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A17" w:rsidRDefault="00683A17" w:rsidP="003B4D31">
      <w:pPr>
        <w:spacing w:line="360" w:lineRule="auto"/>
        <w:jc w:val="center"/>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30" type="#_x0000_t75" style="position:absolute;left:0;text-align:left;margin-left:-106.55pt;margin-top:-129.2pt;width:608.95pt;height:848.5pt;z-index:251640832;visibility:visible">
            <v:imagedata r:id="rId7" o:title=""/>
          </v:shape>
        </w:pict>
      </w: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p>
    <w:p w:rsidR="00683A17" w:rsidRDefault="00683A17">
      <w:pPr>
        <w:spacing w:after="160" w:line="259" w:lineRule="auto"/>
        <w:rPr>
          <w:rFonts w:ascii="Calibri" w:hAnsi="Calibri" w:cs="Calibri"/>
        </w:rPr>
      </w:pPr>
      <w:r>
        <w:rPr>
          <w:rFonts w:ascii="Calibri" w:hAnsi="Calibri" w:cs="Calibri"/>
        </w:rPr>
        <w:br w:type="page"/>
      </w:r>
    </w:p>
    <w:p w:rsidR="00683A17" w:rsidRDefault="00683A17" w:rsidP="00B766FF">
      <w:pPr>
        <w:spacing w:line="360" w:lineRule="auto"/>
        <w:rPr>
          <w:rFonts w:ascii="Calibri" w:hAnsi="Calibri" w:cs="Calibri"/>
        </w:rPr>
      </w:pPr>
    </w:p>
    <w:p w:rsidR="00683A17" w:rsidRPr="00612161" w:rsidRDefault="00683A17" w:rsidP="00B766FF">
      <w:pPr>
        <w:spacing w:line="360" w:lineRule="auto"/>
        <w:jc w:val="center"/>
        <w:rPr>
          <w:rFonts w:ascii="Calibri" w:hAnsi="Calibri" w:cs="Calibri"/>
          <w:spacing w:val="4"/>
          <w:sz w:val="12"/>
          <w:szCs w:val="16"/>
          <w:shd w:val="clear" w:color="auto" w:fill="FFFFFF"/>
        </w:rPr>
      </w:pPr>
      <w:r w:rsidRPr="00612161">
        <w:rPr>
          <w:rFonts w:ascii="Calibri" w:hAnsi="Calibri" w:cs="Calibri"/>
        </w:rPr>
        <w:t>Materiał jest rozpowszechniany na zasadach wolnej licencji Creative Commons –</w:t>
      </w:r>
    </w:p>
    <w:p w:rsidR="00683A17" w:rsidRPr="00612161" w:rsidRDefault="00683A17" w:rsidP="00B766FF">
      <w:pPr>
        <w:shd w:val="clear" w:color="auto" w:fill="FFFFFF"/>
        <w:spacing w:line="360" w:lineRule="auto"/>
        <w:ind w:left="43"/>
        <w:jc w:val="center"/>
        <w:rPr>
          <w:rFonts w:ascii="Calibri" w:hAnsi="Calibri" w:cs="Calibri"/>
          <w:spacing w:val="-2"/>
        </w:rPr>
      </w:pPr>
      <w:r w:rsidRPr="00612161">
        <w:rPr>
          <w:rFonts w:ascii="Calibri" w:hAnsi="Calibri" w:cs="Calibri"/>
        </w:rPr>
        <w:t>Użycie niekomercyjne 3.0 Polska (CC-BY-NC)</w:t>
      </w:r>
      <w:r w:rsidRPr="00612161">
        <w:rPr>
          <w:rFonts w:ascii="Calibri" w:hAnsi="Calibri" w:cs="Calibri"/>
        </w:rPr>
        <w:br/>
      </w:r>
      <w:r w:rsidRPr="00612161">
        <w:rPr>
          <w:rFonts w:ascii="Calibri" w:hAnsi="Calibri" w:cs="Calibri"/>
          <w:spacing w:val="-2"/>
        </w:rPr>
        <w:t>Treść licencji dostępna jest na stronie http://creativecommons.org/licenses/by/3.0/pl</w:t>
      </w:r>
    </w:p>
    <w:p w:rsidR="00683A17" w:rsidRPr="00657837" w:rsidRDefault="00683A17" w:rsidP="00B766FF">
      <w:pPr>
        <w:spacing w:before="120" w:after="120" w:line="360" w:lineRule="auto"/>
        <w:jc w:val="both"/>
        <w:rPr>
          <w:rFonts w:ascii="Calibri" w:hAnsi="Calibri" w:cs="Calibri"/>
          <w:b/>
          <w:color w:val="0070C0"/>
          <w:sz w:val="40"/>
          <w:szCs w:val="40"/>
        </w:rPr>
      </w:pPr>
    </w:p>
    <w:p w:rsidR="00683A17" w:rsidRPr="007136D3" w:rsidRDefault="00683A17" w:rsidP="00B766FF">
      <w:pPr>
        <w:spacing w:before="120" w:after="120" w:line="360" w:lineRule="auto"/>
        <w:jc w:val="center"/>
        <w:rPr>
          <w:rFonts w:ascii="Calibri" w:hAnsi="Calibri" w:cs="Calibri"/>
          <w:b/>
          <w:color w:val="0070C0"/>
          <w:sz w:val="54"/>
          <w:szCs w:val="54"/>
        </w:rPr>
      </w:pPr>
      <w:r>
        <w:rPr>
          <w:rFonts w:ascii="Calibri" w:hAnsi="Calibri" w:cs="Calibri"/>
          <w:b/>
          <w:color w:val="0070C0"/>
          <w:sz w:val="54"/>
          <w:szCs w:val="54"/>
        </w:rPr>
        <w:t>M</w:t>
      </w:r>
      <w:r w:rsidRPr="007136D3">
        <w:rPr>
          <w:rFonts w:ascii="Calibri" w:hAnsi="Calibri" w:cs="Calibri"/>
          <w:b/>
          <w:color w:val="0070C0"/>
          <w:sz w:val="54"/>
          <w:szCs w:val="54"/>
        </w:rPr>
        <w:t>ateriały szkoleniowe</w:t>
      </w:r>
    </w:p>
    <w:p w:rsidR="00683A17" w:rsidRPr="007136D3" w:rsidRDefault="00683A17" w:rsidP="00B766FF">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 xml:space="preserve">dla </w:t>
      </w:r>
      <w:r>
        <w:rPr>
          <w:rFonts w:ascii="Calibri" w:hAnsi="Calibri" w:cs="Calibri"/>
          <w:b/>
          <w:color w:val="0070C0"/>
          <w:sz w:val="36"/>
          <w:szCs w:val="36"/>
        </w:rPr>
        <w:t>uczestników szkolenia</w:t>
      </w:r>
    </w:p>
    <w:p w:rsidR="00683A17" w:rsidRPr="007136D3" w:rsidRDefault="00683A17" w:rsidP="00B766FF">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w zakresie wspomagania szkół w rozwoju kompetencji matematyczno – przyrodniczych</w:t>
      </w:r>
    </w:p>
    <w:p w:rsidR="00683A17" w:rsidRPr="007136D3" w:rsidRDefault="00683A17" w:rsidP="00B766FF">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II etap edukacyjny</w:t>
      </w:r>
    </w:p>
    <w:p w:rsidR="00683A17" w:rsidRPr="007136D3" w:rsidRDefault="00683A17" w:rsidP="00B766FF">
      <w:pPr>
        <w:spacing w:before="120" w:after="120" w:line="360" w:lineRule="auto"/>
        <w:jc w:val="center"/>
        <w:rPr>
          <w:rFonts w:ascii="Calibri" w:hAnsi="Calibri" w:cs="Calibri"/>
          <w:sz w:val="28"/>
          <w:szCs w:val="28"/>
        </w:rPr>
      </w:pPr>
      <w:r w:rsidRPr="007136D3">
        <w:rPr>
          <w:rFonts w:ascii="Calibri" w:hAnsi="Calibri" w:cs="Calibri"/>
          <w:sz w:val="28"/>
          <w:szCs w:val="28"/>
        </w:rPr>
        <w:t xml:space="preserve">uczestniczących w projekcie </w:t>
      </w:r>
      <w:r>
        <w:rPr>
          <w:rFonts w:ascii="Calibri" w:hAnsi="Calibri" w:cs="Calibri"/>
          <w:sz w:val="28"/>
          <w:szCs w:val="28"/>
        </w:rPr>
        <w:br/>
      </w:r>
      <w:r w:rsidRPr="007136D3">
        <w:rPr>
          <w:rFonts w:ascii="Calibri" w:hAnsi="Calibri" w:cs="Calibri"/>
          <w:sz w:val="28"/>
          <w:szCs w:val="28"/>
        </w:rPr>
        <w:t>„Doskonalenie trenerów wspomagania oświaty”</w:t>
      </w:r>
    </w:p>
    <w:p w:rsidR="00683A17" w:rsidRPr="007136D3" w:rsidRDefault="00683A17" w:rsidP="00B766FF">
      <w:pPr>
        <w:spacing w:line="360" w:lineRule="auto"/>
        <w:jc w:val="both"/>
        <w:rPr>
          <w:rFonts w:ascii="Calibri" w:hAnsi="Calibri" w:cs="Calibri"/>
          <w:b/>
        </w:rPr>
      </w:pPr>
    </w:p>
    <w:p w:rsidR="00683A17" w:rsidRPr="007136D3" w:rsidRDefault="00683A17" w:rsidP="00B766FF">
      <w:pPr>
        <w:spacing w:line="360" w:lineRule="auto"/>
        <w:jc w:val="center"/>
        <w:rPr>
          <w:rFonts w:ascii="Calibri" w:hAnsi="Calibri" w:cs="Calibri"/>
          <w:caps/>
          <w:sz w:val="28"/>
          <w:szCs w:val="28"/>
        </w:rPr>
      </w:pPr>
      <w:r w:rsidRPr="007136D3">
        <w:rPr>
          <w:rFonts w:ascii="Calibri" w:hAnsi="Calibri" w:cs="Calibri"/>
          <w:caps/>
          <w:sz w:val="28"/>
          <w:szCs w:val="28"/>
        </w:rPr>
        <w:t>obejmujące 70-godzin szkolenia stacjonarnego oraz</w:t>
      </w:r>
    </w:p>
    <w:p w:rsidR="00683A17" w:rsidRPr="00CB00B2" w:rsidRDefault="00683A17" w:rsidP="00B766FF">
      <w:pPr>
        <w:spacing w:line="360" w:lineRule="auto"/>
        <w:jc w:val="center"/>
        <w:rPr>
          <w:rFonts w:ascii="Calibri" w:hAnsi="Calibri" w:cs="Calibri"/>
          <w:caps/>
          <w:sz w:val="28"/>
          <w:szCs w:val="28"/>
        </w:rPr>
      </w:pPr>
      <w:r w:rsidRPr="007136D3">
        <w:rPr>
          <w:rFonts w:ascii="Calibri" w:hAnsi="Calibri" w:cs="Calibri"/>
          <w:caps/>
          <w:sz w:val="28"/>
          <w:szCs w:val="28"/>
        </w:rPr>
        <w:t>20-godzin szkolenia e-learningowego</w:t>
      </w:r>
    </w:p>
    <w:p w:rsidR="00683A17" w:rsidRPr="000C3700" w:rsidRDefault="00683A17" w:rsidP="00B766FF">
      <w:pPr>
        <w:pStyle w:val="NormalWeb"/>
        <w:spacing w:before="100" w:beforeAutospacing="1" w:after="100" w:afterAutospacing="1" w:line="360" w:lineRule="auto"/>
        <w:ind w:left="720"/>
        <w:jc w:val="right"/>
        <w:rPr>
          <w:rFonts w:ascii="Calibri" w:hAnsi="Calibri" w:cs="Calibri"/>
          <w:sz w:val="20"/>
          <w:szCs w:val="20"/>
        </w:rPr>
      </w:pPr>
    </w:p>
    <w:p w:rsidR="00683A17" w:rsidRPr="00BD7A78" w:rsidRDefault="00683A17" w:rsidP="00B766FF">
      <w:pPr>
        <w:pStyle w:val="NormalWeb"/>
        <w:spacing w:before="100" w:beforeAutospacing="1" w:after="100" w:afterAutospacing="1" w:line="360" w:lineRule="auto"/>
        <w:ind w:left="720"/>
        <w:jc w:val="right"/>
        <w:rPr>
          <w:rFonts w:ascii="Calibri" w:hAnsi="Calibri" w:cs="Calibri"/>
          <w:b/>
        </w:rPr>
      </w:pPr>
      <w:r w:rsidRPr="007136D3">
        <w:rPr>
          <w:rFonts w:ascii="Calibri" w:hAnsi="Calibri" w:cs="Calibri"/>
          <w:b/>
          <w:color w:val="0070C0"/>
          <w:sz w:val="32"/>
          <w:szCs w:val="32"/>
        </w:rPr>
        <w:t>Autor: Anna Romańsk</w:t>
      </w:r>
      <w:r>
        <w:rPr>
          <w:rFonts w:ascii="Calibri" w:hAnsi="Calibri" w:cs="Calibri"/>
          <w:b/>
          <w:color w:val="0070C0"/>
          <w:sz w:val="32"/>
          <w:szCs w:val="32"/>
        </w:rPr>
        <w:t>a</w:t>
      </w:r>
    </w:p>
    <w:p w:rsidR="00683A17" w:rsidRDefault="00683A17" w:rsidP="00B766FF">
      <w:pPr>
        <w:spacing w:line="360" w:lineRule="auto"/>
        <w:jc w:val="center"/>
        <w:rPr>
          <w:rFonts w:ascii="Calibri" w:hAnsi="Calibri" w:cs="Calibri"/>
          <w:b/>
          <w:sz w:val="10"/>
          <w:szCs w:val="10"/>
        </w:rPr>
      </w:pPr>
    </w:p>
    <w:p w:rsidR="00683A17" w:rsidRDefault="00683A17" w:rsidP="00B766FF">
      <w:pPr>
        <w:spacing w:line="360" w:lineRule="auto"/>
        <w:jc w:val="center"/>
        <w:rPr>
          <w:rFonts w:ascii="Calibri" w:hAnsi="Calibri" w:cs="Calibri"/>
          <w:b/>
          <w:sz w:val="10"/>
          <w:szCs w:val="10"/>
        </w:rPr>
      </w:pPr>
    </w:p>
    <w:p w:rsidR="00683A17" w:rsidRDefault="00683A17" w:rsidP="00B766FF">
      <w:pPr>
        <w:spacing w:line="360" w:lineRule="auto"/>
        <w:jc w:val="center"/>
        <w:rPr>
          <w:rFonts w:ascii="Calibri" w:hAnsi="Calibri" w:cs="Calibri"/>
          <w:b/>
          <w:sz w:val="10"/>
          <w:szCs w:val="10"/>
        </w:rPr>
      </w:pPr>
    </w:p>
    <w:p w:rsidR="00683A17" w:rsidRDefault="00683A17" w:rsidP="00B766FF">
      <w:pPr>
        <w:spacing w:line="360" w:lineRule="auto"/>
        <w:jc w:val="center"/>
        <w:rPr>
          <w:rFonts w:ascii="Calibri" w:hAnsi="Calibri" w:cs="Calibri"/>
          <w:b/>
          <w:sz w:val="10"/>
          <w:szCs w:val="10"/>
        </w:rPr>
      </w:pPr>
    </w:p>
    <w:p w:rsidR="00683A17" w:rsidRPr="00423732" w:rsidRDefault="00683A17" w:rsidP="00B766FF">
      <w:pPr>
        <w:spacing w:line="360" w:lineRule="auto"/>
        <w:jc w:val="center"/>
        <w:rPr>
          <w:rFonts w:ascii="Calibri" w:hAnsi="Calibri" w:cs="Calibri"/>
          <w:b/>
          <w:sz w:val="10"/>
          <w:szCs w:val="10"/>
        </w:rPr>
      </w:pPr>
    </w:p>
    <w:p w:rsidR="00683A17" w:rsidRPr="00B766FF" w:rsidRDefault="00683A17" w:rsidP="00B766FF">
      <w:pPr>
        <w:spacing w:after="240" w:line="360" w:lineRule="auto"/>
        <w:jc w:val="center"/>
        <w:rPr>
          <w:rFonts w:ascii="Calibri" w:hAnsi="Calibri" w:cs="Calibri"/>
          <w:b/>
        </w:rPr>
      </w:pPr>
      <w:r>
        <w:rPr>
          <w:noProof/>
        </w:rPr>
        <w:pict>
          <v:rect id="Prostokąt 11" o:spid="_x0000_s1031" style="position:absolute;left:0;text-align:left;margin-left:413.95pt;margin-top:49.65pt;width:22.75pt;height:39.7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" stroked="f" strokeweight="1pt"/>
        </w:pict>
      </w:r>
      <w:r>
        <w:rPr>
          <w:noProof/>
        </w:rPr>
        <w:pict>
          <v:rect id="Prostokąt 10" o:spid="_x0000_s1032" style="position:absolute;left:0;text-align:left;margin-left:413.85pt;margin-top:27.65pt;width:22.8pt;height:17.3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" stroked="f" strokeweight="1pt"/>
        </w:pict>
      </w:r>
      <w:r>
        <w:rPr>
          <w:rFonts w:ascii="Calibri" w:hAnsi="Calibri" w:cs="Calibri"/>
          <w:b/>
        </w:rPr>
        <w:t>Łódź 2018</w:t>
      </w:r>
    </w:p>
    <w:p w:rsidR="00683A17" w:rsidRPr="006C65D1" w:rsidRDefault="00683A17" w:rsidP="006C65D1">
      <w:pPr>
        <w:spacing w:after="160" w:line="259" w:lineRule="auto"/>
        <w:rPr>
          <w:rFonts w:ascii="Calibri" w:hAnsi="Calibri" w:cs="Calibri"/>
          <w:b/>
          <w:sz w:val="20"/>
          <w:szCs w:val="20"/>
        </w:rPr>
      </w:pPr>
      <w:r>
        <w:rPr>
          <w:noProof/>
        </w:rPr>
        <w:pict>
          <v:rect id="Prostokąt 103" o:spid="_x0000_s1033" style="position:absolute;margin-left:410.45pt;margin-top:652.6pt;width:22.75pt;height:39.7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" stroked="f" strokeweight="1pt"/>
        </w:pict>
      </w:r>
      <w:r w:rsidRPr="00E16211">
        <w:rPr>
          <w:rFonts w:ascii="Calibri" w:hAnsi="Calibri" w:cs="Calibri"/>
          <w:b/>
          <w:sz w:val="32"/>
          <w:szCs w:val="32"/>
        </w:rPr>
        <w:t>SPIS TREŚCI</w:t>
      </w:r>
    </w:p>
    <w:p w:rsidR="00683A17" w:rsidRPr="000B7BEE" w:rsidRDefault="00683A17" w:rsidP="00AA629F">
      <w:pPr>
        <w:spacing w:after="160" w:line="259" w:lineRule="auto"/>
        <w:rPr>
          <w:rFonts w:ascii="Calibri" w:hAnsi="Calibri" w:cs="Calibri"/>
          <w:b/>
          <w:sz w:val="10"/>
          <w:szCs w:val="10"/>
        </w:rPr>
      </w:pPr>
      <w:r>
        <w:rPr>
          <w:noProof/>
        </w:rPr>
        <w:pict>
          <v:rect id="Prostokąt 18" o:spid="_x0000_s1034" style="position:absolute;margin-left:411.15pt;margin-top:568.65pt;width:22.75pt;height:39.7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" stroked="f" strokeweight="1pt"/>
        </w:pict>
      </w:r>
      <w:r w:rsidRPr="000B7BEE">
        <w:rPr>
          <w:rFonts w:ascii="Calibri" w:hAnsi="Calibri" w:cs="Calibri"/>
          <w:b/>
          <w:sz w:val="10"/>
          <w:szCs w:val="10"/>
        </w:rPr>
        <w:t xml:space="preserve"> </w:t>
      </w:r>
    </w:p>
    <w:tbl>
      <w:tblPr>
        <w:tblW w:w="0" w:type="auto"/>
        <w:tblLook w:val="00A0"/>
      </w:tblPr>
      <w:tblGrid>
        <w:gridCol w:w="7366"/>
        <w:gridCol w:w="1127"/>
      </w:tblGrid>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ZJAZD 1</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1</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I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Opis projektu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Program szkolenia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Założenia kompleksowego wspomagania szko</w:t>
            </w:r>
            <w:r w:rsidRPr="003120F4">
              <w:rPr>
                <w:rFonts w:ascii="Calibri (Vietnamese)" w:hAnsi="Calibri (Vietnamese)" w:cs="Calibri (Vietnamese)"/>
                <w:i/>
                <w:sz w:val="22"/>
                <w:szCs w:val="22"/>
              </w:rPr>
              <w:t>́</w:t>
            </w:r>
            <w:r w:rsidRPr="003120F4">
              <w:rPr>
                <w:rFonts w:cs="Calibri"/>
                <w:i/>
                <w:sz w:val="22"/>
                <w:szCs w:val="22"/>
              </w:rPr>
              <w:t>ł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4</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Charakterystyka kompleksowego wspomagania szkoły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6</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ascii="Calibri (Vietnamese)" w:hAnsi="Calibri (Vietnamese)" w:cs="Calibri (Vietnamese)"/>
                <w:i/>
                <w:sz w:val="22"/>
                <w:szCs w:val="22"/>
              </w:rPr>
              <w:t>Etapy procesu wspomagania szkó</w:t>
            </w:r>
            <w:r w:rsidRPr="003120F4">
              <w:rPr>
                <w:rFonts w:cs="Calibri"/>
                <w:i/>
                <w:sz w:val="22"/>
                <w:szCs w:val="22"/>
              </w:rPr>
              <w:t>ł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14</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ascii="Calibri (Vietnamese)" w:hAnsi="Calibri (Vietnamese)" w:cs="Calibri (Vietnamese)"/>
                <w:i/>
                <w:sz w:val="22"/>
                <w:szCs w:val="22"/>
              </w:rPr>
              <w:t>Charakterystyka etapów wspomagania szko</w:t>
            </w:r>
            <w:r w:rsidRPr="003120F4">
              <w:rPr>
                <w:rFonts w:cs="Calibri"/>
                <w:i/>
                <w:sz w:val="22"/>
                <w:szCs w:val="22"/>
              </w:rPr>
              <w:t>ły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ascii="Calibri (Vietnamese)" w:hAnsi="Calibri (Vietnamese)" w:cs="Calibri (Vietnamese)"/>
                <w:i/>
                <w:sz w:val="22"/>
                <w:szCs w:val="22"/>
              </w:rPr>
              <w:t>Sieci wspó</w:t>
            </w:r>
            <w:r w:rsidRPr="003120F4">
              <w:rPr>
                <w:rFonts w:cs="Calibri"/>
                <w:i/>
                <w:sz w:val="22"/>
                <w:szCs w:val="22"/>
              </w:rPr>
              <w:t>łpracy i samokształcenia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17</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ascii="Calibri (Vietnamese)" w:hAnsi="Calibri (Vietnamese)" w:cs="Calibri (Vietnamese)"/>
                <w:i/>
                <w:sz w:val="22"/>
                <w:szCs w:val="22"/>
              </w:rPr>
              <w:t xml:space="preserve">Zadania placówek wspomagania, poradni i bibliotek w procesie wspomagania </w:t>
            </w:r>
            <w:r w:rsidRPr="003120F4">
              <w:rPr>
                <w:rFonts w:cs="Calibri"/>
                <w:i/>
                <w:sz w:val="22"/>
                <w:szCs w:val="22"/>
              </w:rPr>
              <w:t>....................................................................................</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25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Skąd osoby wspierające szkołę mogą czerpac</w:t>
            </w:r>
            <w:r w:rsidRPr="003120F4">
              <w:rPr>
                <w:rFonts w:ascii="Calibri (Vietnamese)" w:hAnsi="Calibri (Vietnamese)" w:cs="Calibri (Vietnamese)"/>
                <w:i/>
                <w:sz w:val="22"/>
                <w:szCs w:val="22"/>
              </w:rPr>
              <w:t xml:space="preserve">́ informacje do </w:t>
            </w:r>
            <w:r w:rsidRPr="003120F4">
              <w:rPr>
                <w:rFonts w:cs="Calibri"/>
                <w:i/>
                <w:sz w:val="22"/>
                <w:szCs w:val="22"/>
              </w:rPr>
              <w:t>diagnozy?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Gło</w:t>
            </w:r>
            <w:r w:rsidRPr="003120F4">
              <w:rPr>
                <w:rFonts w:ascii="Calibri (Vietnamese)" w:hAnsi="Calibri (Vietnamese)" w:cs="Calibri (Vietnamese)"/>
                <w:i/>
                <w:sz w:val="22"/>
                <w:szCs w:val="22"/>
              </w:rPr>
              <w:t>́wne zadania</w:t>
            </w:r>
            <w:r w:rsidRPr="003120F4">
              <w:rPr>
                <w:rFonts w:cs="Calibri"/>
                <w:i/>
                <w:sz w:val="22"/>
                <w:szCs w:val="22"/>
              </w:rPr>
              <w:t xml:space="preserve"> </w:t>
            </w:r>
            <w:r w:rsidRPr="003120F4">
              <w:rPr>
                <w:rFonts w:ascii="Calibri (Vietnamese)" w:hAnsi="Calibri (Vietnamese)" w:cs="Calibri (Vietnamese)"/>
                <w:i/>
                <w:sz w:val="22"/>
                <w:szCs w:val="22"/>
              </w:rPr>
              <w:t>osób</w:t>
            </w:r>
            <w:r w:rsidRPr="003120F4">
              <w:rPr>
                <w:rFonts w:cs="Calibri"/>
                <w:i/>
                <w:sz w:val="22"/>
                <w:szCs w:val="22"/>
              </w:rPr>
              <w:t xml:space="preserve"> zaangażowanych w proces wspomagania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Roczny plan wspomagania (RPW)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33</w:t>
            </w: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II cz. 1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38</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cs="Calibri"/>
                <w:i/>
                <w:sz w:val="22"/>
                <w:szCs w:val="22"/>
              </w:rPr>
              <w:t>Kompetencje kluczowe w zaleceniach Rady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38</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609" w:hanging="283"/>
              <w:rPr>
                <w:rFonts w:cs="Calibri"/>
                <w:i/>
                <w:sz w:val="22"/>
                <w:szCs w:val="22"/>
              </w:rPr>
            </w:pPr>
            <w:r w:rsidRPr="003120F4">
              <w:rPr>
                <w:rFonts w:ascii="Calibri (Vietnamese)" w:hAnsi="Calibri (Vietnamese)" w:cs="Calibri (Vietnamese)"/>
                <w:i/>
                <w:sz w:val="22"/>
                <w:szCs w:val="22"/>
              </w:rPr>
              <w:t>Kompetencje rozumiane jako wiedza, wumieje</w:t>
            </w:r>
            <w:r w:rsidRPr="003120F4">
              <w:rPr>
                <w:rFonts w:ascii="Tahoma" w:hAnsi="Tahoma" w:cs="Tahoma"/>
                <w:i/>
                <w:sz w:val="22"/>
                <w:szCs w:val="22"/>
              </w:rPr>
              <w:t>̨</w:t>
            </w:r>
            <w:r w:rsidRPr="003120F4">
              <w:rPr>
                <w:rFonts w:ascii="Calibri (Vietnamese)" w:hAnsi="Calibri (Vietnamese)" w:cs="Calibri (Vietnamese)"/>
                <w:i/>
                <w:sz w:val="22"/>
                <w:szCs w:val="22"/>
              </w:rPr>
              <w:t xml:space="preserve">tności i postawy </w:t>
            </w:r>
            <w:r w:rsidRPr="003120F4">
              <w:rPr>
                <w:rFonts w:cs="Calibri"/>
                <w:i/>
                <w:sz w:val="22"/>
                <w:szCs w:val="22"/>
              </w:rPr>
              <w:t>.....</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39</w:t>
            </w: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2</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II cz. 2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40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 xml:space="preserve">Korelacja między zaleceniami Rady w </w:t>
            </w:r>
            <w:r w:rsidRPr="003120F4">
              <w:rPr>
                <w:rFonts w:ascii="Calibri (Vietnamese)" w:hAnsi="Calibri (Vietnamese)" w:cs="Calibri (Vietnamese)"/>
                <w:i/>
                <w:sz w:val="22"/>
                <w:szCs w:val="22"/>
              </w:rPr>
              <w:t>sprawie kompetencji klucz</w:t>
            </w:r>
            <w:r w:rsidRPr="003120F4">
              <w:rPr>
                <w:rFonts w:ascii="Calibri (Vietnamese)" w:hAnsi="Calibri (Vietnamese)" w:cs="Calibri (Vietnamese)"/>
                <w:i/>
                <w:sz w:val="22"/>
                <w:szCs w:val="22"/>
              </w:rPr>
              <w:t>o</w:t>
            </w:r>
            <w:r w:rsidRPr="003120F4">
              <w:rPr>
                <w:rFonts w:ascii="Calibri (Vietnamese)" w:hAnsi="Calibri (Vietnamese)" w:cs="Calibri (Vietnamese)"/>
                <w:i/>
                <w:sz w:val="22"/>
                <w:szCs w:val="22"/>
              </w:rPr>
              <w:t>wych a podstawa</w:t>
            </w:r>
            <w:r w:rsidRPr="003120F4">
              <w:rPr>
                <w:rFonts w:ascii="Tahoma" w:hAnsi="Tahoma" w:cs="Tahoma"/>
                <w:i/>
                <w:sz w:val="22"/>
                <w:szCs w:val="22"/>
              </w:rPr>
              <w:t>̨</w:t>
            </w:r>
            <w:r w:rsidRPr="003120F4">
              <w:rPr>
                <w:rFonts w:ascii="Calibri (Vietnamese)" w:hAnsi="Calibri (Vietnamese)" w:cs="Calibri (Vietnamese)"/>
                <w:i/>
                <w:sz w:val="22"/>
                <w:szCs w:val="22"/>
              </w:rPr>
              <w:t xml:space="preserve"> programowa</w:t>
            </w:r>
            <w:r w:rsidRPr="003120F4">
              <w:rPr>
                <w:rFonts w:ascii="Tahoma" w:hAnsi="Tahoma" w:cs="Tahoma"/>
                <w:i/>
                <w:sz w:val="22"/>
                <w:szCs w:val="22"/>
              </w:rPr>
              <w:t>̨</w:t>
            </w:r>
            <w:r w:rsidRPr="003120F4">
              <w:rPr>
                <w:rFonts w:ascii="Calibri (Vietnamese)" w:hAnsi="Calibri (Vietnamese)" w:cs="Calibri (Vietnamese)"/>
                <w:i/>
                <w:sz w:val="22"/>
                <w:szCs w:val="22"/>
              </w:rPr>
              <w:t>, i wymaganiami państwa</w:t>
            </w:r>
            <w:r w:rsidRPr="003120F4">
              <w:rPr>
                <w:rFonts w:cs="Calibri"/>
                <w:i/>
                <w:sz w:val="22"/>
                <w:szCs w:val="22"/>
              </w:rPr>
              <w:t xml:space="preserv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br/>
              <w:t>str.   40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 xml:space="preserve">Rola </w:t>
            </w:r>
            <w:r w:rsidRPr="003120F4">
              <w:rPr>
                <w:rFonts w:ascii="Calibri (Vietnamese)" w:hAnsi="Calibri (Vietnamese)" w:cs="Calibri (Vietnamese)"/>
                <w:i/>
                <w:sz w:val="22"/>
                <w:szCs w:val="22"/>
              </w:rPr>
              <w:t>róz</w:t>
            </w:r>
            <w:r w:rsidRPr="003120F4">
              <w:rPr>
                <w:rFonts w:ascii="Tahoma" w:hAnsi="Tahoma" w:cs="Tahoma"/>
                <w:i/>
                <w:sz w:val="22"/>
                <w:szCs w:val="22"/>
              </w:rPr>
              <w:t>̇</w:t>
            </w:r>
            <w:r w:rsidRPr="003120F4">
              <w:rPr>
                <w:rFonts w:ascii="Calibri (Vietnamese)" w:hAnsi="Calibri (Vietnamese)" w:cs="Calibri (Vietnamese)"/>
                <w:i/>
                <w:sz w:val="22"/>
                <w:szCs w:val="22"/>
              </w:rPr>
              <w:t>nych</w:t>
            </w:r>
            <w:r w:rsidRPr="003120F4">
              <w:rPr>
                <w:rFonts w:cs="Calibri"/>
                <w:i/>
                <w:sz w:val="22"/>
                <w:szCs w:val="22"/>
              </w:rPr>
              <w:t xml:space="preserve"> </w:t>
            </w:r>
            <w:r w:rsidRPr="003120F4">
              <w:rPr>
                <w:rFonts w:ascii="Calibri (Vietnamese)" w:hAnsi="Calibri (Vietnamese)" w:cs="Calibri (Vietnamese)"/>
                <w:i/>
                <w:sz w:val="22"/>
                <w:szCs w:val="22"/>
              </w:rPr>
              <w:t>podmiotów</w:t>
            </w:r>
            <w:r w:rsidRPr="003120F4">
              <w:rPr>
                <w:rFonts w:cs="Calibri"/>
                <w:i/>
                <w:sz w:val="22"/>
                <w:szCs w:val="22"/>
              </w:rPr>
              <w:t xml:space="preserve"> </w:t>
            </w:r>
            <w:r w:rsidRPr="003120F4">
              <w:rPr>
                <w:rFonts w:ascii="Calibri (Vietnamese)" w:hAnsi="Calibri (Vietnamese)" w:cs="Calibri (Vietnamese)"/>
                <w:i/>
                <w:sz w:val="22"/>
                <w:szCs w:val="22"/>
              </w:rPr>
              <w:t>środowiska</w:t>
            </w:r>
            <w:r w:rsidRPr="003120F4">
              <w:rPr>
                <w:rFonts w:cs="Calibri"/>
                <w:i/>
                <w:sz w:val="22"/>
                <w:szCs w:val="22"/>
              </w:rPr>
              <w:t xml:space="preserve"> szkolnego w kształtowaniuko</w:t>
            </w:r>
            <w:r w:rsidRPr="003120F4">
              <w:rPr>
                <w:rFonts w:cs="Calibri"/>
                <w:i/>
                <w:sz w:val="22"/>
                <w:szCs w:val="22"/>
              </w:rPr>
              <w:t>m</w:t>
            </w:r>
            <w:r w:rsidRPr="003120F4">
              <w:rPr>
                <w:rFonts w:cs="Calibri"/>
                <w:i/>
                <w:sz w:val="22"/>
                <w:szCs w:val="22"/>
              </w:rPr>
              <w:t>petencji kluczowych dzieci i młodzieźy......................................</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br/>
              <w:t>str.   41</w:t>
            </w:r>
          </w:p>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III cz. 1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42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Rozwijanie kompetencji kluczowych w szkol epodstawowej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42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Instrukcja do gry „Poker kryterialny”...............................................</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44</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ascii="Calibri (Vietnamese)" w:hAnsi="Calibri (Vietnamese)" w:cs="Calibri (Vietnamese)"/>
                <w:i/>
                <w:sz w:val="22"/>
                <w:szCs w:val="22"/>
              </w:rPr>
              <w:t>Myślenie</w:t>
            </w:r>
            <w:r w:rsidRPr="003120F4">
              <w:rPr>
                <w:rFonts w:cs="Calibri"/>
                <w:i/>
                <w:sz w:val="22"/>
                <w:szCs w:val="22"/>
              </w:rPr>
              <w:t xml:space="preserve"> i strategie matematyczne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44</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ascii="Calibri (Vietnamese)" w:hAnsi="Calibri (Vietnamese)" w:cs="Calibri (Vietnamese)"/>
                <w:i/>
                <w:sz w:val="22"/>
                <w:szCs w:val="22"/>
              </w:rPr>
              <w:t>Ćwiczenia</w:t>
            </w:r>
            <w:r w:rsidRPr="003120F4">
              <w:rPr>
                <w:rFonts w:cs="Calibri"/>
                <w:i/>
                <w:sz w:val="22"/>
                <w:szCs w:val="22"/>
              </w:rPr>
              <w:t xml:space="preserve"> na logiczne i matematyczne </w:t>
            </w:r>
            <w:r w:rsidRPr="003120F4">
              <w:rPr>
                <w:rFonts w:ascii="Calibri (Vietnamese)" w:hAnsi="Calibri (Vietnamese)" w:cs="Calibri (Vietnamese)"/>
                <w:i/>
                <w:sz w:val="22"/>
                <w:szCs w:val="22"/>
              </w:rPr>
              <w:t>myślenie</w:t>
            </w:r>
            <w:r w:rsidRPr="003120F4">
              <w:rPr>
                <w:rFonts w:cs="Calibri"/>
                <w:i/>
                <w:sz w:val="22"/>
                <w:szCs w:val="22"/>
              </w:rPr>
              <w:t xml:space="preserve"> ............................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53</w:t>
            </w: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3</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b/>
                <w:sz w:val="22"/>
                <w:szCs w:val="22"/>
              </w:rPr>
            </w:pPr>
            <w:r w:rsidRPr="003120F4">
              <w:rPr>
                <w:rFonts w:ascii="Calibri" w:hAnsi="Calibri" w:cs="Calibri"/>
                <w:sz w:val="22"/>
                <w:szCs w:val="22"/>
              </w:rPr>
              <w:t>Moduł III cz. 2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55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Polska rama kwalifikacji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55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Od obserwacji do eksperymentu – słowniczek pojęć.......................</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56</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Gałązka logiczna – narzę</w:t>
            </w:r>
            <w:r w:rsidRPr="003120F4">
              <w:rPr>
                <w:rFonts w:ascii="Calibri (Vietnamese)" w:hAnsi="Calibri (Vietnamese)" w:cs="Calibri (Vietnamese)"/>
                <w:i/>
                <w:sz w:val="22"/>
                <w:szCs w:val="22"/>
              </w:rPr>
              <w:t>dzie do kszatltowania umieje</w:t>
            </w:r>
            <w:r w:rsidRPr="003120F4">
              <w:rPr>
                <w:rFonts w:ascii="Tahoma" w:hAnsi="Tahoma" w:cs="Tahoma"/>
                <w:i/>
                <w:sz w:val="22"/>
                <w:szCs w:val="22"/>
              </w:rPr>
              <w:t>̨</w:t>
            </w:r>
            <w:r w:rsidRPr="003120F4">
              <w:rPr>
                <w:rFonts w:ascii="Calibri (Vietnamese)" w:hAnsi="Calibri (Vietnamese)" w:cs="Calibri (Vietnamese)"/>
                <w:i/>
                <w:sz w:val="22"/>
                <w:szCs w:val="22"/>
              </w:rPr>
              <w:t>tności wni</w:t>
            </w:r>
            <w:r w:rsidRPr="003120F4">
              <w:rPr>
                <w:rFonts w:ascii="Calibri (Vietnamese)" w:hAnsi="Calibri (Vietnamese)" w:cs="Calibri (Vietnamese)"/>
                <w:i/>
                <w:sz w:val="22"/>
                <w:szCs w:val="22"/>
              </w:rPr>
              <w:t>o</w:t>
            </w:r>
            <w:r w:rsidRPr="003120F4">
              <w:rPr>
                <w:rFonts w:ascii="Calibri (Vietnamese)" w:hAnsi="Calibri (Vietnamese)" w:cs="Calibri (Vietnamese)"/>
                <w:i/>
                <w:sz w:val="22"/>
                <w:szCs w:val="22"/>
              </w:rPr>
              <w:t xml:space="preserve">skowania i logicznego myślenia </w:t>
            </w:r>
            <w:r w:rsidRPr="003120F4">
              <w:rPr>
                <w:rFonts w:cs="Calibri"/>
                <w:i/>
                <w:sz w:val="22"/>
                <w:szCs w:val="22"/>
              </w:rPr>
              <w:t>....................................................</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br/>
              <w:t>str.   58</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Przykładowe metody badawcze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59</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Rozwiązywanie problemów w ramach grupy – „figura i tło”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61</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Profil kompetencyjny ucznia i nauczyciela rozwijającego kompetencje matematyczno – przyrodnicze na II etapie edukacyjnym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br/>
              <w:t>str.   62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Metaplan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b/>
                <w:i/>
                <w:sz w:val="22"/>
                <w:szCs w:val="22"/>
              </w:rPr>
              <w:t>Zasady pracy na platformie e-learningowej</w:t>
            </w:r>
            <w:r w:rsidRPr="003120F4">
              <w:rPr>
                <w:rFonts w:cs="Calibri"/>
                <w:i/>
                <w:sz w:val="22"/>
                <w:szCs w:val="22"/>
              </w:rPr>
              <w:t xml:space="preserve"> ..................................</w:t>
            </w:r>
            <w:bookmarkStart w:id="0" w:name="_GoBack"/>
            <w:bookmarkEnd w:id="0"/>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71</w:t>
            </w: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ZJAZD 2</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1</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IV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Umiejętność uczenia się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Przebieg procesu uczenia się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77</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Cztery fazy uczenia się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77</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Taksonomia celów kształcenia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79</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Nieco o podmiotowości ucznia w szkole .........................................</w:t>
            </w:r>
          </w:p>
        </w:tc>
        <w:tc>
          <w:tcPr>
            <w:tcW w:w="1127" w:type="dxa"/>
          </w:tcPr>
          <w:p w:rsidR="00683A17" w:rsidRPr="003120F4" w:rsidRDefault="00683A17" w:rsidP="003120F4">
            <w:pPr>
              <w:spacing w:after="160" w:line="259" w:lineRule="auto"/>
              <w:rPr>
                <w:rFonts w:ascii="Calibri" w:hAnsi="Calibri" w:cs="Calibri"/>
                <w:sz w:val="22"/>
                <w:szCs w:val="22"/>
              </w:rPr>
            </w:pPr>
            <w:r>
              <w:rPr>
                <w:noProof/>
              </w:rPr>
              <w:pict>
                <v:rect id="Prostokąt 70" o:spid="_x0000_s1035" style="position:absolute;margin-left:37.7pt;margin-top:60.55pt;width:22.75pt;height:39.7pt;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" stroked="f" strokeweight="1pt"/>
              </w:pict>
            </w:r>
            <w:r w:rsidRPr="003120F4">
              <w:rPr>
                <w:rFonts w:ascii="Calibri" w:hAnsi="Calibri" w:cs="Calibri"/>
                <w:sz w:val="22"/>
                <w:szCs w:val="22"/>
              </w:rPr>
              <w:t>str.   82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Osiem typów inteligencji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85</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Style uczenia się ..............................................................................</w:t>
            </w:r>
          </w:p>
        </w:tc>
        <w:tc>
          <w:tcPr>
            <w:tcW w:w="1127" w:type="dxa"/>
          </w:tcPr>
          <w:p w:rsidR="00683A17" w:rsidRPr="003120F4" w:rsidRDefault="00683A17" w:rsidP="003120F4">
            <w:pPr>
              <w:spacing w:after="160" w:line="259" w:lineRule="auto"/>
              <w:rPr>
                <w:rFonts w:ascii="Calibri" w:hAnsi="Calibri" w:cs="Calibri"/>
                <w:sz w:val="22"/>
                <w:szCs w:val="22"/>
              </w:rPr>
            </w:pPr>
            <w:r>
              <w:rPr>
                <w:noProof/>
              </w:rPr>
              <w:pict>
                <v:rect id="Prostokąt 145" o:spid="_x0000_s1036" style="position:absolute;margin-left:12.8pt;margin-top:53.8pt;width:46.35pt;height:39.7pt;flip:x;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" stroked="f" strokeweight="1pt"/>
              </w:pict>
            </w:r>
            <w:r w:rsidRPr="003120F4">
              <w:rPr>
                <w:rFonts w:ascii="Calibri" w:hAnsi="Calibri" w:cs="Calibri"/>
                <w:sz w:val="22"/>
                <w:szCs w:val="22"/>
              </w:rPr>
              <w:t>str.   87</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Techniki ułatwiające zapamiętywanie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98</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Organizacja przestrzeni szkolnej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98</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ascii="Calibri (Vietnamese)" w:hAnsi="Calibri (Vietnamese)" w:cs="Calibri (Vietnamese)"/>
                <w:i/>
                <w:sz w:val="22"/>
                <w:szCs w:val="22"/>
              </w:rPr>
              <w:t>Umieje</w:t>
            </w:r>
            <w:r w:rsidRPr="003120F4">
              <w:rPr>
                <w:rFonts w:ascii="Tahoma" w:hAnsi="Tahoma" w:cs="Tahoma"/>
                <w:i/>
                <w:sz w:val="22"/>
                <w:szCs w:val="22"/>
              </w:rPr>
              <w:t>̨</w:t>
            </w:r>
            <w:r w:rsidRPr="003120F4">
              <w:rPr>
                <w:rFonts w:ascii="Calibri (Vietnamese)" w:hAnsi="Calibri (Vietnamese)" w:cs="Calibri (Vietnamese)"/>
                <w:i/>
                <w:sz w:val="22"/>
                <w:szCs w:val="22"/>
              </w:rPr>
              <w:t>tności</w:t>
            </w:r>
            <w:r w:rsidRPr="003120F4">
              <w:rPr>
                <w:rFonts w:cs="Calibri"/>
                <w:i/>
                <w:sz w:val="22"/>
                <w:szCs w:val="22"/>
              </w:rPr>
              <w:t xml:space="preserve"> składające się na kompetencje matematyczne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100</w:t>
            </w: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2</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V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102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Strategie oceniania kształtującego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102</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Kształcenie wyprzedzające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105</w:t>
            </w: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VI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109</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Wybrane metody nauczania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109</w:t>
            </w: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3</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VII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Środki dydaktyczne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110</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Model SAMR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112</w:t>
            </w:r>
          </w:p>
        </w:tc>
      </w:tr>
      <w:tr w:rsidR="00683A17" w:rsidTr="003120F4">
        <w:tc>
          <w:tcPr>
            <w:tcW w:w="7366" w:type="dxa"/>
          </w:tcPr>
          <w:p w:rsidR="00683A17" w:rsidRPr="003120F4" w:rsidRDefault="00683A17" w:rsidP="003120F4">
            <w:pPr>
              <w:spacing w:after="160" w:line="259" w:lineRule="auto"/>
              <w:rPr>
                <w:rFonts w:ascii="Calibri" w:hAnsi="Calibri" w:cs="Calibri"/>
                <w:b/>
                <w:sz w:val="22"/>
                <w:szCs w:val="22"/>
              </w:rPr>
            </w:pPr>
            <w:r w:rsidRPr="003120F4">
              <w:rPr>
                <w:rFonts w:ascii="Calibri" w:hAnsi="Calibri" w:cs="Calibri"/>
                <w:b/>
                <w:sz w:val="22"/>
                <w:szCs w:val="22"/>
              </w:rPr>
              <w:t>Dzień 4</w:t>
            </w:r>
          </w:p>
        </w:tc>
        <w:tc>
          <w:tcPr>
            <w:tcW w:w="1127" w:type="dxa"/>
          </w:tcPr>
          <w:p w:rsidR="00683A17" w:rsidRPr="003120F4" w:rsidRDefault="00683A17" w:rsidP="003120F4">
            <w:pPr>
              <w:spacing w:after="160" w:line="259" w:lineRule="auto"/>
              <w:rPr>
                <w:rFonts w:ascii="Calibri" w:hAnsi="Calibri" w:cs="Calibri"/>
                <w:sz w:val="22"/>
                <w:szCs w:val="22"/>
              </w:rPr>
            </w:pP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VIII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114</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Plan działań w procesie wspomagania szkoły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114</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Narzędzia służące planowaniu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116</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Narzędzia służące diagnozowaniu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118</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Zarządzanie zmianą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119</w:t>
            </w:r>
          </w:p>
        </w:tc>
      </w:tr>
      <w:tr w:rsidR="00683A17" w:rsidTr="003120F4">
        <w:tc>
          <w:tcPr>
            <w:tcW w:w="7366" w:type="dxa"/>
          </w:tcPr>
          <w:p w:rsidR="00683A17" w:rsidRPr="003120F4" w:rsidRDefault="00683A17" w:rsidP="003120F4">
            <w:pPr>
              <w:spacing w:after="160" w:line="259" w:lineRule="auto"/>
              <w:ind w:firstLine="319"/>
              <w:rPr>
                <w:rFonts w:ascii="Calibri" w:hAnsi="Calibri" w:cs="Calibri"/>
                <w:sz w:val="22"/>
                <w:szCs w:val="22"/>
              </w:rPr>
            </w:pPr>
            <w:r w:rsidRPr="003120F4">
              <w:rPr>
                <w:rFonts w:ascii="Calibri" w:hAnsi="Calibri" w:cs="Calibri"/>
                <w:sz w:val="22"/>
                <w:szCs w:val="22"/>
              </w:rPr>
              <w:t>Moduł IX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121</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ascii="Calibri (Vietnamese)" w:hAnsi="Calibri (Vietnamese)" w:cs="Calibri (Vietnamese)"/>
                <w:i/>
                <w:sz w:val="22"/>
                <w:szCs w:val="22"/>
              </w:rPr>
              <w:t>Rozwój</w:t>
            </w:r>
            <w:r w:rsidRPr="003120F4">
              <w:rPr>
                <w:rFonts w:cs="Calibri"/>
                <w:i/>
                <w:sz w:val="22"/>
                <w:szCs w:val="22"/>
              </w:rPr>
              <w:t xml:space="preserve"> kompetencji potrzebnych do wspomagania pracy </w:t>
            </w:r>
            <w:r w:rsidRPr="003120F4">
              <w:rPr>
                <w:rFonts w:ascii="Calibri (Vietnamese)" w:hAnsi="Calibri (Vietnamese)" w:cs="Calibri (Vietnamese)"/>
                <w:i/>
                <w:sz w:val="22"/>
                <w:szCs w:val="22"/>
              </w:rPr>
              <w:t>szkó</w:t>
            </w:r>
            <w:r w:rsidRPr="003120F4">
              <w:rPr>
                <w:rFonts w:cs="Calibri"/>
                <w:i/>
                <w:sz w:val="22"/>
                <w:szCs w:val="22"/>
              </w:rPr>
              <w:t>ł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121</w:t>
            </w:r>
          </w:p>
        </w:tc>
      </w:tr>
      <w:tr w:rsidR="00683A17" w:rsidTr="003120F4">
        <w:tc>
          <w:tcPr>
            <w:tcW w:w="7366" w:type="dxa"/>
          </w:tcPr>
          <w:p w:rsidR="00683A17" w:rsidRPr="003120F4" w:rsidRDefault="00683A17" w:rsidP="003120F4">
            <w:pPr>
              <w:pStyle w:val="ListParagraph"/>
              <w:numPr>
                <w:ilvl w:val="0"/>
                <w:numId w:val="38"/>
              </w:numPr>
              <w:spacing w:after="160" w:line="259" w:lineRule="auto"/>
              <w:ind w:left="751" w:hanging="425"/>
              <w:rPr>
                <w:rFonts w:cs="Calibri"/>
                <w:i/>
                <w:sz w:val="22"/>
                <w:szCs w:val="22"/>
              </w:rPr>
            </w:pPr>
            <w:r w:rsidRPr="003120F4">
              <w:rPr>
                <w:rFonts w:cs="Calibri"/>
                <w:i/>
                <w:sz w:val="22"/>
                <w:szCs w:val="22"/>
              </w:rPr>
              <w:t>Analiza SWOT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124</w:t>
            </w:r>
          </w:p>
        </w:tc>
      </w:tr>
      <w:tr w:rsidR="00683A17" w:rsidTr="003120F4">
        <w:tc>
          <w:tcPr>
            <w:tcW w:w="7366"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b/>
                <w:sz w:val="22"/>
                <w:szCs w:val="22"/>
              </w:rPr>
              <w:t>Notatki</w:t>
            </w:r>
            <w:r w:rsidRPr="003120F4">
              <w:rPr>
                <w:rFonts w:ascii="Calibri" w:hAnsi="Calibri" w:cs="Calibri"/>
                <w:sz w:val="22"/>
                <w:szCs w:val="22"/>
              </w:rPr>
              <w:t xml:space="preserv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125</w:t>
            </w:r>
          </w:p>
        </w:tc>
      </w:tr>
      <w:tr w:rsidR="00683A17" w:rsidTr="003120F4">
        <w:tc>
          <w:tcPr>
            <w:tcW w:w="7366"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b/>
                <w:sz w:val="22"/>
                <w:szCs w:val="22"/>
              </w:rPr>
              <w:t>Bibliografia i netografia</w:t>
            </w:r>
            <w:r w:rsidRPr="003120F4">
              <w:rPr>
                <w:rFonts w:ascii="Calibri" w:hAnsi="Calibri" w:cs="Calibri"/>
                <w:sz w:val="22"/>
                <w:szCs w:val="22"/>
              </w:rPr>
              <w:t xml:space="preserve"> ..............................................................................</w:t>
            </w:r>
          </w:p>
        </w:tc>
        <w:tc>
          <w:tcPr>
            <w:tcW w:w="1127" w:type="dxa"/>
          </w:tcPr>
          <w:p w:rsidR="00683A17" w:rsidRPr="003120F4" w:rsidRDefault="00683A17" w:rsidP="003120F4">
            <w:pPr>
              <w:spacing w:after="160" w:line="259" w:lineRule="auto"/>
              <w:rPr>
                <w:rFonts w:ascii="Calibri" w:hAnsi="Calibri" w:cs="Calibri"/>
                <w:sz w:val="22"/>
                <w:szCs w:val="22"/>
              </w:rPr>
            </w:pPr>
            <w:r w:rsidRPr="003120F4">
              <w:rPr>
                <w:rFonts w:ascii="Calibri" w:hAnsi="Calibri" w:cs="Calibri"/>
                <w:sz w:val="22"/>
                <w:szCs w:val="22"/>
              </w:rPr>
              <w:t>str.   127</w:t>
            </w:r>
          </w:p>
        </w:tc>
      </w:tr>
    </w:tbl>
    <w:p w:rsidR="00683A17" w:rsidRDefault="00683A17">
      <w:pPr>
        <w:spacing w:after="160" w:line="259" w:lineRule="auto"/>
        <w:rPr>
          <w:rFonts w:ascii="Calibri" w:hAnsi="Calibri" w:cs="Calibri"/>
          <w:b/>
        </w:rPr>
      </w:pPr>
      <w:r>
        <w:rPr>
          <w:noProof/>
        </w:rPr>
        <w:pict>
          <v:rect id="Prostokąt 143" o:spid="_x0000_s1037" style="position:absolute;margin-left:391.75pt;margin-top:86.55pt;width:46.35pt;height:39.7pt;flip:x;z-index:251653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" stroked="f" strokeweight="1pt"/>
        </w:pict>
      </w:r>
      <w:r>
        <w:rPr>
          <w:noProof/>
        </w:rPr>
        <w:pict>
          <v:rect id="Prostokąt 113" o:spid="_x0000_s1038" style="position:absolute;margin-left:411.25pt;margin-top:36.25pt;width:22.75pt;height:39.7pt;z-index:251649024;visibility:visible;mso-position-horizontal-relative:text;mso-position-vertical-relative:text;v-text-anchor:middle" stroked="f" strokeweight="1pt"/>
        </w:pict>
      </w:r>
      <w:r>
        <w:rPr>
          <w:rFonts w:ascii="Calibri" w:hAnsi="Calibri" w:cs="Calibri"/>
          <w:b/>
        </w:rPr>
        <w:br w:type="page"/>
      </w:r>
      <w:r>
        <w:rPr>
          <w:noProof/>
        </w:rPr>
        <w:pict>
          <v:rect id="Prostokąt 144" o:spid="_x0000_s1039" style="position:absolute;margin-left:0;margin-top:-.05pt;width:46.35pt;height:39.7pt;flip:x;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" stroked="f" strokeweight="1pt"/>
        </w:pict>
      </w:r>
      <w:r>
        <w:rPr>
          <w:noProof/>
        </w:rPr>
        <w:pict>
          <v:rect id="Prostokąt 114" o:spid="_x0000_s1040" style="position:absolute;margin-left:410.4pt;margin-top:658.2pt;width:24.85pt;height:39.7pt;flip:x;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" stroked="f" strokeweight="1pt"/>
        </w:pict>
      </w: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rsidP="000B7BEE">
      <w:pPr>
        <w:spacing w:before="120" w:after="120" w:line="360" w:lineRule="auto"/>
        <w:jc w:val="center"/>
        <w:rPr>
          <w:rFonts w:ascii="Calibri" w:hAnsi="Calibri" w:cs="Calibri"/>
          <w:b/>
          <w:color w:val="0070C0"/>
          <w:sz w:val="54"/>
          <w:szCs w:val="54"/>
        </w:rPr>
      </w:pPr>
      <w:r w:rsidRPr="000B7BEE">
        <w:rPr>
          <w:rFonts w:ascii="Calibri" w:hAnsi="Calibri" w:cs="Calibri"/>
          <w:b/>
          <w:color w:val="0070C0"/>
          <w:sz w:val="54"/>
          <w:szCs w:val="54"/>
        </w:rPr>
        <w:t xml:space="preserve">MATERIAŁY </w:t>
      </w:r>
    </w:p>
    <w:p w:rsidR="00683A17" w:rsidRDefault="00683A17" w:rsidP="000B7BEE">
      <w:pPr>
        <w:spacing w:before="120" w:after="120" w:line="360" w:lineRule="auto"/>
        <w:jc w:val="center"/>
        <w:rPr>
          <w:rFonts w:ascii="Calibri" w:hAnsi="Calibri" w:cs="Calibri"/>
          <w:b/>
          <w:color w:val="0070C0"/>
          <w:sz w:val="54"/>
          <w:szCs w:val="54"/>
        </w:rPr>
      </w:pPr>
      <w:r w:rsidRPr="000B7BEE">
        <w:rPr>
          <w:rFonts w:ascii="Calibri" w:hAnsi="Calibri" w:cs="Calibri"/>
          <w:b/>
          <w:color w:val="0070C0"/>
          <w:sz w:val="54"/>
          <w:szCs w:val="54"/>
        </w:rPr>
        <w:t xml:space="preserve">DLA </w:t>
      </w:r>
    </w:p>
    <w:p w:rsidR="00683A17" w:rsidRPr="000B7BEE" w:rsidRDefault="00683A17" w:rsidP="000B7BEE">
      <w:pPr>
        <w:spacing w:before="120" w:after="120" w:line="360" w:lineRule="auto"/>
        <w:jc w:val="center"/>
        <w:rPr>
          <w:rFonts w:ascii="Calibri" w:hAnsi="Calibri" w:cs="Calibri"/>
          <w:b/>
          <w:color w:val="0070C0"/>
          <w:sz w:val="54"/>
          <w:szCs w:val="54"/>
        </w:rPr>
      </w:pPr>
      <w:r w:rsidRPr="000B7BEE">
        <w:rPr>
          <w:rFonts w:ascii="Calibri" w:hAnsi="Calibri" w:cs="Calibri"/>
          <w:b/>
          <w:color w:val="0070C0"/>
          <w:sz w:val="54"/>
          <w:szCs w:val="54"/>
        </w:rPr>
        <w:t>UCZESTNIKÓW</w:t>
      </w: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r>
        <w:rPr>
          <w:noProof/>
        </w:rPr>
        <w:pict>
          <v:rect id="Prostokąt 122" o:spid="_x0000_s1041" style="position:absolute;margin-left:397.15pt;margin-top:156.25pt;width:46.35pt;height:39.7pt;flip:x;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" stroked="f" strokeweight="1pt"/>
        </w:pict>
      </w:r>
    </w:p>
    <w:p w:rsidR="00683A17" w:rsidRDefault="00683A17">
      <w:pPr>
        <w:spacing w:after="160" w:line="259" w:lineRule="auto"/>
        <w:rPr>
          <w:rFonts w:ascii="Calibri" w:hAnsi="Calibri" w:cs="Calibri"/>
          <w:b/>
          <w:color w:val="000000"/>
          <w:sz w:val="10"/>
          <w:szCs w:val="10"/>
        </w:rPr>
        <w:sectPr w:rsidR="00683A17" w:rsidSect="009F40CD">
          <w:headerReference w:type="default" r:id="rId8"/>
          <w:footerReference w:type="even" r:id="rId9"/>
          <w:footerReference w:type="default" r:id="rId10"/>
          <w:headerReference w:type="first" r:id="rId11"/>
          <w:footerReference w:type="first" r:id="rId12"/>
          <w:pgSz w:w="11906" w:h="16838" w:code="9"/>
          <w:pgMar w:top="1418" w:right="1418" w:bottom="1418" w:left="1985" w:header="142" w:footer="142" w:gutter="0"/>
          <w:pgNumType w:start="2"/>
          <w:cols w:space="708"/>
          <w:docGrid w:linePitch="360"/>
        </w:sectPr>
      </w:pPr>
      <w:r>
        <w:rPr>
          <w:noProof/>
        </w:rPr>
        <w:pict>
          <v:rect id="Prostokąt 123" o:spid="_x0000_s1042" style="position:absolute;margin-left:403.2pt;margin-top:516.2pt;width:46.35pt;height:39.7pt;flip:x;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" stroked="f" strokeweight="1pt"/>
        </w:pict>
      </w:r>
      <w:r>
        <w:rPr>
          <w:noProof/>
        </w:rPr>
        <w:pict>
          <v:rect id="Prostokąt 120" o:spid="_x0000_s1043" style="position:absolute;margin-left:-29.3pt;margin-top:580.9pt;width:502.8pt;height:111.05pt;z-index:251648000;visibility:visible;v-text-anchor:middle" strokecolor="white" strokeweight="1pt"/>
        </w:pict>
      </w:r>
      <w:r>
        <w:rPr>
          <w:noProof/>
        </w:rPr>
        <w:pict>
          <v:rect id="Prostokąt 77" o:spid="_x0000_s1044" style="position:absolute;margin-left:410.7pt;margin-top:66.4pt;width:19.1pt;height:39.7pt;flip:x;z-index:251645952;visibility:visible;v-text-anchor:middle" stroked="f" strokeweight="1pt"/>
        </w:pict>
      </w:r>
    </w:p>
    <w:p w:rsidR="00683A17" w:rsidRPr="000F11B1" w:rsidRDefault="00683A17" w:rsidP="006C65D1">
      <w:pPr>
        <w:spacing w:after="160" w:line="259" w:lineRule="auto"/>
        <w:rPr>
          <w:rFonts w:ascii="Calibri" w:hAnsi="Calibri" w:cs="Calibri"/>
          <w:b/>
          <w:color w:val="000000"/>
          <w:sz w:val="10"/>
          <w:szCs w:val="10"/>
        </w:rPr>
      </w:pPr>
    </w:p>
    <w:p w:rsidR="00683A17" w:rsidRDefault="00683A17" w:rsidP="00636DD0">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Zjazd 1</w:t>
      </w:r>
    </w:p>
    <w:p w:rsidR="00683A17" w:rsidRPr="00636DD0" w:rsidRDefault="00683A17" w:rsidP="00636DD0">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Dzień 1 – 10 godz.</w:t>
      </w:r>
    </w:p>
    <w:p w:rsidR="00683A17" w:rsidRPr="00D92B93" w:rsidRDefault="00683A17" w:rsidP="00636DD0">
      <w:pPr>
        <w:spacing w:before="120" w:after="120" w:line="360" w:lineRule="auto"/>
        <w:jc w:val="both"/>
        <w:rPr>
          <w:rFonts w:ascii="Calibri" w:hAnsi="Calibri" w:cs="Calibri"/>
          <w:b/>
          <w:color w:val="000000"/>
          <w:sz w:val="28"/>
          <w:szCs w:val="28"/>
        </w:rPr>
      </w:pPr>
      <w:r w:rsidRPr="00D92B93">
        <w:rPr>
          <w:rFonts w:ascii="Calibri" w:hAnsi="Calibri" w:cs="Calibri"/>
          <w:b/>
          <w:color w:val="000000"/>
          <w:sz w:val="28"/>
          <w:szCs w:val="28"/>
        </w:rPr>
        <w:t>Moduł I - Wspomaganie pracy szkoły – wprowadzenie do szkolenia</w:t>
      </w: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Opis projektu</w:t>
      </w:r>
    </w:p>
    <w:p w:rsidR="00683A17" w:rsidRPr="0095260D" w:rsidRDefault="00683A17" w:rsidP="0095260D">
      <w:pPr>
        <w:tabs>
          <w:tab w:val="left" w:pos="2820"/>
        </w:tabs>
        <w:spacing w:line="360" w:lineRule="auto"/>
        <w:jc w:val="both"/>
        <w:rPr>
          <w:rFonts w:ascii="Calibri" w:hAnsi="Calibri" w:cs="Calibri"/>
          <w:b/>
          <w:color w:val="000000"/>
        </w:rPr>
      </w:pPr>
    </w:p>
    <w:p w:rsidR="00683A17" w:rsidRDefault="00683A17" w:rsidP="0095260D">
      <w:pPr>
        <w:tabs>
          <w:tab w:val="left" w:pos="2820"/>
        </w:tabs>
        <w:spacing w:line="360" w:lineRule="auto"/>
        <w:jc w:val="both"/>
        <w:rPr>
          <w:rFonts w:ascii="Calibri" w:hAnsi="Calibri" w:cs="Calibri"/>
          <w:bCs/>
          <w:color w:val="000000"/>
        </w:rPr>
      </w:pPr>
      <w:r w:rsidRPr="0095260D">
        <w:rPr>
          <w:rFonts w:ascii="Calibri" w:hAnsi="Calibri" w:cs="Calibri"/>
          <w:bCs/>
          <w:color w:val="000000"/>
        </w:rPr>
        <w:t>Prezentacja projektu</w:t>
      </w:r>
    </w:p>
    <w:p w:rsidR="00683A17" w:rsidRPr="0095260D" w:rsidRDefault="00683A17" w:rsidP="0095260D">
      <w:pPr>
        <w:tabs>
          <w:tab w:val="left" w:pos="2820"/>
        </w:tabs>
        <w:spacing w:line="360" w:lineRule="auto"/>
        <w:jc w:val="both"/>
        <w:rPr>
          <w:rFonts w:ascii="Calibri" w:hAnsi="Calibri" w:cs="Calibri"/>
          <w:color w:val="000000"/>
        </w:rPr>
      </w:pPr>
    </w:p>
    <w:p w:rsidR="00683A17" w:rsidRDefault="00683A17" w:rsidP="00CF7120">
      <w:pPr>
        <w:tabs>
          <w:tab w:val="left" w:pos="426"/>
        </w:tabs>
        <w:spacing w:line="360" w:lineRule="auto"/>
        <w:jc w:val="both"/>
        <w:rPr>
          <w:rFonts w:ascii="Calibri" w:hAnsi="Calibri" w:cs="Calibri"/>
          <w:color w:val="000000"/>
        </w:rPr>
      </w:pPr>
      <w:r>
        <w:rPr>
          <w:rFonts w:ascii="Calibri" w:hAnsi="Calibri" w:cs="Calibri"/>
          <w:bCs/>
          <w:color w:val="000000"/>
        </w:rPr>
        <w:tab/>
      </w:r>
      <w:r w:rsidRPr="0095260D">
        <w:rPr>
          <w:rFonts w:ascii="Calibri" w:hAnsi="Calibri" w:cs="Calibri"/>
          <w:bCs/>
          <w:color w:val="000000"/>
        </w:rPr>
        <w:t xml:space="preserve">Celem głównym </w:t>
      </w:r>
      <w:r w:rsidRPr="0095260D">
        <w:rPr>
          <w:rFonts w:ascii="Calibri" w:hAnsi="Calibri" w:cs="Calibri"/>
          <w:color w:val="000000"/>
        </w:rPr>
        <w:t xml:space="preserve">projektu jest podniesienie kompetencji pracowników systemu wspomagania pracy szkoły oraz trenerów z terenu woj. łódzkiego i mazowieckiego </w:t>
      </w:r>
      <w:r>
        <w:rPr>
          <w:rFonts w:ascii="Calibri" w:hAnsi="Calibri" w:cs="Calibri"/>
          <w:color w:val="000000"/>
        </w:rPr>
        <w:br/>
      </w:r>
      <w:r w:rsidRPr="0095260D">
        <w:rPr>
          <w:rFonts w:ascii="Calibri" w:hAnsi="Calibri" w:cs="Calibri"/>
          <w:color w:val="000000"/>
        </w:rPr>
        <w:t>w zakresie wspomagania szkół ukierunkowanego na rozwijanie kompetencji klucz</w:t>
      </w:r>
      <w:r w:rsidRPr="0095260D">
        <w:rPr>
          <w:rFonts w:ascii="Calibri" w:hAnsi="Calibri" w:cs="Calibri"/>
          <w:color w:val="000000"/>
        </w:rPr>
        <w:t>o</w:t>
      </w:r>
      <w:r w:rsidRPr="0095260D">
        <w:rPr>
          <w:rFonts w:ascii="Calibri" w:hAnsi="Calibri" w:cs="Calibri"/>
          <w:color w:val="000000"/>
        </w:rPr>
        <w:t>wych uczniów poprzez wdrożenie programów szkoleniowo-doradczych wraz z obud</w:t>
      </w:r>
      <w:r w:rsidRPr="0095260D">
        <w:rPr>
          <w:rFonts w:ascii="Calibri" w:hAnsi="Calibri" w:cs="Calibri"/>
          <w:color w:val="000000"/>
        </w:rPr>
        <w:t>o</w:t>
      </w:r>
      <w:r w:rsidRPr="0095260D">
        <w:rPr>
          <w:rFonts w:ascii="Calibri" w:hAnsi="Calibri" w:cs="Calibri"/>
          <w:color w:val="000000"/>
        </w:rPr>
        <w:t xml:space="preserve">wą metodyczną w terminie do 30.06.2020. </w:t>
      </w:r>
    </w:p>
    <w:p w:rsidR="00683A17" w:rsidRDefault="00683A17" w:rsidP="00CF7120">
      <w:pPr>
        <w:tabs>
          <w:tab w:val="left" w:pos="2820"/>
        </w:tabs>
        <w:spacing w:line="360" w:lineRule="auto"/>
        <w:jc w:val="both"/>
        <w:rPr>
          <w:rFonts w:ascii="Calibri" w:hAnsi="Calibri" w:cs="Calibri"/>
          <w:color w:val="000000"/>
        </w:rPr>
      </w:pPr>
    </w:p>
    <w:p w:rsidR="00683A17" w:rsidRPr="00CF7120" w:rsidRDefault="00683A17" w:rsidP="00CF7120">
      <w:pPr>
        <w:tabs>
          <w:tab w:val="left" w:pos="426"/>
        </w:tabs>
        <w:spacing w:line="360" w:lineRule="auto"/>
        <w:jc w:val="both"/>
        <w:rPr>
          <w:rFonts w:ascii="Calibri" w:hAnsi="Calibri" w:cs="Calibri"/>
          <w:color w:val="000000"/>
        </w:rPr>
      </w:pPr>
      <w:r>
        <w:rPr>
          <w:rFonts w:ascii="Calibri" w:hAnsi="Calibri" w:cs="Calibri"/>
          <w:color w:val="000000"/>
        </w:rPr>
        <w:tab/>
      </w:r>
      <w:r w:rsidRPr="00CF7120">
        <w:rPr>
          <w:rFonts w:ascii="Calibri" w:hAnsi="Calibri" w:cs="Calibri"/>
          <w:color w:val="000000"/>
        </w:rPr>
        <w:t>Wsparcie szkoleniowo-doradcze adresowane jest do pracowników systemu wspomagania  pracy szkoły oraz trenerów wpłynie na podniesienie ich kompetencji oraz zdobycie nowych doświadczeń w prowadzeniu procesu wspomagania, pozwoli także na budowanie sieci współpracy i samokształcenia. Dzięki temu przyczyni się do zwiększenia wykorzystania systemu wspomagania szkół w zakresie kompetencji kl</w:t>
      </w:r>
      <w:r w:rsidRPr="00CF7120">
        <w:rPr>
          <w:rFonts w:ascii="Calibri" w:hAnsi="Calibri" w:cs="Calibri"/>
          <w:color w:val="000000"/>
        </w:rPr>
        <w:t>u</w:t>
      </w:r>
      <w:r w:rsidRPr="00CF7120">
        <w:rPr>
          <w:rFonts w:ascii="Calibri" w:hAnsi="Calibri" w:cs="Calibri"/>
          <w:color w:val="000000"/>
        </w:rPr>
        <w:t xml:space="preserve">czowych uczniów niezbędnych do poruszania się na rynku pracy. </w:t>
      </w:r>
    </w:p>
    <w:p w:rsidR="00683A17" w:rsidRPr="0095260D" w:rsidRDefault="00683A17" w:rsidP="0095260D">
      <w:pPr>
        <w:tabs>
          <w:tab w:val="left" w:pos="2820"/>
        </w:tabs>
        <w:spacing w:line="360" w:lineRule="auto"/>
        <w:jc w:val="both"/>
        <w:rPr>
          <w:rFonts w:ascii="Calibri" w:hAnsi="Calibri" w:cs="Calibri"/>
          <w:color w:val="000000"/>
        </w:rPr>
      </w:pPr>
    </w:p>
    <w:p w:rsidR="00683A17" w:rsidRDefault="00683A17" w:rsidP="00CF7120">
      <w:pPr>
        <w:tabs>
          <w:tab w:val="left" w:pos="426"/>
        </w:tabs>
        <w:spacing w:line="360" w:lineRule="auto"/>
        <w:jc w:val="both"/>
        <w:rPr>
          <w:rFonts w:ascii="Calibri" w:hAnsi="Calibri" w:cs="Calibri"/>
          <w:color w:val="000000"/>
        </w:rPr>
      </w:pPr>
      <w:r>
        <w:rPr>
          <w:rFonts w:ascii="Calibri" w:hAnsi="Calibri" w:cs="Calibri"/>
          <w:color w:val="000000"/>
        </w:rPr>
        <w:tab/>
      </w:r>
      <w:r w:rsidRPr="00CF7120">
        <w:rPr>
          <w:rFonts w:ascii="Calibri" w:hAnsi="Calibri" w:cs="Calibri"/>
          <w:color w:val="000000"/>
        </w:rPr>
        <w:t xml:space="preserve">Cel szczegółowy PO WER to poprawa funkcjonowania i zwiększenie wykorzystania systemu wspomagania szkół w zakresie rozwoju u uczniów kompetencji kluczowych </w:t>
      </w:r>
      <w:r>
        <w:rPr>
          <w:rFonts w:ascii="Calibri" w:hAnsi="Calibri" w:cs="Calibri"/>
          <w:color w:val="000000"/>
        </w:rPr>
        <w:br/>
      </w:r>
      <w:r w:rsidRPr="00CF7120">
        <w:rPr>
          <w:rFonts w:ascii="Calibri" w:hAnsi="Calibri" w:cs="Calibri"/>
          <w:color w:val="000000"/>
        </w:rPr>
        <w:t>i umiejętności uniwersalnych niezbędnych na rynku pracy obejmujących kompetencje: matematyczno-przyrodnicze, umiejętności posługiwania się językami obcymi (w tym język polski dla cudzoziemców i osób powracających do Polski oraz ich rodzin), ICT, umiejętność rozumienia, kreatywność, innowacyjność, przedsiębiorczość, krytyczne myśle</w:t>
      </w:r>
      <w:r>
        <w:rPr>
          <w:rFonts w:ascii="Calibri" w:hAnsi="Calibri" w:cs="Calibri"/>
          <w:color w:val="000000"/>
        </w:rPr>
        <w:t xml:space="preserve">  -</w:t>
      </w:r>
    </w:p>
    <w:p w:rsidR="00683A17" w:rsidRDefault="00683A17" w:rsidP="00CF7120">
      <w:pPr>
        <w:tabs>
          <w:tab w:val="left" w:pos="426"/>
        </w:tabs>
        <w:spacing w:line="360" w:lineRule="auto"/>
        <w:jc w:val="both"/>
        <w:rPr>
          <w:rFonts w:ascii="Calibri" w:hAnsi="Calibri" w:cs="Calibri"/>
          <w:color w:val="000000"/>
        </w:rPr>
      </w:pPr>
    </w:p>
    <w:p w:rsidR="00683A17" w:rsidRDefault="00683A17" w:rsidP="00CF7120">
      <w:pPr>
        <w:tabs>
          <w:tab w:val="left" w:pos="426"/>
        </w:tabs>
        <w:spacing w:line="360" w:lineRule="auto"/>
        <w:jc w:val="both"/>
        <w:rPr>
          <w:rFonts w:ascii="Calibri" w:hAnsi="Calibri" w:cs="Calibri"/>
          <w:color w:val="000000"/>
        </w:rPr>
      </w:pPr>
    </w:p>
    <w:p w:rsidR="00683A17" w:rsidRPr="00CF7120" w:rsidRDefault="00683A17" w:rsidP="00CF7120">
      <w:pPr>
        <w:tabs>
          <w:tab w:val="left" w:pos="426"/>
        </w:tabs>
        <w:spacing w:line="360" w:lineRule="auto"/>
        <w:jc w:val="both"/>
        <w:rPr>
          <w:rFonts w:ascii="Calibri" w:hAnsi="Calibri" w:cs="Calibri"/>
          <w:color w:val="000000"/>
        </w:rPr>
      </w:pPr>
      <w:r w:rsidRPr="00CF7120">
        <w:rPr>
          <w:rFonts w:ascii="Calibri" w:hAnsi="Calibri" w:cs="Calibri"/>
          <w:color w:val="000000"/>
        </w:rPr>
        <w:t>nie, rozwiązywanie problemów, umiejętność uczenia się, umiejętność pracy zespoł</w:t>
      </w:r>
      <w:r w:rsidRPr="00CF7120">
        <w:rPr>
          <w:rFonts w:ascii="Calibri" w:hAnsi="Calibri" w:cs="Calibri"/>
          <w:color w:val="000000"/>
        </w:rPr>
        <w:t>o</w:t>
      </w:r>
      <w:r w:rsidRPr="00CF7120">
        <w:rPr>
          <w:rFonts w:ascii="Calibri" w:hAnsi="Calibri" w:cs="Calibri"/>
          <w:color w:val="000000"/>
        </w:rPr>
        <w:t>wej w kontekście środowiska pracy, jak również nauczania eksperymentalnego oraz metod zindywidualizowanego podejścia do ucznia.</w:t>
      </w:r>
    </w:p>
    <w:p w:rsidR="00683A17" w:rsidRDefault="00683A17">
      <w:pPr>
        <w:spacing w:after="160" w:line="259" w:lineRule="auto"/>
        <w:rPr>
          <w:rFonts w:ascii="Calibri" w:hAnsi="Calibri" w:cs="Calibri"/>
          <w:b/>
          <w:color w:val="000000"/>
        </w:rPr>
      </w:pPr>
    </w:p>
    <w:p w:rsidR="00683A17" w:rsidRPr="00CF7120" w:rsidRDefault="00683A17" w:rsidP="00CF7120">
      <w:pPr>
        <w:spacing w:after="160" w:line="360" w:lineRule="auto"/>
        <w:rPr>
          <w:rFonts w:ascii="Calibri" w:hAnsi="Calibri" w:cs="Calibri"/>
          <w:color w:val="000000"/>
        </w:rPr>
      </w:pPr>
      <w:r w:rsidRPr="00CF7120">
        <w:rPr>
          <w:rFonts w:ascii="Calibri" w:hAnsi="Calibri" w:cs="Calibri"/>
          <w:color w:val="000000"/>
        </w:rPr>
        <w:t>Grupę docelową stanowią osoby będące:</w:t>
      </w:r>
    </w:p>
    <w:p w:rsidR="00683A17" w:rsidRPr="00CF7120" w:rsidRDefault="00683A17" w:rsidP="00BF33C8">
      <w:pPr>
        <w:numPr>
          <w:ilvl w:val="0"/>
          <w:numId w:val="40"/>
        </w:numPr>
        <w:spacing w:after="160" w:line="360" w:lineRule="auto"/>
        <w:rPr>
          <w:rFonts w:ascii="Calibri" w:hAnsi="Calibri" w:cs="Calibri"/>
          <w:color w:val="000000"/>
        </w:rPr>
      </w:pPr>
      <w:r w:rsidRPr="00CF7120">
        <w:rPr>
          <w:rFonts w:ascii="Calibri" w:hAnsi="Calibri" w:cs="Calibri"/>
          <w:color w:val="000000"/>
        </w:rPr>
        <w:t>pracownikami publicznych i niepublicznych placówek doskonalenia nauczycieli,</w:t>
      </w:r>
    </w:p>
    <w:p w:rsidR="00683A17" w:rsidRPr="00CF7120" w:rsidRDefault="00683A17" w:rsidP="00BF33C8">
      <w:pPr>
        <w:numPr>
          <w:ilvl w:val="0"/>
          <w:numId w:val="40"/>
        </w:numPr>
        <w:spacing w:after="160" w:line="360" w:lineRule="auto"/>
        <w:rPr>
          <w:rFonts w:ascii="Calibri" w:hAnsi="Calibri" w:cs="Calibri"/>
          <w:color w:val="000000"/>
        </w:rPr>
      </w:pPr>
      <w:r w:rsidRPr="00CF7120">
        <w:rPr>
          <w:rFonts w:ascii="Calibri" w:hAnsi="Calibri" w:cs="Calibri"/>
          <w:color w:val="000000"/>
        </w:rPr>
        <w:t>pracownikami publicznych i niepublicznych poradni psychologiczno-pedagogicznych,</w:t>
      </w:r>
    </w:p>
    <w:p w:rsidR="00683A17" w:rsidRPr="00CF7120" w:rsidRDefault="00683A17" w:rsidP="00BF33C8">
      <w:pPr>
        <w:numPr>
          <w:ilvl w:val="0"/>
          <w:numId w:val="40"/>
        </w:numPr>
        <w:spacing w:after="160" w:line="360" w:lineRule="auto"/>
        <w:rPr>
          <w:rFonts w:ascii="Calibri" w:hAnsi="Calibri" w:cs="Calibri"/>
          <w:color w:val="000000"/>
        </w:rPr>
      </w:pPr>
      <w:r w:rsidRPr="00CF7120">
        <w:rPr>
          <w:rFonts w:ascii="Calibri" w:hAnsi="Calibri" w:cs="Calibri"/>
          <w:color w:val="000000"/>
        </w:rPr>
        <w:t>pracownikami bibliotek pedagogicznych,</w:t>
      </w:r>
    </w:p>
    <w:p w:rsidR="00683A17" w:rsidRPr="00CF7120" w:rsidRDefault="00683A17" w:rsidP="00BF33C8">
      <w:pPr>
        <w:numPr>
          <w:ilvl w:val="0"/>
          <w:numId w:val="40"/>
        </w:numPr>
        <w:spacing w:after="160" w:line="360" w:lineRule="auto"/>
        <w:rPr>
          <w:rFonts w:ascii="Calibri" w:hAnsi="Calibri" w:cs="Calibri"/>
          <w:color w:val="000000"/>
        </w:rPr>
      </w:pPr>
      <w:r w:rsidRPr="00CF7120">
        <w:rPr>
          <w:rFonts w:ascii="Calibri" w:hAnsi="Calibri" w:cs="Calibri"/>
          <w:color w:val="000000"/>
        </w:rPr>
        <w:t>doradcami metodycznymi,</w:t>
      </w:r>
    </w:p>
    <w:p w:rsidR="00683A17" w:rsidRPr="00CF7120" w:rsidRDefault="00683A17" w:rsidP="00BF33C8">
      <w:pPr>
        <w:numPr>
          <w:ilvl w:val="0"/>
          <w:numId w:val="40"/>
        </w:numPr>
        <w:spacing w:after="160" w:line="360" w:lineRule="auto"/>
        <w:rPr>
          <w:rFonts w:ascii="Calibri" w:hAnsi="Calibri" w:cs="Calibri"/>
          <w:color w:val="000000"/>
        </w:rPr>
      </w:pPr>
      <w:r w:rsidRPr="00CF7120">
        <w:rPr>
          <w:rFonts w:ascii="Calibri" w:hAnsi="Calibri" w:cs="Calibri"/>
          <w:color w:val="000000"/>
        </w:rPr>
        <w:t>indywidualnymi specjalistami i trenerami - osobami świadczącymi usługi szk</w:t>
      </w:r>
      <w:r w:rsidRPr="00CF7120">
        <w:rPr>
          <w:rFonts w:ascii="Calibri" w:hAnsi="Calibri" w:cs="Calibri"/>
          <w:color w:val="000000"/>
        </w:rPr>
        <w:t>o</w:t>
      </w:r>
      <w:r w:rsidRPr="00CF7120">
        <w:rPr>
          <w:rFonts w:ascii="Calibri" w:hAnsi="Calibri" w:cs="Calibri"/>
          <w:color w:val="000000"/>
        </w:rPr>
        <w:t>leniowe i doradcze w obszarze oświaty, mającymi potwierdzoną współpracę z co najmniej jedną z ww. instytucji systemu wspomagania.</w:t>
      </w:r>
    </w:p>
    <w:p w:rsidR="00683A17" w:rsidRPr="00CF7120" w:rsidRDefault="00683A17" w:rsidP="00CF7120">
      <w:pPr>
        <w:spacing w:after="160" w:line="259" w:lineRule="auto"/>
        <w:rPr>
          <w:rFonts w:ascii="Calibri" w:hAnsi="Calibri" w:cs="Calibri"/>
          <w:b/>
          <w:color w:val="000000"/>
        </w:rPr>
      </w:pP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Program szkolenia</w:t>
      </w:r>
    </w:p>
    <w:p w:rsidR="00683A17" w:rsidRDefault="00683A17" w:rsidP="0009010A">
      <w:pPr>
        <w:pStyle w:val="ListParagraph"/>
        <w:tabs>
          <w:tab w:val="left" w:pos="2820"/>
        </w:tabs>
        <w:spacing w:line="360" w:lineRule="auto"/>
        <w:ind w:left="426"/>
        <w:jc w:val="both"/>
        <w:rPr>
          <w:rFonts w:cs="Calibri"/>
          <w:bCs/>
          <w:color w:val="000000"/>
        </w:rPr>
      </w:pPr>
    </w:p>
    <w:p w:rsidR="00683A17" w:rsidRPr="0009010A" w:rsidRDefault="00683A17" w:rsidP="0009010A">
      <w:pPr>
        <w:pStyle w:val="ListParagraph"/>
        <w:tabs>
          <w:tab w:val="left" w:pos="2820"/>
        </w:tabs>
        <w:spacing w:line="360" w:lineRule="auto"/>
        <w:ind w:left="426"/>
        <w:jc w:val="both"/>
        <w:rPr>
          <w:rFonts w:cs="Calibri"/>
          <w:color w:val="000000"/>
        </w:rPr>
      </w:pPr>
      <w:r w:rsidRPr="0009010A">
        <w:rPr>
          <w:rFonts w:cs="Calibri"/>
          <w:bCs/>
          <w:color w:val="000000"/>
        </w:rPr>
        <w:t xml:space="preserve">Zjazd 1 - 3 dni szkoleniowe – 30 godz. </w:t>
      </w:r>
    </w:p>
    <w:p w:rsidR="00683A17" w:rsidRDefault="00683A17" w:rsidP="0009010A">
      <w:pPr>
        <w:pStyle w:val="ListParagraph"/>
        <w:tabs>
          <w:tab w:val="left" w:pos="2820"/>
        </w:tabs>
        <w:spacing w:line="360" w:lineRule="auto"/>
        <w:ind w:left="426"/>
        <w:jc w:val="both"/>
        <w:rPr>
          <w:rFonts w:cs="Calibri"/>
          <w:color w:val="000000"/>
        </w:rPr>
      </w:pPr>
    </w:p>
    <w:p w:rsidR="00683A17" w:rsidRPr="0009010A" w:rsidRDefault="00683A17" w:rsidP="0009010A">
      <w:pPr>
        <w:pStyle w:val="ListParagraph"/>
        <w:tabs>
          <w:tab w:val="left" w:pos="2820"/>
        </w:tabs>
        <w:spacing w:line="360" w:lineRule="auto"/>
        <w:ind w:left="426"/>
        <w:jc w:val="both"/>
        <w:rPr>
          <w:rFonts w:cs="Calibri"/>
          <w:color w:val="000000"/>
        </w:rPr>
      </w:pPr>
      <w:r w:rsidRPr="0009010A">
        <w:rPr>
          <w:rFonts w:cs="Calibri"/>
          <w:color w:val="000000"/>
        </w:rPr>
        <w:t xml:space="preserve">Tematyka: </w:t>
      </w:r>
    </w:p>
    <w:p w:rsidR="00683A17" w:rsidRPr="0009010A" w:rsidRDefault="00683A17" w:rsidP="006A4A1B">
      <w:pPr>
        <w:pStyle w:val="ListParagraph"/>
        <w:numPr>
          <w:ilvl w:val="0"/>
          <w:numId w:val="25"/>
        </w:numPr>
        <w:tabs>
          <w:tab w:val="left" w:pos="2820"/>
        </w:tabs>
        <w:spacing w:line="360" w:lineRule="auto"/>
        <w:jc w:val="both"/>
        <w:rPr>
          <w:rFonts w:cs="Calibri"/>
          <w:color w:val="000000"/>
        </w:rPr>
      </w:pPr>
      <w:r w:rsidRPr="0009010A">
        <w:rPr>
          <w:rFonts w:cs="Calibri"/>
          <w:color w:val="000000"/>
        </w:rPr>
        <w:t>Istota wspomagania pracy szkoły,</w:t>
      </w:r>
    </w:p>
    <w:p w:rsidR="00683A17" w:rsidRPr="0009010A" w:rsidRDefault="00683A17" w:rsidP="006A4A1B">
      <w:pPr>
        <w:pStyle w:val="ListParagraph"/>
        <w:numPr>
          <w:ilvl w:val="0"/>
          <w:numId w:val="25"/>
        </w:numPr>
        <w:tabs>
          <w:tab w:val="left" w:pos="2820"/>
        </w:tabs>
        <w:spacing w:line="360" w:lineRule="auto"/>
        <w:jc w:val="both"/>
        <w:rPr>
          <w:rFonts w:cs="Calibri"/>
          <w:color w:val="000000"/>
        </w:rPr>
      </w:pPr>
      <w:r w:rsidRPr="0009010A">
        <w:rPr>
          <w:rFonts w:cs="Calibri"/>
          <w:color w:val="000000"/>
        </w:rPr>
        <w:t>Rozwój kompetencji kluczowych w procesie edukacji,</w:t>
      </w:r>
    </w:p>
    <w:p w:rsidR="00683A17" w:rsidRPr="0009010A" w:rsidRDefault="00683A17" w:rsidP="006A4A1B">
      <w:pPr>
        <w:pStyle w:val="ListParagraph"/>
        <w:numPr>
          <w:ilvl w:val="0"/>
          <w:numId w:val="25"/>
        </w:numPr>
        <w:tabs>
          <w:tab w:val="left" w:pos="2820"/>
        </w:tabs>
        <w:spacing w:line="360" w:lineRule="auto"/>
        <w:jc w:val="both"/>
        <w:rPr>
          <w:rFonts w:cs="Calibri"/>
          <w:color w:val="000000"/>
        </w:rPr>
      </w:pPr>
      <w:r w:rsidRPr="0009010A">
        <w:rPr>
          <w:rFonts w:ascii="Calibri (Vietnamese)" w:hAnsi="Calibri (Vietnamese)" w:cs="Calibri (Vietnamese)"/>
          <w:color w:val="000000"/>
        </w:rPr>
        <w:t xml:space="preserve">Rozwój kompetencji matematyczno-przyrodniczych na II etapie edukacyjnym. </w:t>
      </w:r>
    </w:p>
    <w:p w:rsidR="00683A17" w:rsidRDefault="00683A17" w:rsidP="0009010A">
      <w:pPr>
        <w:pStyle w:val="ListParagraph"/>
        <w:tabs>
          <w:tab w:val="left" w:pos="2820"/>
        </w:tabs>
        <w:spacing w:line="360" w:lineRule="auto"/>
        <w:ind w:left="426"/>
        <w:jc w:val="both"/>
        <w:rPr>
          <w:rFonts w:cs="Calibri"/>
          <w:bCs/>
          <w:color w:val="000000"/>
        </w:rPr>
      </w:pPr>
    </w:p>
    <w:p w:rsidR="00683A17" w:rsidRDefault="00683A17" w:rsidP="0009010A">
      <w:pPr>
        <w:pStyle w:val="ListParagraph"/>
        <w:tabs>
          <w:tab w:val="left" w:pos="2820"/>
        </w:tabs>
        <w:spacing w:line="360" w:lineRule="auto"/>
        <w:ind w:left="426"/>
        <w:jc w:val="both"/>
        <w:rPr>
          <w:rFonts w:cs="Calibri"/>
          <w:i/>
          <w:iCs/>
          <w:color w:val="000000"/>
        </w:rPr>
      </w:pPr>
      <w:r w:rsidRPr="0009010A">
        <w:rPr>
          <w:rFonts w:cs="Calibri"/>
          <w:bCs/>
          <w:color w:val="000000"/>
        </w:rPr>
        <w:t>Praca indywidualna na platformie e-learningowej – 18 godz.</w:t>
      </w:r>
      <w:r w:rsidRPr="0009010A">
        <w:rPr>
          <w:rFonts w:cs="Calibri"/>
          <w:i/>
          <w:iCs/>
          <w:color w:val="000000"/>
        </w:rPr>
        <w:t xml:space="preserve"> (w tym 3 zaliczenia)</w:t>
      </w:r>
    </w:p>
    <w:p w:rsidR="00683A17" w:rsidRDefault="00683A17" w:rsidP="0009010A">
      <w:pPr>
        <w:pStyle w:val="ListParagraph"/>
        <w:tabs>
          <w:tab w:val="left" w:pos="2820"/>
        </w:tabs>
        <w:spacing w:line="360" w:lineRule="auto"/>
        <w:ind w:left="426"/>
        <w:jc w:val="both"/>
        <w:rPr>
          <w:rFonts w:cs="Calibri"/>
          <w:color w:val="000000"/>
        </w:rPr>
      </w:pPr>
    </w:p>
    <w:p w:rsidR="00683A17" w:rsidRDefault="00683A17" w:rsidP="0009010A">
      <w:pPr>
        <w:pStyle w:val="ListParagraph"/>
        <w:tabs>
          <w:tab w:val="left" w:pos="2820"/>
        </w:tabs>
        <w:spacing w:line="360" w:lineRule="auto"/>
        <w:ind w:left="426"/>
        <w:jc w:val="both"/>
        <w:rPr>
          <w:rFonts w:cs="Calibri"/>
          <w:bCs/>
          <w:color w:val="000000"/>
        </w:rPr>
      </w:pPr>
    </w:p>
    <w:p w:rsidR="00683A17" w:rsidRPr="0009010A" w:rsidRDefault="00683A17" w:rsidP="0009010A">
      <w:pPr>
        <w:pStyle w:val="ListParagraph"/>
        <w:tabs>
          <w:tab w:val="left" w:pos="2820"/>
        </w:tabs>
        <w:spacing w:line="360" w:lineRule="auto"/>
        <w:ind w:left="426"/>
        <w:jc w:val="both"/>
        <w:rPr>
          <w:rFonts w:cs="Calibri"/>
          <w:color w:val="000000"/>
        </w:rPr>
      </w:pPr>
      <w:r w:rsidRPr="0009010A">
        <w:rPr>
          <w:rFonts w:cs="Calibri"/>
          <w:bCs/>
          <w:color w:val="000000"/>
        </w:rPr>
        <w:t xml:space="preserve">Zjazd 2 - </w:t>
      </w:r>
      <w:r>
        <w:rPr>
          <w:rFonts w:cs="Calibri"/>
          <w:bCs/>
          <w:color w:val="000000"/>
        </w:rPr>
        <w:t>4</w:t>
      </w:r>
      <w:r w:rsidRPr="0009010A">
        <w:rPr>
          <w:rFonts w:cs="Calibri"/>
          <w:bCs/>
          <w:color w:val="000000"/>
        </w:rPr>
        <w:t xml:space="preserve"> dni szkoleniowe – </w:t>
      </w:r>
      <w:r>
        <w:rPr>
          <w:rFonts w:cs="Calibri"/>
          <w:bCs/>
          <w:color w:val="000000"/>
        </w:rPr>
        <w:t>4</w:t>
      </w:r>
      <w:r w:rsidRPr="0009010A">
        <w:rPr>
          <w:rFonts w:cs="Calibri"/>
          <w:bCs/>
          <w:color w:val="000000"/>
        </w:rPr>
        <w:t xml:space="preserve">0 godz. </w:t>
      </w:r>
    </w:p>
    <w:p w:rsidR="00683A17" w:rsidRPr="0009010A" w:rsidRDefault="00683A17" w:rsidP="0009010A">
      <w:pPr>
        <w:pStyle w:val="ListParagraph"/>
        <w:tabs>
          <w:tab w:val="left" w:pos="2820"/>
        </w:tabs>
        <w:spacing w:line="360" w:lineRule="auto"/>
        <w:ind w:left="426"/>
        <w:jc w:val="both"/>
        <w:rPr>
          <w:rFonts w:cs="Calibri"/>
          <w:color w:val="000000"/>
        </w:rPr>
      </w:pPr>
      <w:r w:rsidRPr="0009010A">
        <w:rPr>
          <w:rFonts w:cs="Calibri"/>
          <w:color w:val="000000"/>
        </w:rPr>
        <w:t xml:space="preserve">Tematyka: </w:t>
      </w:r>
    </w:p>
    <w:p w:rsidR="00683A17" w:rsidRPr="0009010A" w:rsidRDefault="00683A17" w:rsidP="006A4A1B">
      <w:pPr>
        <w:pStyle w:val="ListParagraph"/>
        <w:numPr>
          <w:ilvl w:val="0"/>
          <w:numId w:val="26"/>
        </w:numPr>
        <w:tabs>
          <w:tab w:val="left" w:pos="2820"/>
        </w:tabs>
        <w:spacing w:line="360" w:lineRule="auto"/>
        <w:jc w:val="both"/>
        <w:rPr>
          <w:rFonts w:cs="Calibri"/>
          <w:color w:val="000000"/>
        </w:rPr>
      </w:pPr>
      <w:r w:rsidRPr="0009010A">
        <w:rPr>
          <w:rFonts w:ascii="Calibri (Vietnamese)" w:hAnsi="Calibri (Vietnamese)" w:cs="Calibri (Vietnamese)"/>
          <w:color w:val="000000"/>
        </w:rPr>
        <w:t>Proces uczenia sie</w:t>
      </w:r>
      <w:r w:rsidRPr="0009010A">
        <w:rPr>
          <w:rFonts w:ascii="Tahoma" w:hAnsi="Tahoma" w:cs="Tahoma"/>
          <w:color w:val="000000"/>
        </w:rPr>
        <w:t>̨</w:t>
      </w:r>
      <w:r w:rsidRPr="0009010A">
        <w:rPr>
          <w:rFonts w:ascii="Calibri (Vietnamese)" w:hAnsi="Calibri (Vietnamese)" w:cs="Calibri (Vietnamese)"/>
          <w:color w:val="000000"/>
        </w:rPr>
        <w:t xml:space="preserve"> a rozwój kompetencji kluczowych,</w:t>
      </w:r>
    </w:p>
    <w:p w:rsidR="00683A17" w:rsidRPr="0009010A" w:rsidRDefault="00683A17" w:rsidP="006A4A1B">
      <w:pPr>
        <w:pStyle w:val="ListParagraph"/>
        <w:numPr>
          <w:ilvl w:val="0"/>
          <w:numId w:val="26"/>
        </w:numPr>
        <w:tabs>
          <w:tab w:val="left" w:pos="2820"/>
        </w:tabs>
        <w:spacing w:line="360" w:lineRule="auto"/>
        <w:jc w:val="both"/>
        <w:rPr>
          <w:rFonts w:cs="Calibri"/>
          <w:color w:val="000000"/>
        </w:rPr>
      </w:pPr>
      <w:r w:rsidRPr="0009010A">
        <w:rPr>
          <w:rFonts w:cs="Calibri"/>
          <w:color w:val="000000"/>
        </w:rPr>
        <w:t>Strategie nauczania/uczenia, formy i metody pracy służące rozwojowi kompetencji matem</w:t>
      </w:r>
      <w:r w:rsidRPr="0009010A">
        <w:rPr>
          <w:rFonts w:cs="Calibri"/>
          <w:color w:val="000000"/>
        </w:rPr>
        <w:t>a</w:t>
      </w:r>
      <w:r w:rsidRPr="0009010A">
        <w:rPr>
          <w:rFonts w:cs="Calibri"/>
          <w:color w:val="000000"/>
        </w:rPr>
        <w:t>tyczno-przyrodniczych,</w:t>
      </w:r>
    </w:p>
    <w:p w:rsidR="00683A17" w:rsidRPr="0009010A" w:rsidRDefault="00683A17" w:rsidP="006A4A1B">
      <w:pPr>
        <w:pStyle w:val="ListParagraph"/>
        <w:numPr>
          <w:ilvl w:val="0"/>
          <w:numId w:val="26"/>
        </w:numPr>
        <w:tabs>
          <w:tab w:val="left" w:pos="2820"/>
        </w:tabs>
        <w:spacing w:line="360" w:lineRule="auto"/>
        <w:jc w:val="both"/>
        <w:rPr>
          <w:rFonts w:cs="Calibri"/>
          <w:color w:val="000000"/>
        </w:rPr>
      </w:pPr>
      <w:r w:rsidRPr="0009010A">
        <w:rPr>
          <w:rFonts w:ascii="Calibri (Vietnamese)" w:hAnsi="Calibri (Vietnamese)" w:cs="Calibri (Vietnamese)"/>
          <w:color w:val="000000"/>
        </w:rPr>
        <w:t>Środki dydaktyczne s</w:t>
      </w:r>
      <w:r w:rsidRPr="0009010A">
        <w:rPr>
          <w:rFonts w:cs="Calibri"/>
          <w:color w:val="000000"/>
        </w:rPr>
        <w:t>łużące rozwijaniu kompetencji matematyczno-przyrodniczych na II et</w:t>
      </w:r>
      <w:r w:rsidRPr="0009010A">
        <w:rPr>
          <w:rFonts w:cs="Calibri"/>
          <w:color w:val="000000"/>
        </w:rPr>
        <w:t>a</w:t>
      </w:r>
      <w:r w:rsidRPr="0009010A">
        <w:rPr>
          <w:rFonts w:cs="Calibri"/>
          <w:color w:val="000000"/>
        </w:rPr>
        <w:t>pie edukacyjnym,</w:t>
      </w:r>
    </w:p>
    <w:p w:rsidR="00683A17" w:rsidRPr="0009010A" w:rsidRDefault="00683A17" w:rsidP="006A4A1B">
      <w:pPr>
        <w:pStyle w:val="ListParagraph"/>
        <w:numPr>
          <w:ilvl w:val="0"/>
          <w:numId w:val="26"/>
        </w:numPr>
        <w:tabs>
          <w:tab w:val="left" w:pos="2820"/>
        </w:tabs>
        <w:spacing w:line="360" w:lineRule="auto"/>
        <w:jc w:val="both"/>
        <w:rPr>
          <w:rFonts w:cs="Calibri"/>
          <w:color w:val="000000"/>
        </w:rPr>
      </w:pPr>
      <w:r w:rsidRPr="0009010A">
        <w:rPr>
          <w:rFonts w:cs="Calibri"/>
          <w:color w:val="000000"/>
        </w:rPr>
        <w:t>Wspomaganie pracy szkoły w zakresie rozwijania kompetencji matematyczno-przyrodniczych,</w:t>
      </w:r>
    </w:p>
    <w:p w:rsidR="00683A17" w:rsidRPr="0009010A" w:rsidRDefault="00683A17" w:rsidP="006A4A1B">
      <w:pPr>
        <w:pStyle w:val="ListParagraph"/>
        <w:numPr>
          <w:ilvl w:val="0"/>
          <w:numId w:val="26"/>
        </w:numPr>
        <w:tabs>
          <w:tab w:val="left" w:pos="2820"/>
        </w:tabs>
        <w:spacing w:line="360" w:lineRule="auto"/>
        <w:jc w:val="both"/>
        <w:rPr>
          <w:rFonts w:cs="Calibri"/>
          <w:color w:val="000000"/>
        </w:rPr>
      </w:pPr>
      <w:r w:rsidRPr="0009010A">
        <w:rPr>
          <w:rFonts w:cs="Calibri"/>
          <w:color w:val="000000"/>
        </w:rPr>
        <w:t>Planowanie własnego rozwoju zawodowego w zakresie wspomagania szko</w:t>
      </w:r>
      <w:r w:rsidRPr="0009010A">
        <w:rPr>
          <w:rFonts w:ascii="Calibri (Vietnamese)" w:hAnsi="Calibri (Vietnamese)" w:cs="Calibri (Vietnamese)"/>
          <w:color w:val="000000"/>
        </w:rPr>
        <w:t>́</w:t>
      </w:r>
      <w:r w:rsidRPr="0009010A">
        <w:rPr>
          <w:rFonts w:cs="Calibri"/>
          <w:color w:val="000000"/>
        </w:rPr>
        <w:t>ł.</w:t>
      </w:r>
    </w:p>
    <w:p w:rsidR="00683A17" w:rsidRPr="0009010A" w:rsidRDefault="00683A17" w:rsidP="0009010A">
      <w:pPr>
        <w:pStyle w:val="ListParagraph"/>
        <w:tabs>
          <w:tab w:val="left" w:pos="2820"/>
        </w:tabs>
        <w:spacing w:line="360" w:lineRule="auto"/>
        <w:ind w:left="426"/>
        <w:jc w:val="both"/>
        <w:rPr>
          <w:rFonts w:cs="Calibri"/>
          <w:color w:val="000000"/>
        </w:rPr>
      </w:pPr>
      <w:r w:rsidRPr="0009010A">
        <w:rPr>
          <w:rFonts w:cs="Calibri"/>
          <w:bCs/>
          <w:color w:val="000000"/>
        </w:rPr>
        <w:t>Praca indywidualna na platformie e-learningowej – 2 godz.</w:t>
      </w:r>
      <w:r w:rsidRPr="0009010A">
        <w:rPr>
          <w:rFonts w:cs="Calibri"/>
          <w:i/>
          <w:iCs/>
          <w:color w:val="000000"/>
        </w:rPr>
        <w:t xml:space="preserve"> (w tym 1 zaliczenie)</w:t>
      </w:r>
    </w:p>
    <w:p w:rsidR="00683A17" w:rsidRPr="0009010A" w:rsidRDefault="00683A17" w:rsidP="0009010A">
      <w:pPr>
        <w:pStyle w:val="ListParagraph"/>
        <w:tabs>
          <w:tab w:val="left" w:pos="2820"/>
        </w:tabs>
        <w:spacing w:line="360" w:lineRule="auto"/>
        <w:ind w:left="426"/>
        <w:jc w:val="both"/>
        <w:rPr>
          <w:rFonts w:cs="Calibri"/>
          <w:color w:val="000000"/>
        </w:rPr>
      </w:pP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sidRPr="0009010A">
        <w:rPr>
          <w:rFonts w:cs="Calibri"/>
          <w:b/>
          <w:color w:val="000000"/>
        </w:rPr>
        <w:t>Założenia</w:t>
      </w:r>
      <w:r w:rsidRPr="0009010A">
        <w:rPr>
          <w:rFonts w:cs="Calibri"/>
          <w:color w:val="000000"/>
        </w:rPr>
        <w:t xml:space="preserve"> </w:t>
      </w:r>
      <w:r w:rsidRPr="0009010A">
        <w:rPr>
          <w:rFonts w:cs="Calibri"/>
          <w:b/>
          <w:color w:val="000000"/>
        </w:rPr>
        <w:t>kompleksowego wspomagania szkół – tekst do analizy przypadku</w:t>
      </w:r>
    </w:p>
    <w:p w:rsidR="00683A17" w:rsidRPr="000F11B1" w:rsidRDefault="00683A17" w:rsidP="000F11B1">
      <w:pPr>
        <w:pStyle w:val="ListParagraph"/>
        <w:tabs>
          <w:tab w:val="left" w:pos="2820"/>
        </w:tabs>
        <w:spacing w:line="360" w:lineRule="auto"/>
        <w:ind w:left="426"/>
        <w:jc w:val="both"/>
        <w:rPr>
          <w:rFonts w:cs="Calibri"/>
          <w:b/>
          <w:color w:val="000000"/>
          <w:sz w:val="10"/>
          <w:szCs w:val="10"/>
        </w:rPr>
      </w:pPr>
    </w:p>
    <w:p w:rsidR="00683A17" w:rsidRPr="000F11B1" w:rsidRDefault="00683A17" w:rsidP="000F11B1">
      <w:pPr>
        <w:pStyle w:val="ListParagraph"/>
        <w:numPr>
          <w:ilvl w:val="0"/>
          <w:numId w:val="21"/>
        </w:numPr>
        <w:tabs>
          <w:tab w:val="left" w:pos="2820"/>
        </w:tabs>
        <w:spacing w:after="240" w:line="360" w:lineRule="auto"/>
        <w:ind w:left="425" w:hanging="425"/>
        <w:jc w:val="both"/>
        <w:rPr>
          <w:rFonts w:cs="Calibri"/>
          <w:color w:val="000000"/>
        </w:rPr>
      </w:pPr>
      <w:r w:rsidRPr="0009010A">
        <w:rPr>
          <w:rFonts w:cs="Calibri"/>
          <w:color w:val="000000"/>
        </w:rPr>
        <w:t>Czym różni się rozwój nauczyciela od kompleksowego rozwoju szk</w:t>
      </w:r>
      <w:r w:rsidRPr="0009010A">
        <w:rPr>
          <w:rFonts w:cs="Calibri"/>
          <w:color w:val="000000"/>
        </w:rPr>
        <w:t>o</w:t>
      </w:r>
      <w:r w:rsidRPr="0009010A">
        <w:rPr>
          <w:rFonts w:cs="Calibri"/>
          <w:color w:val="000000"/>
        </w:rPr>
        <w:t xml:space="preserve">ły? </w:t>
      </w:r>
    </w:p>
    <w:p w:rsidR="00683A17" w:rsidRDefault="00683A17" w:rsidP="000F11B1">
      <w:pPr>
        <w:pStyle w:val="ListParagraph"/>
        <w:tabs>
          <w:tab w:val="left" w:pos="2820"/>
        </w:tabs>
        <w:spacing w:before="120" w:line="360" w:lineRule="auto"/>
        <w:ind w:left="0"/>
        <w:jc w:val="both"/>
        <w:rPr>
          <w:rFonts w:cs="Calibri"/>
          <w:b/>
          <w:color w:val="000000"/>
        </w:rPr>
      </w:pPr>
      <w:r>
        <w:rPr>
          <w:rFonts w:cs="Calibri"/>
          <w:b/>
          <w:color w:val="000000"/>
        </w:rPr>
        <w:t>Przypadek 1</w:t>
      </w:r>
    </w:p>
    <w:p w:rsidR="00683A17" w:rsidRDefault="00683A17" w:rsidP="00636DD0">
      <w:pPr>
        <w:pStyle w:val="ListParagraph"/>
        <w:tabs>
          <w:tab w:val="left" w:pos="2820"/>
        </w:tabs>
        <w:spacing w:line="360" w:lineRule="auto"/>
        <w:ind w:left="0"/>
        <w:jc w:val="both"/>
        <w:rPr>
          <w:rFonts w:cs="Calibri"/>
          <w:color w:val="000000"/>
        </w:rPr>
      </w:pPr>
      <w:r w:rsidRPr="008A0BC1">
        <w:rPr>
          <w:rFonts w:cs="Calibri"/>
          <w:color w:val="000000"/>
        </w:rPr>
        <w:t xml:space="preserve">Pan </w:t>
      </w:r>
      <w:r>
        <w:rPr>
          <w:rFonts w:cs="Calibri"/>
          <w:color w:val="000000"/>
        </w:rPr>
        <w:t>Tomasz</w:t>
      </w:r>
      <w:r w:rsidRPr="008A0BC1">
        <w:rPr>
          <w:rFonts w:cs="Calibri"/>
          <w:color w:val="000000"/>
        </w:rPr>
        <w:t xml:space="preserve"> nie wie jak prowadzić lekcje metodą eksperymentu. Widzi, że uczniowie </w:t>
      </w:r>
      <w:r>
        <w:rPr>
          <w:rFonts w:cs="Calibri"/>
          <w:color w:val="000000"/>
        </w:rPr>
        <w:br/>
      </w:r>
      <w:r w:rsidRPr="008A0BC1">
        <w:rPr>
          <w:rFonts w:cs="Calibri"/>
          <w:color w:val="000000"/>
        </w:rPr>
        <w:t xml:space="preserve">w jego klasie mają problem z wnioskowaniem i myśleniem naukowym, a nie wie jak temu zaradzić. Chce wziąć udział w kursie doskonalącym na temat metod problemowych. Zwraca się do dyrektora o pokrycie kosztów kursu, wybiera odposiwdnią ofertę </w:t>
      </w:r>
      <w:r>
        <w:rPr>
          <w:rFonts w:cs="Calibri"/>
          <w:color w:val="000000"/>
        </w:rPr>
        <w:br/>
      </w:r>
      <w:r w:rsidRPr="008A0BC1">
        <w:rPr>
          <w:rFonts w:cs="Calibri"/>
          <w:color w:val="000000"/>
        </w:rPr>
        <w:t>i uczetniczy w zajęciach. Następnie wdraża nowo nabyte umiejetności do swojej pracy dydaktycznej. Poleca kolegom ten sam kurs.</w:t>
      </w:r>
    </w:p>
    <w:p w:rsidR="00683A17" w:rsidRDefault="00683A17" w:rsidP="008A0BC1">
      <w:pPr>
        <w:pStyle w:val="ListParagraph"/>
        <w:tabs>
          <w:tab w:val="left" w:pos="2820"/>
        </w:tabs>
        <w:spacing w:line="360" w:lineRule="auto"/>
        <w:ind w:left="426"/>
        <w:jc w:val="both"/>
        <w:rPr>
          <w:rFonts w:cs="Calibri"/>
          <w:color w:val="000000"/>
        </w:rPr>
      </w:pPr>
    </w:p>
    <w:p w:rsidR="00683A17" w:rsidRPr="008A0BC1" w:rsidRDefault="00683A17" w:rsidP="00636DD0">
      <w:pPr>
        <w:pStyle w:val="ListParagraph"/>
        <w:tabs>
          <w:tab w:val="left" w:pos="2820"/>
        </w:tabs>
        <w:spacing w:line="360" w:lineRule="auto"/>
        <w:ind w:left="0"/>
        <w:jc w:val="both"/>
        <w:rPr>
          <w:rFonts w:cs="Calibri"/>
          <w:b/>
          <w:color w:val="000000"/>
        </w:rPr>
      </w:pPr>
      <w:r w:rsidRPr="008A0BC1">
        <w:rPr>
          <w:rFonts w:cs="Calibri"/>
          <w:b/>
          <w:color w:val="000000"/>
        </w:rPr>
        <w:t>Przypadek 2</w:t>
      </w:r>
    </w:p>
    <w:p w:rsidR="00683A17" w:rsidRPr="00636DD0" w:rsidRDefault="00683A17" w:rsidP="00636DD0">
      <w:pPr>
        <w:pStyle w:val="ListParagraph"/>
        <w:tabs>
          <w:tab w:val="left" w:pos="2820"/>
        </w:tabs>
        <w:spacing w:line="360" w:lineRule="auto"/>
        <w:ind w:left="0"/>
        <w:jc w:val="both"/>
        <w:rPr>
          <w:rFonts w:cs="Calibri"/>
          <w:color w:val="000000"/>
        </w:rPr>
      </w:pPr>
      <w:r>
        <w:rPr>
          <w:rFonts w:cs="Calibri"/>
          <w:color w:val="000000"/>
        </w:rPr>
        <w:t xml:space="preserve">Pani Aneta </w:t>
      </w:r>
      <w:r w:rsidRPr="008A0BC1">
        <w:rPr>
          <w:rFonts w:cs="Calibri"/>
          <w:color w:val="000000"/>
        </w:rPr>
        <w:t xml:space="preserve">nie wie jak prowadzić lekcje metodą eksperymentu. Widzi, że uczniowie </w:t>
      </w:r>
      <w:r>
        <w:rPr>
          <w:rFonts w:cs="Calibri"/>
          <w:color w:val="000000"/>
        </w:rPr>
        <w:br/>
      </w:r>
      <w:r w:rsidRPr="008A0BC1">
        <w:rPr>
          <w:rFonts w:cs="Calibri"/>
          <w:color w:val="000000"/>
        </w:rPr>
        <w:t>w jego klasie mają problem z wnioskowaniem i myśleniem naukowym, a nie wie jak temu zaradzić.</w:t>
      </w:r>
      <w:r>
        <w:rPr>
          <w:rFonts w:cs="Calibri"/>
          <w:color w:val="000000"/>
        </w:rPr>
        <w:t xml:space="preserve"> Ro</w:t>
      </w:r>
      <w:r>
        <w:rPr>
          <w:rFonts w:cs="Calibri"/>
          <w:color w:val="000000"/>
        </w:rPr>
        <w:t>z</w:t>
      </w:r>
      <w:r>
        <w:rPr>
          <w:rFonts w:cs="Calibri"/>
          <w:color w:val="000000"/>
        </w:rPr>
        <w:t>mawia o tym z kolegami, którzy przyznają, że mają podobne trudności. W trakcie wspólnego spotkania identyfikują największe aktualne wyzwania w tym zakresie. Na spotkanie z radą pedagogiczną zostaje zaproszony ekspert, który wyjaśnia znaczenie stosowania metod aktywizujących i przybliża metody pr</w:t>
      </w:r>
      <w:r>
        <w:rPr>
          <w:rFonts w:cs="Calibri"/>
          <w:color w:val="000000"/>
        </w:rPr>
        <w:t>o</w:t>
      </w:r>
      <w:r>
        <w:rPr>
          <w:rFonts w:cs="Calibri"/>
          <w:color w:val="000000"/>
        </w:rPr>
        <w:t>blermowe wpływające na umiejętność wnioskowania i logicznego myślenia. Potem nauczyciele dzielą się zadaniami. Każdy zespół przedmiotowy opracowuje scenariusz i materiałydo jednej z nowych lekcji o</w:t>
      </w:r>
      <w:r>
        <w:rPr>
          <w:rFonts w:cs="Calibri"/>
          <w:color w:val="000000"/>
        </w:rPr>
        <w:t>d</w:t>
      </w:r>
      <w:r>
        <w:rPr>
          <w:rFonts w:cs="Calibri"/>
          <w:color w:val="000000"/>
        </w:rPr>
        <w:t>noszących się do zidentyfikowanych problemów. Dyrektor ustala budżet potrzebny na zakup środków dydaktycznych do lekcji. Następnie w trakcie czterech spotkań nauczyciele uczą się od siebie pracy z nowymi scenariuszami poprzez obserwację koleżeńską prowadzonychj lekcji. Nowe scenariusze i mat</w:t>
      </w:r>
      <w:r>
        <w:rPr>
          <w:rFonts w:cs="Calibri"/>
          <w:color w:val="000000"/>
        </w:rPr>
        <w:t>e</w:t>
      </w:r>
      <w:r>
        <w:rPr>
          <w:rFonts w:cs="Calibri"/>
          <w:color w:val="000000"/>
        </w:rPr>
        <w:t xml:space="preserve">riały zastają umieszczone na wspólnym dysku i mogą z nich dowolnie korzystać wszyscy nauczyciele zatrudnieni </w:t>
      </w:r>
      <w:r>
        <w:rPr>
          <w:rFonts w:cs="Calibri"/>
          <w:color w:val="000000"/>
        </w:rPr>
        <w:br/>
        <w:t>w szkole.</w:t>
      </w:r>
    </w:p>
    <w:p w:rsidR="00683A17" w:rsidRPr="00923FEF" w:rsidRDefault="00683A17" w:rsidP="00923FEF">
      <w:pPr>
        <w:rPr>
          <w:rFonts w:ascii="Calibri" w:hAnsi="Calibri" w:cs="Calibri"/>
        </w:rPr>
      </w:pPr>
    </w:p>
    <w:p w:rsidR="00683A17" w:rsidRPr="00CB00B2" w:rsidRDefault="00683A17" w:rsidP="006A4A1B">
      <w:pPr>
        <w:pStyle w:val="ListParagraph"/>
        <w:numPr>
          <w:ilvl w:val="0"/>
          <w:numId w:val="21"/>
        </w:numPr>
        <w:tabs>
          <w:tab w:val="left" w:pos="2820"/>
        </w:tabs>
        <w:spacing w:line="360" w:lineRule="auto"/>
        <w:ind w:left="426" w:hanging="426"/>
        <w:jc w:val="both"/>
        <w:rPr>
          <w:rFonts w:cs="Calibri"/>
          <w:b/>
        </w:rPr>
      </w:pPr>
      <w:r w:rsidRPr="002E10C6">
        <w:rPr>
          <w:rFonts w:cs="Calibri"/>
          <w:b/>
          <w:color w:val="000000"/>
        </w:rPr>
        <w:t>Schemat</w:t>
      </w:r>
      <w:r w:rsidRPr="003C5C13">
        <w:rPr>
          <w:rFonts w:cs="Calibri"/>
          <w:b/>
        </w:rPr>
        <w:t xml:space="preserve"> analizy studium przypadku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2977"/>
        <w:gridCol w:w="2969"/>
      </w:tblGrid>
      <w:tr w:rsidR="00683A17" w:rsidTr="003120F4">
        <w:tc>
          <w:tcPr>
            <w:tcW w:w="2547" w:type="dxa"/>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Pytania</w:t>
            </w:r>
          </w:p>
        </w:tc>
        <w:tc>
          <w:tcPr>
            <w:tcW w:w="2977" w:type="dxa"/>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 xml:space="preserve">Indywidualny rozwój </w:t>
            </w:r>
            <w:r w:rsidRPr="003120F4">
              <w:rPr>
                <w:rFonts w:ascii="Calibri" w:hAnsi="Calibri" w:cs="Calibri"/>
                <w:b/>
                <w:sz w:val="22"/>
                <w:szCs w:val="22"/>
              </w:rPr>
              <w:br/>
              <w:t>zawodowy nauczyciela</w:t>
            </w:r>
          </w:p>
        </w:tc>
        <w:tc>
          <w:tcPr>
            <w:tcW w:w="2969" w:type="dxa"/>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 xml:space="preserve">Kompleksowy </w:t>
            </w:r>
            <w:r w:rsidRPr="003120F4">
              <w:rPr>
                <w:rFonts w:ascii="Calibri" w:hAnsi="Calibri" w:cs="Calibri"/>
                <w:b/>
                <w:sz w:val="22"/>
                <w:szCs w:val="22"/>
              </w:rPr>
              <w:br/>
              <w:t>rozwój szkoły</w:t>
            </w:r>
          </w:p>
        </w:tc>
      </w:tr>
      <w:tr w:rsidR="00683A17" w:rsidTr="003120F4">
        <w:trPr>
          <w:trHeight w:val="1603"/>
        </w:trPr>
        <w:tc>
          <w:tcPr>
            <w:tcW w:w="2547" w:type="dxa"/>
          </w:tcPr>
          <w:p w:rsidR="00683A17" w:rsidRPr="003120F4" w:rsidRDefault="00683A17" w:rsidP="003120F4">
            <w:pPr>
              <w:spacing w:line="360" w:lineRule="auto"/>
              <w:rPr>
                <w:rFonts w:ascii="Calibri" w:hAnsi="Calibri" w:cs="Calibri"/>
                <w:sz w:val="22"/>
                <w:szCs w:val="22"/>
              </w:rPr>
            </w:pPr>
            <w:r w:rsidRPr="003120F4">
              <w:rPr>
                <w:rFonts w:ascii="Calibri" w:hAnsi="Calibri" w:cs="Calibri"/>
                <w:sz w:val="22"/>
                <w:szCs w:val="22"/>
              </w:rPr>
              <w:t>Kto podnosi swoje ko</w:t>
            </w:r>
            <w:r w:rsidRPr="003120F4">
              <w:rPr>
                <w:rFonts w:ascii="Calibri" w:hAnsi="Calibri" w:cs="Calibri"/>
                <w:sz w:val="22"/>
                <w:szCs w:val="22"/>
              </w:rPr>
              <w:t>m</w:t>
            </w:r>
            <w:r w:rsidRPr="003120F4">
              <w:rPr>
                <w:rFonts w:ascii="Calibri" w:hAnsi="Calibri" w:cs="Calibri"/>
                <w:sz w:val="22"/>
                <w:szCs w:val="22"/>
              </w:rPr>
              <w:t xml:space="preserve">petencje? </w:t>
            </w:r>
          </w:p>
        </w:tc>
        <w:tc>
          <w:tcPr>
            <w:tcW w:w="2977" w:type="dxa"/>
          </w:tcPr>
          <w:p w:rsidR="00683A17" w:rsidRPr="003120F4" w:rsidRDefault="00683A17" w:rsidP="003120F4">
            <w:pPr>
              <w:spacing w:line="360" w:lineRule="auto"/>
              <w:rPr>
                <w:rFonts w:ascii="Calibri" w:hAnsi="Calibri" w:cs="Calibri"/>
                <w:sz w:val="22"/>
                <w:szCs w:val="22"/>
              </w:rPr>
            </w:pPr>
          </w:p>
          <w:p w:rsidR="00683A17" w:rsidRPr="003120F4" w:rsidRDefault="00683A17" w:rsidP="003120F4">
            <w:pPr>
              <w:spacing w:line="360" w:lineRule="auto"/>
              <w:rPr>
                <w:rFonts w:ascii="Calibri" w:hAnsi="Calibri" w:cs="Calibri"/>
                <w:sz w:val="22"/>
                <w:szCs w:val="22"/>
              </w:rPr>
            </w:pPr>
          </w:p>
        </w:tc>
        <w:tc>
          <w:tcPr>
            <w:tcW w:w="2969" w:type="dxa"/>
          </w:tcPr>
          <w:p w:rsidR="00683A17" w:rsidRPr="003120F4" w:rsidRDefault="00683A17" w:rsidP="003120F4">
            <w:pPr>
              <w:spacing w:line="360" w:lineRule="auto"/>
              <w:rPr>
                <w:rFonts w:ascii="Calibri" w:hAnsi="Calibri" w:cs="Calibri"/>
                <w:sz w:val="22"/>
                <w:szCs w:val="22"/>
              </w:rPr>
            </w:pPr>
          </w:p>
        </w:tc>
      </w:tr>
      <w:tr w:rsidR="00683A17" w:rsidTr="003120F4">
        <w:trPr>
          <w:trHeight w:val="1980"/>
        </w:trPr>
        <w:tc>
          <w:tcPr>
            <w:tcW w:w="2547" w:type="dxa"/>
          </w:tcPr>
          <w:p w:rsidR="00683A17" w:rsidRPr="003120F4" w:rsidRDefault="00683A17" w:rsidP="003120F4">
            <w:pPr>
              <w:spacing w:line="360" w:lineRule="auto"/>
              <w:rPr>
                <w:rFonts w:ascii="Calibri" w:hAnsi="Calibri" w:cs="Calibri"/>
                <w:sz w:val="22"/>
                <w:szCs w:val="22"/>
              </w:rPr>
            </w:pPr>
            <w:r w:rsidRPr="003120F4">
              <w:rPr>
                <w:rFonts w:ascii="Calibri" w:hAnsi="Calibri" w:cs="Calibri"/>
                <w:sz w:val="22"/>
                <w:szCs w:val="22"/>
              </w:rPr>
              <w:t>Jak to wpływa na wzrost wiedzy i umiejętności innych nauczycieli w szk</w:t>
            </w:r>
            <w:r w:rsidRPr="003120F4">
              <w:rPr>
                <w:rFonts w:ascii="Calibri" w:hAnsi="Calibri" w:cs="Calibri"/>
                <w:sz w:val="22"/>
                <w:szCs w:val="22"/>
              </w:rPr>
              <w:t>o</w:t>
            </w:r>
            <w:r w:rsidRPr="003120F4">
              <w:rPr>
                <w:rFonts w:ascii="Calibri" w:hAnsi="Calibri" w:cs="Calibri"/>
                <w:sz w:val="22"/>
                <w:szCs w:val="22"/>
              </w:rPr>
              <w:t>le?</w:t>
            </w:r>
          </w:p>
        </w:tc>
        <w:tc>
          <w:tcPr>
            <w:tcW w:w="2977" w:type="dxa"/>
          </w:tcPr>
          <w:p w:rsidR="00683A17" w:rsidRPr="003120F4" w:rsidRDefault="00683A17" w:rsidP="003120F4">
            <w:pPr>
              <w:spacing w:line="360" w:lineRule="auto"/>
              <w:rPr>
                <w:rFonts w:ascii="Calibri" w:hAnsi="Calibri" w:cs="Calibri"/>
                <w:sz w:val="22"/>
                <w:szCs w:val="22"/>
              </w:rPr>
            </w:pPr>
          </w:p>
        </w:tc>
        <w:tc>
          <w:tcPr>
            <w:tcW w:w="2969" w:type="dxa"/>
          </w:tcPr>
          <w:p w:rsidR="00683A17" w:rsidRPr="003120F4" w:rsidRDefault="00683A17" w:rsidP="003120F4">
            <w:pPr>
              <w:spacing w:line="360" w:lineRule="auto"/>
              <w:rPr>
                <w:rFonts w:ascii="Calibri" w:hAnsi="Calibri" w:cs="Calibri"/>
                <w:sz w:val="22"/>
                <w:szCs w:val="22"/>
              </w:rPr>
            </w:pPr>
          </w:p>
        </w:tc>
      </w:tr>
      <w:tr w:rsidR="00683A17" w:rsidTr="003120F4">
        <w:trPr>
          <w:trHeight w:val="1978"/>
        </w:trPr>
        <w:tc>
          <w:tcPr>
            <w:tcW w:w="2547" w:type="dxa"/>
          </w:tcPr>
          <w:p w:rsidR="00683A17" w:rsidRPr="003120F4" w:rsidRDefault="00683A17" w:rsidP="003120F4">
            <w:pPr>
              <w:spacing w:line="360" w:lineRule="auto"/>
              <w:rPr>
                <w:rFonts w:ascii="Calibri" w:hAnsi="Calibri" w:cs="Calibri"/>
                <w:sz w:val="22"/>
                <w:szCs w:val="22"/>
              </w:rPr>
            </w:pPr>
            <w:r w:rsidRPr="003120F4">
              <w:rPr>
                <w:rFonts w:ascii="Calibri" w:hAnsi="Calibri" w:cs="Calibri"/>
                <w:sz w:val="22"/>
                <w:szCs w:val="22"/>
              </w:rPr>
              <w:t>Kto inicjuje i realizuje działania w ramach ro</w:t>
            </w:r>
            <w:r w:rsidRPr="003120F4">
              <w:rPr>
                <w:rFonts w:ascii="Calibri" w:hAnsi="Calibri" w:cs="Calibri"/>
                <w:sz w:val="22"/>
                <w:szCs w:val="22"/>
              </w:rPr>
              <w:t>z</w:t>
            </w:r>
            <w:r w:rsidRPr="003120F4">
              <w:rPr>
                <w:rFonts w:ascii="Calibri" w:hAnsi="Calibri" w:cs="Calibri"/>
                <w:sz w:val="22"/>
                <w:szCs w:val="22"/>
              </w:rPr>
              <w:t>woju?</w:t>
            </w:r>
          </w:p>
        </w:tc>
        <w:tc>
          <w:tcPr>
            <w:tcW w:w="2977" w:type="dxa"/>
          </w:tcPr>
          <w:p w:rsidR="00683A17" w:rsidRPr="003120F4" w:rsidRDefault="00683A17" w:rsidP="003120F4">
            <w:pPr>
              <w:spacing w:line="360" w:lineRule="auto"/>
              <w:rPr>
                <w:rFonts w:ascii="Calibri" w:hAnsi="Calibri" w:cs="Calibri"/>
                <w:sz w:val="22"/>
                <w:szCs w:val="22"/>
              </w:rPr>
            </w:pPr>
          </w:p>
        </w:tc>
        <w:tc>
          <w:tcPr>
            <w:tcW w:w="2969" w:type="dxa"/>
          </w:tcPr>
          <w:p w:rsidR="00683A17" w:rsidRPr="003120F4" w:rsidRDefault="00683A17" w:rsidP="003120F4">
            <w:pPr>
              <w:spacing w:line="360" w:lineRule="auto"/>
              <w:rPr>
                <w:rFonts w:ascii="Calibri" w:hAnsi="Calibri" w:cs="Calibri"/>
                <w:sz w:val="22"/>
                <w:szCs w:val="22"/>
              </w:rPr>
            </w:pPr>
          </w:p>
        </w:tc>
      </w:tr>
      <w:tr w:rsidR="00683A17" w:rsidTr="003120F4">
        <w:trPr>
          <w:trHeight w:val="1555"/>
        </w:trPr>
        <w:tc>
          <w:tcPr>
            <w:tcW w:w="2547" w:type="dxa"/>
          </w:tcPr>
          <w:p w:rsidR="00683A17" w:rsidRPr="003120F4" w:rsidRDefault="00683A17" w:rsidP="003120F4">
            <w:pPr>
              <w:spacing w:line="360" w:lineRule="auto"/>
              <w:rPr>
                <w:rFonts w:ascii="Calibri" w:hAnsi="Calibri" w:cs="Calibri"/>
                <w:sz w:val="22"/>
                <w:szCs w:val="22"/>
              </w:rPr>
            </w:pPr>
            <w:r w:rsidRPr="003120F4">
              <w:rPr>
                <w:rFonts w:ascii="Calibri" w:hAnsi="Calibri" w:cs="Calibri"/>
                <w:sz w:val="22"/>
                <w:szCs w:val="22"/>
              </w:rPr>
              <w:t>Jaka jest rola dyrektora szkoły?</w:t>
            </w:r>
          </w:p>
        </w:tc>
        <w:tc>
          <w:tcPr>
            <w:tcW w:w="2977" w:type="dxa"/>
          </w:tcPr>
          <w:p w:rsidR="00683A17" w:rsidRPr="003120F4" w:rsidRDefault="00683A17" w:rsidP="003120F4">
            <w:pPr>
              <w:spacing w:line="360" w:lineRule="auto"/>
              <w:rPr>
                <w:rFonts w:ascii="Calibri" w:hAnsi="Calibri" w:cs="Calibri"/>
                <w:sz w:val="22"/>
                <w:szCs w:val="22"/>
              </w:rPr>
            </w:pPr>
          </w:p>
        </w:tc>
        <w:tc>
          <w:tcPr>
            <w:tcW w:w="2969" w:type="dxa"/>
          </w:tcPr>
          <w:p w:rsidR="00683A17" w:rsidRPr="003120F4" w:rsidRDefault="00683A17" w:rsidP="003120F4">
            <w:pPr>
              <w:spacing w:line="360" w:lineRule="auto"/>
              <w:rPr>
                <w:rFonts w:ascii="Calibri" w:hAnsi="Calibri" w:cs="Calibri"/>
                <w:sz w:val="22"/>
                <w:szCs w:val="22"/>
              </w:rPr>
            </w:pPr>
          </w:p>
        </w:tc>
      </w:tr>
    </w:tbl>
    <w:p w:rsidR="00683A17" w:rsidRDefault="00683A17">
      <w:pPr>
        <w:rPr>
          <w:rFonts w:ascii="Calibri" w:hAnsi="Calibri" w:cs="Calibri"/>
        </w:rPr>
      </w:pPr>
      <w:r>
        <w:rPr>
          <w:rFonts w:ascii="Calibri" w:hAnsi="Calibri" w:cs="Calibri"/>
        </w:rPr>
        <w:br w:type="page"/>
      </w:r>
    </w:p>
    <w:p w:rsidR="00683A17" w:rsidRPr="001829F4" w:rsidRDefault="00683A17">
      <w:pPr>
        <w:rPr>
          <w:rFonts w:ascii="Calibri" w:hAnsi="Calibri" w:cs="Calibri"/>
          <w:b/>
          <w:sz w:val="20"/>
          <w:szCs w:val="20"/>
        </w:rPr>
      </w:pPr>
    </w:p>
    <w:p w:rsidR="00683A17" w:rsidRDefault="00683A17" w:rsidP="006A4A1B">
      <w:pPr>
        <w:pStyle w:val="ListParagraph"/>
        <w:numPr>
          <w:ilvl w:val="0"/>
          <w:numId w:val="17"/>
        </w:numPr>
        <w:tabs>
          <w:tab w:val="left" w:pos="2820"/>
        </w:tabs>
        <w:spacing w:line="360" w:lineRule="auto"/>
        <w:ind w:left="426" w:hanging="426"/>
        <w:jc w:val="both"/>
        <w:rPr>
          <w:rFonts w:cs="Calibri"/>
          <w:b/>
        </w:rPr>
      </w:pPr>
      <w:r>
        <w:rPr>
          <w:rFonts w:cs="Calibri"/>
          <w:b/>
        </w:rPr>
        <w:t>Charakterystyka kompleksowego wspomagania szkoły</w:t>
      </w:r>
    </w:p>
    <w:p w:rsidR="00683A17" w:rsidRDefault="00683A17" w:rsidP="00BD62EA">
      <w:pPr>
        <w:tabs>
          <w:tab w:val="left" w:pos="2820"/>
        </w:tabs>
        <w:spacing w:line="360" w:lineRule="auto"/>
        <w:jc w:val="center"/>
        <w:rPr>
          <w:rFonts w:ascii="Calibri" w:hAnsi="Calibri" w:cs="Calibri"/>
          <w:b/>
          <w:bCs/>
          <w:sz w:val="36"/>
          <w:szCs w:val="36"/>
        </w:rPr>
      </w:pPr>
    </w:p>
    <w:p w:rsidR="00683A17" w:rsidRPr="00BD62EA" w:rsidRDefault="00683A17" w:rsidP="00BD62EA">
      <w:pPr>
        <w:tabs>
          <w:tab w:val="left" w:pos="2820"/>
        </w:tabs>
        <w:spacing w:line="360" w:lineRule="auto"/>
        <w:jc w:val="center"/>
        <w:rPr>
          <w:rFonts w:ascii="Calibri" w:hAnsi="Calibri" w:cs="Calibri"/>
          <w:b/>
          <w:bCs/>
          <w:sz w:val="36"/>
          <w:szCs w:val="36"/>
        </w:rPr>
      </w:pPr>
      <w:r w:rsidRPr="00BD62EA">
        <w:rPr>
          <w:rFonts w:ascii="Calibri" w:hAnsi="Calibri" w:cs="Calibri"/>
          <w:b/>
          <w:bCs/>
          <w:sz w:val="36"/>
          <w:szCs w:val="36"/>
        </w:rPr>
        <w:t>Założenia kompleksowego</w:t>
      </w:r>
      <w:r>
        <w:rPr>
          <w:rFonts w:ascii="Calibri" w:hAnsi="Calibri" w:cs="Calibri"/>
          <w:b/>
          <w:bCs/>
          <w:sz w:val="36"/>
          <w:szCs w:val="36"/>
        </w:rPr>
        <w:t xml:space="preserve"> </w:t>
      </w:r>
      <w:r w:rsidRPr="00BD62EA">
        <w:rPr>
          <w:rFonts w:ascii="Calibri" w:hAnsi="Calibri" w:cs="Calibri"/>
          <w:b/>
          <w:bCs/>
          <w:sz w:val="36"/>
          <w:szCs w:val="36"/>
        </w:rPr>
        <w:t>wspomagania pracy szkoły</w:t>
      </w:r>
    </w:p>
    <w:p w:rsidR="00683A17" w:rsidRDefault="00683A17" w:rsidP="00CE7103">
      <w:pPr>
        <w:pStyle w:val="ListParagraph"/>
        <w:tabs>
          <w:tab w:val="left" w:pos="2820"/>
        </w:tabs>
        <w:spacing w:line="360" w:lineRule="auto"/>
        <w:ind w:left="426"/>
        <w:jc w:val="both"/>
        <w:rPr>
          <w:rFonts w:cs="Calibri"/>
          <w:b/>
        </w:rPr>
      </w:pPr>
      <w:r>
        <w:rPr>
          <w:noProof/>
        </w:rPr>
        <w:pict>
          <v:shapetype id="_x0000_t202" coordsize="21600,21600" o:spt="202" path="m,l,21600r21600,l21600,xe">
            <v:stroke joinstyle="miter"/>
            <v:path gradientshapeok="t" o:connecttype="rect"/>
          </v:shapetype>
          <v:shape id="pole tekstowe 4" o:spid="_x0000_s1045" type="#_x0000_t202" style="position:absolute;left:0;text-align:left;margin-left:63.9pt;margin-top:22.15pt;width:279.55pt;height:148.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" filled="f" stroked="f">
            <v:textbox>
              <w:txbxContent>
                <w:p w:rsidR="00683A17" w:rsidRPr="00CF7120" w:rsidRDefault="00683A17" w:rsidP="00CF7120">
                  <w:pPr>
                    <w:pStyle w:val="NormalWeb"/>
                    <w:jc w:val="center"/>
                    <w:rPr>
                      <w:sz w:val="36"/>
                      <w:szCs w:val="36"/>
                    </w:rPr>
                  </w:pPr>
                  <w:r w:rsidRPr="003120F4">
                    <w:rPr>
                      <w:rFonts w:ascii="Calibri" w:hAnsi="Calibri"/>
                      <w:color w:val="000000"/>
                      <w:kern w:val="24"/>
                      <w:sz w:val="36"/>
                      <w:szCs w:val="36"/>
                    </w:rPr>
                    <w:t xml:space="preserve">Wspomaganie </w:t>
                  </w:r>
                </w:p>
                <w:p w:rsidR="00683A17" w:rsidRPr="003120F4" w:rsidRDefault="00683A17" w:rsidP="00BD62EA">
                  <w:pPr>
                    <w:pStyle w:val="NormalWeb"/>
                    <w:jc w:val="center"/>
                    <w:rPr>
                      <w:rFonts w:ascii="Calibri" w:hAnsi="Calibri"/>
                      <w:b/>
                      <w:bCs/>
                      <w:color w:val="2F5496"/>
                      <w:kern w:val="24"/>
                      <w:sz w:val="36"/>
                      <w:szCs w:val="36"/>
                    </w:rPr>
                  </w:pPr>
                  <w:r w:rsidRPr="003120F4">
                    <w:rPr>
                      <w:rFonts w:ascii="Calibri" w:hAnsi="Calibri"/>
                      <w:b/>
                      <w:bCs/>
                      <w:color w:val="2F5496"/>
                      <w:kern w:val="24"/>
                      <w:sz w:val="36"/>
                      <w:szCs w:val="36"/>
                    </w:rPr>
                    <w:t xml:space="preserve">ROZWOJU ZAWODOWEGO </w:t>
                  </w:r>
                </w:p>
                <w:p w:rsidR="00683A17" w:rsidRPr="003120F4" w:rsidRDefault="00683A17" w:rsidP="00BD62EA">
                  <w:pPr>
                    <w:pStyle w:val="NormalWeb"/>
                    <w:jc w:val="center"/>
                    <w:rPr>
                      <w:rFonts w:ascii="Calibri" w:hAnsi="Calibri"/>
                      <w:b/>
                      <w:bCs/>
                      <w:color w:val="2F5496"/>
                      <w:kern w:val="24"/>
                      <w:sz w:val="36"/>
                      <w:szCs w:val="36"/>
                    </w:rPr>
                  </w:pPr>
                  <w:r w:rsidRPr="003120F4">
                    <w:rPr>
                      <w:rFonts w:ascii="Calibri" w:hAnsi="Calibri"/>
                      <w:b/>
                      <w:bCs/>
                      <w:color w:val="2F5496"/>
                      <w:kern w:val="24"/>
                      <w:sz w:val="36"/>
                      <w:szCs w:val="36"/>
                    </w:rPr>
                    <w:t>PRACOWNIKÓW OŚWIATY</w:t>
                  </w:r>
                </w:p>
                <w:p w:rsidR="00683A17" w:rsidRPr="003120F4" w:rsidRDefault="00683A17" w:rsidP="00BD62EA">
                  <w:pPr>
                    <w:pStyle w:val="NormalWeb"/>
                    <w:jc w:val="center"/>
                    <w:rPr>
                      <w:rFonts w:ascii="Calibri" w:hAnsi="Calibri"/>
                      <w:color w:val="000000"/>
                      <w:kern w:val="24"/>
                      <w:sz w:val="36"/>
                      <w:szCs w:val="36"/>
                    </w:rPr>
                  </w:pPr>
                  <w:r w:rsidRPr="003120F4">
                    <w:rPr>
                      <w:rFonts w:ascii="Calibri" w:hAnsi="Calibri"/>
                      <w:color w:val="000000"/>
                      <w:kern w:val="24"/>
                      <w:sz w:val="36"/>
                      <w:szCs w:val="36"/>
                    </w:rPr>
                    <w:t xml:space="preserve">szkolenia, warsztaty, doradztwo </w:t>
                  </w:r>
                  <w:r w:rsidRPr="003120F4">
                    <w:rPr>
                      <w:rFonts w:ascii="Calibri" w:hAnsi="Calibri"/>
                      <w:color w:val="000000"/>
                      <w:kern w:val="24"/>
                      <w:sz w:val="36"/>
                      <w:szCs w:val="36"/>
                    </w:rPr>
                    <w:br/>
                  </w:r>
                  <w:r w:rsidRPr="003120F4">
                    <w:rPr>
                      <w:rFonts w:ascii="Calibri" w:hAnsi="Calibri"/>
                      <w:b/>
                      <w:bCs/>
                      <w:color w:val="2F5496"/>
                      <w:kern w:val="24"/>
                      <w:sz w:val="36"/>
                      <w:szCs w:val="36"/>
                    </w:rPr>
                    <w:t xml:space="preserve">indywidualnie </w:t>
                  </w:r>
                  <w:r w:rsidRPr="003120F4">
                    <w:rPr>
                      <w:rFonts w:ascii="Calibri" w:hAnsi="Calibri"/>
                      <w:color w:val="000000"/>
                      <w:kern w:val="24"/>
                      <w:sz w:val="36"/>
                      <w:szCs w:val="36"/>
                    </w:rPr>
                    <w:br/>
                    <w:t>i zespołowo</w:t>
                  </w:r>
                </w:p>
              </w:txbxContent>
            </v:textbox>
          </v:shape>
        </w:pict>
      </w:r>
    </w:p>
    <w:p w:rsidR="00683A17" w:rsidRDefault="00683A17" w:rsidP="001829F4">
      <w:pPr>
        <w:tabs>
          <w:tab w:val="left" w:pos="2820"/>
        </w:tabs>
        <w:spacing w:line="360" w:lineRule="auto"/>
        <w:jc w:val="both"/>
        <w:rPr>
          <w:rFonts w:ascii="Calibri" w:hAnsi="Calibri" w:cs="Calibri"/>
          <w:b/>
        </w:rPr>
      </w:pPr>
      <w:r>
        <w:rPr>
          <w:noProof/>
        </w:rPr>
        <w:pict>
          <v:shape id="pole tekstowe 7" o:spid="_x0000_s1046" type="#_x0000_t202" style="position:absolute;left:0;text-align:left;margin-left:957.15pt;margin-top:-203.3pt;width:272.2pt;height:239.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" filled="f" stroked="f">
            <v:textbox style="mso-fit-shape-to-text:t">
              <w:txbxContent>
                <w:p w:rsidR="00683A17" w:rsidRDefault="00683A17" w:rsidP="00CF7120">
                  <w:pPr>
                    <w:pStyle w:val="NormalWeb"/>
                    <w:jc w:val="center"/>
                  </w:pPr>
                  <w:r w:rsidRPr="003120F4">
                    <w:rPr>
                      <w:rFonts w:ascii="Calibri" w:hAnsi="Calibri"/>
                      <w:color w:val="000000"/>
                      <w:kern w:val="24"/>
                      <w:sz w:val="48"/>
                      <w:szCs w:val="48"/>
                    </w:rPr>
                    <w:t xml:space="preserve">Wspomaganie </w:t>
                  </w:r>
                </w:p>
                <w:p w:rsidR="00683A17" w:rsidRDefault="00683A17" w:rsidP="00CF7120">
                  <w:pPr>
                    <w:pStyle w:val="NormalWeb"/>
                    <w:jc w:val="center"/>
                  </w:pPr>
                  <w:r w:rsidRPr="003120F4">
                    <w:rPr>
                      <w:rFonts w:ascii="Calibri" w:hAnsi="Calibri"/>
                      <w:b/>
                      <w:bCs/>
                      <w:color w:val="538135"/>
                      <w:kern w:val="24"/>
                      <w:sz w:val="48"/>
                      <w:szCs w:val="48"/>
                    </w:rPr>
                    <w:t xml:space="preserve">KOMPLEKSOWEGO </w:t>
                  </w:r>
                  <w:r w:rsidRPr="003120F4">
                    <w:rPr>
                      <w:rFonts w:ascii="Calibri" w:hAnsi="Calibri"/>
                      <w:b/>
                      <w:bCs/>
                      <w:color w:val="2F5496"/>
                      <w:kern w:val="24"/>
                      <w:sz w:val="48"/>
                      <w:szCs w:val="48"/>
                    </w:rPr>
                    <w:t>RO</w:t>
                  </w:r>
                  <w:r w:rsidRPr="003120F4">
                    <w:rPr>
                      <w:rFonts w:ascii="Calibri" w:hAnsi="Calibri"/>
                      <w:b/>
                      <w:bCs/>
                      <w:color w:val="2F5496"/>
                      <w:kern w:val="24"/>
                      <w:sz w:val="48"/>
                      <w:szCs w:val="48"/>
                    </w:rPr>
                    <w:t>Z</w:t>
                  </w:r>
                  <w:r w:rsidRPr="003120F4">
                    <w:rPr>
                      <w:rFonts w:ascii="Calibri" w:hAnsi="Calibri"/>
                      <w:b/>
                      <w:bCs/>
                      <w:color w:val="2F5496"/>
                      <w:kern w:val="24"/>
                      <w:sz w:val="48"/>
                      <w:szCs w:val="48"/>
                    </w:rPr>
                    <w:t>WOJU SZKOŁY</w:t>
                  </w:r>
                </w:p>
                <w:p w:rsidR="00683A17" w:rsidRDefault="00683A17" w:rsidP="00CF7120">
                  <w:pPr>
                    <w:pStyle w:val="NormalWeb"/>
                    <w:jc w:val="center"/>
                  </w:pPr>
                  <w:r w:rsidRPr="003120F4">
                    <w:rPr>
                      <w:rFonts w:ascii="Calibri" w:hAnsi="Calibri"/>
                      <w:color w:val="000000"/>
                      <w:kern w:val="24"/>
                      <w:sz w:val="48"/>
                      <w:szCs w:val="48"/>
                    </w:rPr>
                    <w:t xml:space="preserve">Działania mające na celu wprowadzenie trwałych zmian jakościowych </w:t>
                  </w:r>
                  <w:r w:rsidRPr="003120F4">
                    <w:rPr>
                      <w:rFonts w:ascii="Calibri" w:hAnsi="Calibri"/>
                      <w:color w:val="000000"/>
                      <w:kern w:val="24"/>
                      <w:sz w:val="48"/>
                      <w:szCs w:val="48"/>
                    </w:rPr>
                    <w:br/>
                    <w:t>w wybranych obszarach funkcjonowania szkoły</w:t>
                  </w:r>
                </w:p>
              </w:txbxContent>
            </v:textbox>
          </v:shape>
        </w:pict>
      </w:r>
    </w:p>
    <w:p w:rsidR="00683A17" w:rsidRDefault="00683A17" w:rsidP="001829F4">
      <w:pPr>
        <w:tabs>
          <w:tab w:val="left" w:pos="2820"/>
        </w:tabs>
        <w:spacing w:line="360" w:lineRule="auto"/>
        <w:jc w:val="both"/>
        <w:rPr>
          <w:rFonts w:ascii="Calibri" w:hAnsi="Calibri" w:cs="Calibri"/>
          <w:b/>
        </w:rPr>
      </w:pPr>
    </w:p>
    <w:p w:rsidR="00683A17" w:rsidRDefault="00683A17" w:rsidP="001829F4">
      <w:pPr>
        <w:tabs>
          <w:tab w:val="left" w:pos="2820"/>
        </w:tabs>
        <w:spacing w:line="360" w:lineRule="auto"/>
        <w:jc w:val="both"/>
        <w:rPr>
          <w:rFonts w:ascii="Calibri" w:hAnsi="Calibri" w:cs="Calibri"/>
          <w:b/>
        </w:rPr>
      </w:pPr>
    </w:p>
    <w:p w:rsidR="00683A17" w:rsidRDefault="00683A17">
      <w:pPr>
        <w:spacing w:after="160" w:line="259" w:lineRule="auto"/>
        <w:rPr>
          <w:rFonts w:ascii="Calibri" w:hAnsi="Calibri" w:cs="Calibri"/>
          <w:b/>
        </w:rPr>
      </w:pPr>
      <w:r>
        <w:rPr>
          <w:noProof/>
        </w:rPr>
        <w:pict>
          <v:shape id="_x0000_s1047" type="#_x0000_t202" style="position:absolute;margin-left:30.15pt;margin-top:246.75pt;width:317.8pt;height:239.9pt;z-index:251659264;visibility:visible" filled="f" stroked="f">
            <v:textbox style="mso-fit-shape-to-text:t">
              <w:txbxContent>
                <w:p w:rsidR="00683A17" w:rsidRPr="00BD62EA" w:rsidRDefault="00683A17" w:rsidP="00BD62EA">
                  <w:pPr>
                    <w:pStyle w:val="NormalWeb"/>
                    <w:jc w:val="center"/>
                    <w:rPr>
                      <w:sz w:val="36"/>
                      <w:szCs w:val="36"/>
                    </w:rPr>
                  </w:pPr>
                  <w:r w:rsidRPr="003120F4">
                    <w:rPr>
                      <w:rFonts w:ascii="Calibri" w:hAnsi="Calibri"/>
                      <w:color w:val="000000"/>
                      <w:kern w:val="24"/>
                      <w:sz w:val="36"/>
                      <w:szCs w:val="36"/>
                    </w:rPr>
                    <w:t xml:space="preserve">Wspomaganie </w:t>
                  </w:r>
                </w:p>
                <w:p w:rsidR="00683A17" w:rsidRPr="003120F4" w:rsidRDefault="00683A17" w:rsidP="00BD62EA">
                  <w:pPr>
                    <w:pStyle w:val="NormalWeb"/>
                    <w:jc w:val="center"/>
                    <w:rPr>
                      <w:rFonts w:ascii="Calibri" w:hAnsi="Calibri"/>
                      <w:b/>
                      <w:bCs/>
                      <w:color w:val="538135"/>
                      <w:kern w:val="24"/>
                      <w:sz w:val="36"/>
                      <w:szCs w:val="36"/>
                    </w:rPr>
                  </w:pPr>
                  <w:r w:rsidRPr="003120F4">
                    <w:rPr>
                      <w:rFonts w:ascii="Calibri" w:hAnsi="Calibri"/>
                      <w:b/>
                      <w:bCs/>
                      <w:color w:val="538135"/>
                      <w:kern w:val="24"/>
                      <w:sz w:val="36"/>
                      <w:szCs w:val="36"/>
                    </w:rPr>
                    <w:t xml:space="preserve">KOMPLEKSOWEGO </w:t>
                  </w:r>
                </w:p>
                <w:p w:rsidR="00683A17" w:rsidRPr="00BD62EA" w:rsidRDefault="00683A17" w:rsidP="00BD62EA">
                  <w:pPr>
                    <w:pStyle w:val="NormalWeb"/>
                    <w:jc w:val="center"/>
                    <w:rPr>
                      <w:sz w:val="36"/>
                      <w:szCs w:val="36"/>
                    </w:rPr>
                  </w:pPr>
                  <w:r w:rsidRPr="003120F4">
                    <w:rPr>
                      <w:rFonts w:ascii="Calibri" w:hAnsi="Calibri"/>
                      <w:b/>
                      <w:bCs/>
                      <w:color w:val="2F5496"/>
                      <w:kern w:val="24"/>
                      <w:sz w:val="36"/>
                      <w:szCs w:val="36"/>
                    </w:rPr>
                    <w:t>ROZWOJU SZKOŁY</w:t>
                  </w:r>
                </w:p>
                <w:p w:rsidR="00683A17" w:rsidRPr="003120F4" w:rsidRDefault="00683A17" w:rsidP="00BD62EA">
                  <w:pPr>
                    <w:pStyle w:val="NormalWeb"/>
                    <w:jc w:val="center"/>
                    <w:rPr>
                      <w:rFonts w:ascii="Calibri" w:hAnsi="Calibri"/>
                      <w:color w:val="000000"/>
                      <w:kern w:val="24"/>
                      <w:sz w:val="36"/>
                      <w:szCs w:val="36"/>
                    </w:rPr>
                  </w:pPr>
                  <w:r w:rsidRPr="003120F4">
                    <w:rPr>
                      <w:rFonts w:ascii="Calibri" w:hAnsi="Calibri"/>
                      <w:color w:val="000000"/>
                      <w:kern w:val="24"/>
                      <w:sz w:val="36"/>
                      <w:szCs w:val="36"/>
                    </w:rPr>
                    <w:t xml:space="preserve">Działania mające na celu wprowadzenie trwałych zmian jakościowych </w:t>
                  </w:r>
                  <w:r w:rsidRPr="003120F4">
                    <w:rPr>
                      <w:rFonts w:ascii="Calibri" w:hAnsi="Calibri"/>
                      <w:color w:val="000000"/>
                      <w:kern w:val="24"/>
                      <w:sz w:val="36"/>
                      <w:szCs w:val="36"/>
                    </w:rPr>
                    <w:br/>
                    <w:t xml:space="preserve">w wybranych obszarach </w:t>
                  </w:r>
                </w:p>
                <w:p w:rsidR="00683A17" w:rsidRPr="00BD62EA" w:rsidRDefault="00683A17" w:rsidP="00BD62EA">
                  <w:pPr>
                    <w:pStyle w:val="NormalWeb"/>
                    <w:jc w:val="center"/>
                    <w:rPr>
                      <w:sz w:val="36"/>
                      <w:szCs w:val="36"/>
                    </w:rPr>
                  </w:pPr>
                  <w:r w:rsidRPr="003120F4">
                    <w:rPr>
                      <w:rFonts w:ascii="Calibri" w:hAnsi="Calibri"/>
                      <w:color w:val="000000"/>
                      <w:kern w:val="24"/>
                      <w:sz w:val="36"/>
                      <w:szCs w:val="36"/>
                    </w:rPr>
                    <w:t>funkcjonowania szkoły</w:t>
                  </w:r>
                </w:p>
              </w:txbxContent>
            </v:textbox>
          </v:shape>
        </w:pict>
      </w:r>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8" type="#_x0000_t94" style="position:absolute;margin-left:135.5pt;margin-top:113.1pt;width:117.95pt;height:88.05pt;rotation:90;z-index:251658240;visibility:visible;v-text-anchor:middle" adj="13538" fillcolor="#ed7d31" strokecolor="#823b0b" strokeweight="1pt"/>
        </w:pict>
      </w:r>
      <w:r>
        <w:rPr>
          <w:rFonts w:ascii="Calibri" w:hAnsi="Calibri" w:cs="Calibri"/>
          <w:b/>
        </w:rPr>
        <w:br w:type="page"/>
      </w:r>
    </w:p>
    <w:p w:rsidR="00683A17" w:rsidRPr="001829F4" w:rsidRDefault="00683A17" w:rsidP="001829F4">
      <w:pPr>
        <w:tabs>
          <w:tab w:val="left" w:pos="2820"/>
        </w:tabs>
        <w:spacing w:line="360" w:lineRule="auto"/>
        <w:jc w:val="both"/>
        <w:rPr>
          <w:rFonts w:ascii="Calibri" w:hAnsi="Calibri" w:cs="Calibri"/>
          <w:b/>
        </w:rPr>
      </w:pPr>
      <w:r>
        <w:rPr>
          <w:noProof/>
        </w:rPr>
        <w:pict>
          <v:shape id="_x0000_s1049" type="#_x0000_t202" style="position:absolute;left:0;text-align:left;margin-left:-18.8pt;margin-top:14.05pt;width:458.8pt;height:22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" filled="f" stroked="f">
            <v:textbox style="mso-fit-shape-to-text:t">
              <w:txbxContent>
                <w:p w:rsidR="00683A17" w:rsidRPr="00BD62EA" w:rsidRDefault="00683A17" w:rsidP="00BF33C8">
                  <w:pPr>
                    <w:pStyle w:val="ListParagraph"/>
                    <w:numPr>
                      <w:ilvl w:val="0"/>
                      <w:numId w:val="41"/>
                    </w:numPr>
                    <w:rPr>
                      <w:sz w:val="28"/>
                      <w:szCs w:val="28"/>
                    </w:rPr>
                  </w:pPr>
                  <w:r w:rsidRPr="003120F4">
                    <w:rPr>
                      <w:color w:val="000000"/>
                      <w:kern w:val="24"/>
                      <w:sz w:val="28"/>
                      <w:szCs w:val="28"/>
                    </w:rPr>
                    <w:t xml:space="preserve">Wprowadza </w:t>
                  </w:r>
                  <w:r w:rsidRPr="003120F4">
                    <w:rPr>
                      <w:b/>
                      <w:bCs/>
                      <w:color w:val="000000"/>
                      <w:kern w:val="24"/>
                      <w:sz w:val="28"/>
                      <w:szCs w:val="28"/>
                    </w:rPr>
                    <w:t xml:space="preserve">trwałą zmianę </w:t>
                  </w:r>
                  <w:r w:rsidRPr="003120F4">
                    <w:rPr>
                      <w:color w:val="000000"/>
                      <w:kern w:val="24"/>
                      <w:sz w:val="28"/>
                      <w:szCs w:val="28"/>
                    </w:rPr>
                    <w:t>jakościową</w:t>
                  </w:r>
                </w:p>
                <w:p w:rsidR="00683A17" w:rsidRPr="00BD62EA" w:rsidRDefault="00683A17" w:rsidP="00BF33C8">
                  <w:pPr>
                    <w:pStyle w:val="ListParagraph"/>
                    <w:numPr>
                      <w:ilvl w:val="0"/>
                      <w:numId w:val="41"/>
                    </w:numPr>
                    <w:rPr>
                      <w:sz w:val="28"/>
                      <w:szCs w:val="28"/>
                    </w:rPr>
                  </w:pPr>
                  <w:r w:rsidRPr="003120F4">
                    <w:rPr>
                      <w:color w:val="000000"/>
                      <w:kern w:val="24"/>
                      <w:sz w:val="28"/>
                      <w:szCs w:val="28"/>
                    </w:rPr>
                    <w:t xml:space="preserve">Jego </w:t>
                  </w:r>
                  <w:r w:rsidRPr="003120F4">
                    <w:rPr>
                      <w:b/>
                      <w:bCs/>
                      <w:color w:val="000000"/>
                      <w:kern w:val="24"/>
                      <w:sz w:val="28"/>
                      <w:szCs w:val="28"/>
                    </w:rPr>
                    <w:t xml:space="preserve">efekty są dostępne </w:t>
                  </w:r>
                  <w:r w:rsidRPr="003120F4">
                    <w:rPr>
                      <w:color w:val="000000"/>
                      <w:kern w:val="24"/>
                      <w:sz w:val="28"/>
                      <w:szCs w:val="28"/>
                    </w:rPr>
                    <w:t>dla całej grupy uczestników (również prz</w:t>
                  </w:r>
                  <w:r w:rsidRPr="003120F4">
                    <w:rPr>
                      <w:color w:val="000000"/>
                      <w:kern w:val="24"/>
                      <w:sz w:val="28"/>
                      <w:szCs w:val="28"/>
                    </w:rPr>
                    <w:t>y</w:t>
                  </w:r>
                  <w:r w:rsidRPr="003120F4">
                    <w:rPr>
                      <w:color w:val="000000"/>
                      <w:kern w:val="24"/>
                      <w:sz w:val="28"/>
                      <w:szCs w:val="28"/>
                    </w:rPr>
                    <w:t>szłych)</w:t>
                  </w:r>
                </w:p>
                <w:p w:rsidR="00683A17" w:rsidRPr="00BD62EA" w:rsidRDefault="00683A17" w:rsidP="00BF33C8">
                  <w:pPr>
                    <w:pStyle w:val="ListParagraph"/>
                    <w:numPr>
                      <w:ilvl w:val="0"/>
                      <w:numId w:val="41"/>
                    </w:numPr>
                    <w:rPr>
                      <w:sz w:val="28"/>
                      <w:szCs w:val="28"/>
                    </w:rPr>
                  </w:pPr>
                  <w:r w:rsidRPr="003120F4">
                    <w:rPr>
                      <w:color w:val="000000"/>
                      <w:kern w:val="24"/>
                      <w:sz w:val="28"/>
                      <w:szCs w:val="28"/>
                    </w:rPr>
                    <w:t xml:space="preserve">Pod względem ekonomicznym jest </w:t>
                  </w:r>
                  <w:r w:rsidRPr="003120F4">
                    <w:rPr>
                      <w:b/>
                      <w:bCs/>
                      <w:color w:val="000000"/>
                      <w:kern w:val="24"/>
                      <w:sz w:val="28"/>
                      <w:szCs w:val="28"/>
                    </w:rPr>
                    <w:t xml:space="preserve">bardziej opłacalny </w:t>
                  </w:r>
                  <w:r w:rsidRPr="003120F4">
                    <w:rPr>
                      <w:color w:val="000000"/>
                      <w:kern w:val="24"/>
                      <w:sz w:val="28"/>
                      <w:szCs w:val="28"/>
                    </w:rPr>
                    <w:t>niż jednostkowe doskonalenie</w:t>
                  </w:r>
                </w:p>
              </w:txbxContent>
            </v:textbox>
          </v:shape>
        </w:pict>
      </w: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426"/>
        <w:jc w:val="both"/>
        <w:rPr>
          <w:rFonts w:cs="Calibri"/>
          <w:b/>
        </w:rPr>
      </w:pPr>
      <w:r>
        <w:rPr>
          <w:noProof/>
        </w:rPr>
        <w:pict>
          <v:shape id="Strzałka w prawo z wcięciem 9" o:spid="_x0000_s1050" type="#_x0000_t94" style="position:absolute;left:0;text-align:left;margin-left:159.95pt;margin-top:11.75pt;width:97.55pt;height:48.05pt;rotation:-90;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" adj="16280" fillcolor="#ed7d31" strokecolor="#823b0b" strokeweight="1pt"/>
        </w:pict>
      </w:r>
    </w:p>
    <w:p w:rsidR="00683A17" w:rsidRDefault="00683A17" w:rsidP="001829F4">
      <w:pPr>
        <w:pStyle w:val="ListParagraph"/>
        <w:tabs>
          <w:tab w:val="left" w:pos="2820"/>
        </w:tabs>
        <w:spacing w:line="360" w:lineRule="auto"/>
        <w:ind w:left="426"/>
        <w:jc w:val="both"/>
        <w:rPr>
          <w:rFonts w:cs="Calibri"/>
          <w:b/>
        </w:rPr>
      </w:pPr>
      <w:r>
        <w:rPr>
          <w:noProof/>
        </w:rPr>
        <w:pict>
          <v:oval id="Owal 3" o:spid="_x0000_s1051" style="position:absolute;left:0;text-align:left;margin-left:139pt;margin-top:2.7pt;width:142.85pt;height:139.6pt;z-index:251661312;visibility:visible;v-text-anchor:middle" fillcolor="#fbe4d5" strokecolor="#823b0b" strokeweight="1pt">
            <v:stroke joinstyle="miter"/>
          </v:oval>
        </w:pict>
      </w:r>
    </w:p>
    <w:p w:rsidR="00683A17" w:rsidRDefault="00683A17" w:rsidP="001829F4">
      <w:pPr>
        <w:pStyle w:val="ListParagraph"/>
        <w:tabs>
          <w:tab w:val="left" w:pos="2820"/>
        </w:tabs>
        <w:spacing w:line="360" w:lineRule="auto"/>
        <w:ind w:left="426"/>
        <w:jc w:val="both"/>
        <w:rPr>
          <w:rFonts w:cs="Calibri"/>
          <w:b/>
        </w:rPr>
      </w:pPr>
      <w:r>
        <w:rPr>
          <w:noProof/>
        </w:rPr>
        <w:pict>
          <v:shape id="pole tekstowe 10" o:spid="_x0000_s1052" type="#_x0000_t202" style="position:absolute;left:0;text-align:left;margin-left:112.85pt;margin-top:13.95pt;width:196.85pt;height:109.05pt;z-index:251662336;visibility:visible" filled="f" stroked="f">
            <v:textbox style="mso-fit-shape-to-text:t">
              <w:txbxContent>
                <w:p w:rsidR="00683A17" w:rsidRPr="00BD62EA" w:rsidRDefault="00683A17" w:rsidP="00BD62EA">
                  <w:pPr>
                    <w:pStyle w:val="NormalWeb"/>
                    <w:jc w:val="center"/>
                    <w:rPr>
                      <w:sz w:val="36"/>
                      <w:szCs w:val="36"/>
                    </w:rPr>
                  </w:pPr>
                  <w:r w:rsidRPr="003120F4">
                    <w:rPr>
                      <w:rFonts w:ascii="Calibri" w:hAnsi="Calibri"/>
                      <w:color w:val="C45911"/>
                      <w:kern w:val="24"/>
                      <w:sz w:val="36"/>
                      <w:szCs w:val="36"/>
                    </w:rPr>
                    <w:t>KOMPLEKSOWY</w:t>
                  </w:r>
                </w:p>
                <w:p w:rsidR="00683A17" w:rsidRPr="00BD62EA" w:rsidRDefault="00683A17" w:rsidP="00BD62EA">
                  <w:pPr>
                    <w:pStyle w:val="NormalWeb"/>
                    <w:jc w:val="center"/>
                    <w:rPr>
                      <w:sz w:val="36"/>
                      <w:szCs w:val="36"/>
                    </w:rPr>
                  </w:pPr>
                  <w:r w:rsidRPr="003120F4">
                    <w:rPr>
                      <w:rFonts w:ascii="Calibri" w:hAnsi="Calibri"/>
                      <w:color w:val="C45911"/>
                      <w:kern w:val="24"/>
                      <w:sz w:val="36"/>
                      <w:szCs w:val="36"/>
                    </w:rPr>
                    <w:t>ROZWÓJ</w:t>
                  </w:r>
                </w:p>
                <w:p w:rsidR="00683A17" w:rsidRPr="00BD62EA" w:rsidRDefault="00683A17" w:rsidP="00BD62EA">
                  <w:pPr>
                    <w:pStyle w:val="NormalWeb"/>
                    <w:jc w:val="center"/>
                    <w:rPr>
                      <w:sz w:val="36"/>
                      <w:szCs w:val="36"/>
                    </w:rPr>
                  </w:pPr>
                  <w:r w:rsidRPr="003120F4">
                    <w:rPr>
                      <w:rFonts w:ascii="Calibri" w:hAnsi="Calibri"/>
                      <w:color w:val="C45911"/>
                      <w:kern w:val="24"/>
                      <w:sz w:val="36"/>
                      <w:szCs w:val="36"/>
                    </w:rPr>
                    <w:t>SZKOŁY</w:t>
                  </w:r>
                </w:p>
              </w:txbxContent>
            </v:textbox>
          </v:shape>
        </w:pict>
      </w: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426"/>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r>
        <w:rPr>
          <w:noProof/>
        </w:rPr>
        <w:pict>
          <v:shape id="Strzałka w prawo z wcięciem 8" o:spid="_x0000_s1053" type="#_x0000_t94" style="position:absolute;left:0;text-align:left;margin-left:160.05pt;margin-top:13.35pt;width:97.55pt;height:48.05pt;rotation:90;z-index:251632640;visibility:visible;v-text-anchor:middle" adj="16279" fillcolor="#ed7d31" strokecolor="#823b0b" strokeweight="1pt"/>
        </w:pic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r>
        <w:rPr>
          <w:noProof/>
        </w:rPr>
        <w:pict>
          <v:shape id="_x0000_s1054" type="#_x0000_t202" style="position:absolute;left:0;text-align:left;margin-left:-14.2pt;margin-top:10.2pt;width:434.3pt;height:203.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" filled="f" stroked="f">
            <v:textbox style="mso-fit-shape-to-text:t">
              <w:txbxContent>
                <w:p w:rsidR="00683A17" w:rsidRPr="00BD62EA" w:rsidRDefault="00683A17" w:rsidP="00BF33C8">
                  <w:pPr>
                    <w:pStyle w:val="ListParagraph"/>
                    <w:numPr>
                      <w:ilvl w:val="0"/>
                      <w:numId w:val="42"/>
                    </w:numPr>
                    <w:rPr>
                      <w:sz w:val="28"/>
                      <w:szCs w:val="28"/>
                    </w:rPr>
                  </w:pPr>
                  <w:r w:rsidRPr="003120F4">
                    <w:rPr>
                      <w:b/>
                      <w:bCs/>
                      <w:color w:val="000000"/>
                      <w:kern w:val="24"/>
                      <w:sz w:val="28"/>
                      <w:szCs w:val="28"/>
                    </w:rPr>
                    <w:t>angażuje</w:t>
                  </w:r>
                  <w:r w:rsidRPr="003120F4">
                    <w:rPr>
                      <w:color w:val="000000"/>
                      <w:kern w:val="24"/>
                      <w:sz w:val="28"/>
                      <w:szCs w:val="28"/>
                    </w:rPr>
                    <w:t xml:space="preserve"> wszystkich członków grupy, albo całą szkołę</w:t>
                  </w:r>
                </w:p>
                <w:p w:rsidR="00683A17" w:rsidRPr="00BD62EA" w:rsidRDefault="00683A17" w:rsidP="00BF33C8">
                  <w:pPr>
                    <w:pStyle w:val="ListParagraph"/>
                    <w:numPr>
                      <w:ilvl w:val="0"/>
                      <w:numId w:val="42"/>
                    </w:numPr>
                    <w:rPr>
                      <w:sz w:val="28"/>
                      <w:szCs w:val="28"/>
                    </w:rPr>
                  </w:pPr>
                  <w:r w:rsidRPr="003120F4">
                    <w:rPr>
                      <w:color w:val="000000"/>
                      <w:kern w:val="24"/>
                      <w:sz w:val="28"/>
                      <w:szCs w:val="28"/>
                    </w:rPr>
                    <w:t xml:space="preserve">wymaga </w:t>
                  </w:r>
                  <w:r w:rsidRPr="003120F4">
                    <w:rPr>
                      <w:b/>
                      <w:bCs/>
                      <w:color w:val="000000"/>
                      <w:kern w:val="24"/>
                      <w:sz w:val="28"/>
                      <w:szCs w:val="28"/>
                    </w:rPr>
                    <w:t>zarządzania</w:t>
                  </w:r>
                  <w:r w:rsidRPr="003120F4">
                    <w:rPr>
                      <w:color w:val="000000"/>
                      <w:kern w:val="24"/>
                      <w:sz w:val="28"/>
                      <w:szCs w:val="28"/>
                    </w:rPr>
                    <w:t xml:space="preserve"> – spontaniczne inicjatywy upadają bez lidera!</w:t>
                  </w:r>
                </w:p>
                <w:p w:rsidR="00683A17" w:rsidRPr="00BD62EA" w:rsidRDefault="00683A17" w:rsidP="00BF33C8">
                  <w:pPr>
                    <w:pStyle w:val="ListParagraph"/>
                    <w:numPr>
                      <w:ilvl w:val="0"/>
                      <w:numId w:val="42"/>
                    </w:numPr>
                    <w:rPr>
                      <w:sz w:val="28"/>
                      <w:szCs w:val="28"/>
                    </w:rPr>
                  </w:pPr>
                  <w:r w:rsidRPr="003120F4">
                    <w:rPr>
                      <w:color w:val="000000"/>
                      <w:kern w:val="24"/>
                      <w:sz w:val="28"/>
                      <w:szCs w:val="28"/>
                    </w:rPr>
                    <w:t xml:space="preserve">Wymaga nowego </w:t>
                  </w:r>
                  <w:r w:rsidRPr="003120F4">
                    <w:rPr>
                      <w:b/>
                      <w:bCs/>
                      <w:color w:val="000000"/>
                      <w:kern w:val="24"/>
                      <w:sz w:val="28"/>
                      <w:szCs w:val="28"/>
                    </w:rPr>
                    <w:t xml:space="preserve">sposobu myślenia </w:t>
                  </w:r>
                  <w:r w:rsidRPr="003120F4">
                    <w:rPr>
                      <w:color w:val="000000"/>
                      <w:kern w:val="24"/>
                      <w:sz w:val="28"/>
                      <w:szCs w:val="28"/>
                    </w:rPr>
                    <w:t>lidera</w:t>
                  </w:r>
                </w:p>
              </w:txbxContent>
            </v:textbox>
          </v:shape>
        </w:pic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Pr="00BD62EA" w:rsidRDefault="00683A17" w:rsidP="00BD62EA">
      <w:pPr>
        <w:pStyle w:val="ListParagraph"/>
        <w:tabs>
          <w:tab w:val="left" w:pos="2820"/>
        </w:tabs>
        <w:spacing w:line="360" w:lineRule="auto"/>
        <w:ind w:left="0"/>
        <w:rPr>
          <w:rFonts w:cs="Calibri"/>
        </w:rPr>
      </w:pPr>
      <w:r w:rsidRPr="00BD62EA">
        <w:rPr>
          <w:rFonts w:cs="Calibri"/>
          <w:b/>
          <w:bCs/>
          <w:color w:val="ED7D31"/>
        </w:rPr>
        <w:t>BLISKO SZKOŁY</w:t>
      </w:r>
      <w:r w:rsidRPr="00BD62EA">
        <w:rPr>
          <w:rFonts w:cs="Calibri"/>
          <w:bCs/>
          <w:color w:val="ED7D31"/>
        </w:rPr>
        <w:t xml:space="preserve"> </w:t>
      </w:r>
      <w:r w:rsidRPr="00BD62EA">
        <w:rPr>
          <w:rFonts w:cs="Calibri"/>
        </w:rPr>
        <w:t>– funkcjonowanie w jej najbliższym otoczeniu.</w:t>
      </w:r>
    </w:p>
    <w:p w:rsidR="00683A17" w:rsidRPr="00BD62EA" w:rsidRDefault="00683A17" w:rsidP="00BD62EA">
      <w:pPr>
        <w:tabs>
          <w:tab w:val="left" w:pos="2820"/>
        </w:tabs>
        <w:spacing w:line="360" w:lineRule="auto"/>
        <w:rPr>
          <w:rFonts w:ascii="Calibri" w:hAnsi="Calibri" w:cs="Calibri"/>
          <w:b/>
          <w:color w:val="ED7D31"/>
        </w:rPr>
      </w:pPr>
      <w:r w:rsidRPr="00BD62EA">
        <w:rPr>
          <w:rFonts w:ascii="Calibri" w:hAnsi="Calibri" w:cs="Calibri"/>
          <w:b/>
          <w:bCs/>
          <w:color w:val="ED7D31"/>
        </w:rPr>
        <w:t xml:space="preserve">PRACA NA POTRZEBY SZKOŁY </w:t>
      </w:r>
      <w:r w:rsidRPr="00BD62EA">
        <w:rPr>
          <w:rFonts w:ascii="Calibri" w:hAnsi="Calibri" w:cs="Calibri"/>
          <w:b/>
          <w:color w:val="ED7D31"/>
        </w:rPr>
        <w:t>:</w:t>
      </w:r>
    </w:p>
    <w:p w:rsidR="00683A17" w:rsidRPr="00BD62EA" w:rsidRDefault="00683A17" w:rsidP="00BF33C8">
      <w:pPr>
        <w:pStyle w:val="ListParagraph"/>
        <w:numPr>
          <w:ilvl w:val="1"/>
          <w:numId w:val="43"/>
        </w:numPr>
        <w:tabs>
          <w:tab w:val="left" w:pos="2820"/>
        </w:tabs>
        <w:spacing w:line="360" w:lineRule="auto"/>
        <w:ind w:left="567" w:hanging="283"/>
        <w:rPr>
          <w:rFonts w:cs="Calibri"/>
        </w:rPr>
      </w:pPr>
      <w:r w:rsidRPr="00BD62EA">
        <w:rPr>
          <w:rFonts w:cs="Calibri"/>
        </w:rPr>
        <w:t>oferta i przebieg procesu wspomagania jest dostosowany do aktualnych potrzeb ko</w:t>
      </w:r>
      <w:r w:rsidRPr="00BD62EA">
        <w:rPr>
          <w:rFonts w:cs="Calibri"/>
        </w:rPr>
        <w:t>n</w:t>
      </w:r>
      <w:r w:rsidRPr="00BD62EA">
        <w:rPr>
          <w:rFonts w:cs="Calibri"/>
        </w:rPr>
        <w:t>kretnej szkoły,</w:t>
      </w:r>
    </w:p>
    <w:p w:rsidR="00683A17" w:rsidRPr="00BD62EA" w:rsidRDefault="00683A17" w:rsidP="00BF33C8">
      <w:pPr>
        <w:pStyle w:val="ListParagraph"/>
        <w:numPr>
          <w:ilvl w:val="1"/>
          <w:numId w:val="43"/>
        </w:numPr>
        <w:tabs>
          <w:tab w:val="left" w:pos="2820"/>
        </w:tabs>
        <w:spacing w:line="360" w:lineRule="auto"/>
        <w:ind w:left="567" w:hanging="283"/>
        <w:rPr>
          <w:rFonts w:cs="Calibri"/>
        </w:rPr>
      </w:pPr>
      <w:r w:rsidRPr="00BD62EA">
        <w:rPr>
          <w:rFonts w:cs="Calibri"/>
        </w:rPr>
        <w:t>osoba wspierająca towarzyszy szkole w całym procesie doskonalenia od diagnozy p</w:t>
      </w:r>
      <w:r w:rsidRPr="00BD62EA">
        <w:rPr>
          <w:rFonts w:cs="Calibri"/>
        </w:rPr>
        <w:t>o</w:t>
      </w:r>
      <w:r w:rsidRPr="00BD62EA">
        <w:rPr>
          <w:rFonts w:cs="Calibri"/>
        </w:rPr>
        <w:t>trzeb po monitorowanie efektów wprowadzonych zmian.</w:t>
      </w:r>
    </w:p>
    <w:p w:rsidR="00683A17" w:rsidRPr="00BD62EA" w:rsidRDefault="00683A17" w:rsidP="00BD62EA">
      <w:pPr>
        <w:pStyle w:val="ListParagraph"/>
        <w:tabs>
          <w:tab w:val="left" w:pos="2820"/>
        </w:tabs>
        <w:spacing w:line="360" w:lineRule="auto"/>
        <w:ind w:left="0"/>
        <w:rPr>
          <w:rFonts w:cs="Calibri"/>
        </w:rPr>
      </w:pPr>
      <w:r w:rsidRPr="00BD62EA">
        <w:rPr>
          <w:rFonts w:cs="Calibri"/>
          <w:b/>
          <w:bCs/>
          <w:color w:val="ED7D31"/>
        </w:rPr>
        <w:t>WYKORZYSTANIE POTENCJAŁU RÓŻNYCH INSTYSTUCJI</w:t>
      </w:r>
      <w:r w:rsidRPr="00BD62EA">
        <w:rPr>
          <w:rFonts w:cs="Calibri"/>
        </w:rPr>
        <w:t>, które świadczą usługi na rzecz doskonalenia nauczycieli.</w: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974470">
      <w:pPr>
        <w:pStyle w:val="ListParagraph"/>
        <w:tabs>
          <w:tab w:val="left" w:pos="2820"/>
        </w:tabs>
        <w:spacing w:line="360" w:lineRule="auto"/>
        <w:ind w:left="0"/>
        <w:jc w:val="center"/>
        <w:rPr>
          <w:rFonts w:cs="Calibri"/>
          <w:b/>
        </w:rPr>
      </w:pPr>
      <w:r w:rsidRPr="00BD62EA">
        <w:rPr>
          <w:rFonts w:cs="Calibri"/>
          <w:b/>
          <w:bCs/>
        </w:rPr>
        <w:t xml:space="preserve">TRENER WSPOMAGANIA OŚWIATY </w:t>
      </w:r>
      <w:r w:rsidRPr="00BD62EA">
        <w:rPr>
          <w:rFonts w:cs="Calibri"/>
        </w:rPr>
        <w:t>TO</w:t>
      </w:r>
    </w:p>
    <w:p w:rsidR="00683A17" w:rsidRDefault="00683A17" w:rsidP="00BD62EA">
      <w:pPr>
        <w:pStyle w:val="ListParagraph"/>
        <w:tabs>
          <w:tab w:val="left" w:pos="2820"/>
        </w:tabs>
        <w:spacing w:line="360" w:lineRule="auto"/>
        <w:ind w:left="0"/>
        <w:jc w:val="both"/>
        <w:rPr>
          <w:rFonts w:cs="Calibri"/>
          <w:b/>
        </w:rPr>
      </w:pPr>
      <w:r>
        <w:rPr>
          <w:noProof/>
        </w:rPr>
        <w:pict>
          <v:shape id="Obraz 12" o:spid="_x0000_s1055" type="#_x0000_t75" style="position:absolute;left:0;text-align:left;margin-left:209.45pt;margin-top:19.1pt;width:89.6pt;height:85.15pt;z-index:251665408;visibility:visible">
            <v:imagedata r:id="rId13" o:title=""/>
          </v:shape>
        </w:pict>
      </w:r>
      <w:r>
        <w:rPr>
          <w:noProof/>
        </w:rPr>
        <w:pict>
          <v:shape id="Obraz 11" o:spid="_x0000_s1056" type="#_x0000_t75" style="position:absolute;left:0;text-align:left;margin-left:86.05pt;margin-top:18.3pt;width:85.8pt;height:85.9pt;z-index:251664384;visibility:visible">
            <v:imagedata r:id="rId14" o:title=""/>
          </v:shape>
        </w:pict>
      </w:r>
    </w:p>
    <w:p w:rsidR="00683A17" w:rsidRDefault="00683A17" w:rsidP="00BD62EA">
      <w:pPr>
        <w:pStyle w:val="ListParagraph"/>
        <w:tabs>
          <w:tab w:val="left" w:pos="2820"/>
        </w:tabs>
        <w:spacing w:line="360" w:lineRule="auto"/>
        <w:ind w:left="0"/>
        <w:jc w:val="both"/>
        <w:rPr>
          <w:rFonts w:cs="Calibri"/>
          <w:b/>
        </w:rPr>
      </w:pPr>
    </w:p>
    <w:p w:rsidR="00683A17" w:rsidRPr="00BD62EA" w:rsidRDefault="00683A17" w:rsidP="00BD62EA">
      <w:pPr>
        <w:pStyle w:val="ListParagraph"/>
        <w:tabs>
          <w:tab w:val="left" w:pos="2820"/>
        </w:tabs>
        <w:spacing w:line="360" w:lineRule="auto"/>
        <w:ind w:left="0"/>
        <w:jc w:val="both"/>
        <w:rPr>
          <w:rFonts w:cs="Calibri"/>
          <w:b/>
        </w:rPr>
      </w:pPr>
    </w:p>
    <w:p w:rsidR="00683A17" w:rsidRDefault="00683A17" w:rsidP="00BD62EA">
      <w:pPr>
        <w:pStyle w:val="ListParagraph"/>
        <w:tabs>
          <w:tab w:val="left" w:pos="2820"/>
        </w:tabs>
        <w:spacing w:line="360" w:lineRule="auto"/>
        <w:ind w:left="0"/>
        <w:jc w:val="both"/>
        <w:rPr>
          <w:rFonts w:cs="Calibri"/>
          <w:b/>
          <w:bCs/>
        </w:rPr>
      </w:pPr>
    </w:p>
    <w:p w:rsidR="00683A17" w:rsidRDefault="00683A17" w:rsidP="00BD62EA">
      <w:pPr>
        <w:pStyle w:val="ListParagraph"/>
        <w:tabs>
          <w:tab w:val="left" w:pos="2820"/>
        </w:tabs>
        <w:spacing w:line="360" w:lineRule="auto"/>
        <w:ind w:left="0"/>
        <w:jc w:val="both"/>
        <w:rPr>
          <w:rFonts w:cs="Calibri"/>
          <w:b/>
          <w:bCs/>
        </w:rPr>
      </w:pPr>
    </w:p>
    <w:p w:rsidR="00683A17" w:rsidRDefault="00683A17" w:rsidP="00BD62EA">
      <w:pPr>
        <w:pStyle w:val="ListParagraph"/>
        <w:tabs>
          <w:tab w:val="left" w:pos="2820"/>
        </w:tabs>
        <w:spacing w:line="360" w:lineRule="auto"/>
        <w:ind w:left="0"/>
        <w:jc w:val="both"/>
        <w:rPr>
          <w:rFonts w:cs="Calibri"/>
          <w:b/>
          <w:bCs/>
        </w:rPr>
      </w:pPr>
    </w:p>
    <w:p w:rsidR="00683A17" w:rsidRDefault="00683A17" w:rsidP="00BD62EA">
      <w:pPr>
        <w:pStyle w:val="ListParagraph"/>
        <w:tabs>
          <w:tab w:val="left" w:pos="2820"/>
        </w:tabs>
        <w:spacing w:line="360" w:lineRule="auto"/>
        <w:ind w:left="0"/>
        <w:jc w:val="both"/>
        <w:rPr>
          <w:rFonts w:cs="Calibri"/>
          <w:b/>
          <w:bCs/>
        </w:rPr>
      </w:pPr>
    </w:p>
    <w:p w:rsidR="00683A17" w:rsidRDefault="00683A17" w:rsidP="00974470">
      <w:pPr>
        <w:pStyle w:val="ListParagraph"/>
        <w:tabs>
          <w:tab w:val="left" w:pos="2820"/>
        </w:tabs>
        <w:spacing w:line="360" w:lineRule="auto"/>
        <w:ind w:left="0"/>
        <w:jc w:val="center"/>
        <w:rPr>
          <w:rFonts w:cs="Calibri"/>
        </w:rPr>
      </w:pPr>
      <w:r w:rsidRPr="00BD62EA">
        <w:rPr>
          <w:rFonts w:cs="Calibri"/>
          <w:b/>
          <w:bCs/>
        </w:rPr>
        <w:t xml:space="preserve">Specjalista zewnętrzny </w:t>
      </w:r>
      <w:r w:rsidRPr="00BD62EA">
        <w:rPr>
          <w:rFonts w:cs="Calibri"/>
        </w:rPr>
        <w:t>(spoza danej szkoły/przedszkola),</w:t>
      </w:r>
    </w:p>
    <w:p w:rsidR="00683A17" w:rsidRDefault="00683A17" w:rsidP="00974470">
      <w:pPr>
        <w:pStyle w:val="ListParagraph"/>
        <w:tabs>
          <w:tab w:val="left" w:pos="2820"/>
        </w:tabs>
        <w:spacing w:line="360" w:lineRule="auto"/>
        <w:ind w:left="0"/>
        <w:jc w:val="center"/>
        <w:rPr>
          <w:rFonts w:cs="Calibri"/>
        </w:rPr>
      </w:pPr>
      <w:r w:rsidRPr="00BD62EA">
        <w:rPr>
          <w:rFonts w:cs="Calibri"/>
        </w:rPr>
        <w:t xml:space="preserve">bezpośrednio współpracujący z placówką w celu realizacji przez nią </w:t>
      </w:r>
    </w:p>
    <w:p w:rsidR="00683A17" w:rsidRPr="00974470" w:rsidRDefault="00683A17" w:rsidP="00974470">
      <w:pPr>
        <w:pStyle w:val="ListParagraph"/>
        <w:tabs>
          <w:tab w:val="left" w:pos="2820"/>
        </w:tabs>
        <w:spacing w:line="360" w:lineRule="auto"/>
        <w:ind w:left="0"/>
        <w:jc w:val="center"/>
        <w:rPr>
          <w:rFonts w:cs="Calibri"/>
          <w:b/>
          <w:bCs/>
        </w:rPr>
      </w:pPr>
      <w:r w:rsidRPr="00BD62EA">
        <w:rPr>
          <w:rFonts w:cs="Calibri"/>
        </w:rPr>
        <w:t>planu wspomagania.</w:t>
      </w:r>
    </w:p>
    <w:p w:rsidR="00683A17" w:rsidRPr="00BD62EA" w:rsidRDefault="00683A17" w:rsidP="00BD62EA">
      <w:pPr>
        <w:pStyle w:val="ListParagraph"/>
        <w:tabs>
          <w:tab w:val="left" w:pos="2820"/>
        </w:tabs>
        <w:spacing w:line="360" w:lineRule="auto"/>
        <w:ind w:left="0"/>
        <w:jc w:val="both"/>
        <w:rPr>
          <w:rFonts w:cs="Calibri"/>
        </w:rPr>
      </w:pPr>
    </w:p>
    <w:p w:rsidR="00683A17" w:rsidRDefault="00683A17" w:rsidP="00974470">
      <w:pPr>
        <w:pStyle w:val="ListParagraph"/>
        <w:tabs>
          <w:tab w:val="left" w:pos="2820"/>
        </w:tabs>
        <w:spacing w:line="360" w:lineRule="auto"/>
        <w:ind w:left="0"/>
        <w:rPr>
          <w:rFonts w:cs="Calibri"/>
          <w:b/>
        </w:rPr>
      </w:pPr>
    </w:p>
    <w:p w:rsidR="00683A17" w:rsidRPr="00974470" w:rsidRDefault="00683A17" w:rsidP="00974470">
      <w:pPr>
        <w:pStyle w:val="ListParagraph"/>
        <w:tabs>
          <w:tab w:val="left" w:pos="2820"/>
        </w:tabs>
        <w:spacing w:line="360" w:lineRule="auto"/>
        <w:ind w:left="0"/>
        <w:rPr>
          <w:rFonts w:cs="Calibri"/>
          <w:b/>
          <w:bCs/>
        </w:rPr>
      </w:pPr>
      <w:r w:rsidRPr="00974470">
        <w:rPr>
          <w:rFonts w:cs="Calibri"/>
          <w:b/>
          <w:bCs/>
        </w:rPr>
        <w:t>Szkoła jako organizacja ucząca się</w:t>
      </w:r>
    </w:p>
    <w:p w:rsidR="00683A17" w:rsidRPr="00974470" w:rsidRDefault="00683A17" w:rsidP="00974470">
      <w:pPr>
        <w:pStyle w:val="ListParagraph"/>
        <w:tabs>
          <w:tab w:val="left" w:pos="2820"/>
        </w:tabs>
        <w:spacing w:line="360" w:lineRule="auto"/>
        <w:ind w:left="0"/>
        <w:jc w:val="both"/>
        <w:rPr>
          <w:rFonts w:cs="Calibri"/>
          <w:color w:val="000000"/>
        </w:rPr>
      </w:pPr>
      <w:r w:rsidRPr="00974470">
        <w:rPr>
          <w:rFonts w:cs="Calibri"/>
          <w:color w:val="000000"/>
        </w:rPr>
        <w:t>Kompleksowe wspomaganie szkoły opiera się na idei organizacji uczącej się.</w:t>
      </w:r>
    </w:p>
    <w:p w:rsidR="00683A17" w:rsidRDefault="00683A17" w:rsidP="00974470">
      <w:pPr>
        <w:pStyle w:val="ListParagraph"/>
        <w:tabs>
          <w:tab w:val="left" w:pos="2820"/>
        </w:tabs>
        <w:spacing w:line="360" w:lineRule="auto"/>
        <w:ind w:left="0"/>
        <w:jc w:val="both"/>
        <w:rPr>
          <w:rFonts w:cs="Calibri"/>
          <w:color w:val="000000"/>
        </w:rPr>
      </w:pPr>
    </w:p>
    <w:p w:rsidR="00683A17" w:rsidRPr="00974470" w:rsidRDefault="00683A17" w:rsidP="00974470">
      <w:pPr>
        <w:pStyle w:val="ListParagraph"/>
        <w:tabs>
          <w:tab w:val="left" w:pos="2820"/>
        </w:tabs>
        <w:spacing w:line="360" w:lineRule="auto"/>
        <w:ind w:left="0"/>
        <w:jc w:val="both"/>
        <w:rPr>
          <w:rFonts w:cs="Calibri"/>
          <w:color w:val="000000"/>
        </w:rPr>
      </w:pPr>
      <w:r w:rsidRPr="00974470">
        <w:rPr>
          <w:rFonts w:cs="Calibri"/>
          <w:color w:val="000000"/>
        </w:rPr>
        <w:t>Zdaniem P. Senge we współczesnym świecie, aby zapewnić organizacji zdolność do bycia efektywną oraz dać jej członkom możliwość osobistego rozwoju, organizacja jako całość musi stale się zmieniać – uczyć się wraz ze wszystkimi osobami, które ją tworzą. Organizacja ucząca się pracuje zgodnie z zasadą:</w:t>
      </w:r>
      <w:r w:rsidRPr="00974470">
        <w:rPr>
          <w:noProof/>
        </w:rPr>
        <w:t xml:space="preserve"> </w:t>
      </w:r>
    </w:p>
    <w:p w:rsidR="00683A17" w:rsidRDefault="00683A17" w:rsidP="00974470">
      <w:pPr>
        <w:pStyle w:val="ListParagraph"/>
        <w:tabs>
          <w:tab w:val="left" w:pos="2820"/>
        </w:tabs>
        <w:spacing w:line="360" w:lineRule="auto"/>
        <w:ind w:left="0"/>
        <w:rPr>
          <w:rFonts w:cs="Calibri"/>
          <w:b/>
        </w:rPr>
      </w:pPr>
    </w:p>
    <w:p w:rsidR="00683A17" w:rsidRDefault="00683A17" w:rsidP="001829F4">
      <w:pPr>
        <w:pStyle w:val="ListParagraph"/>
        <w:tabs>
          <w:tab w:val="left" w:pos="2820"/>
        </w:tabs>
        <w:spacing w:line="360" w:lineRule="auto"/>
        <w:ind w:left="0"/>
        <w:jc w:val="both"/>
        <w:rPr>
          <w:rFonts w:cs="Calibri"/>
          <w:b/>
        </w:rPr>
      </w:pPr>
      <w:r>
        <w:rPr>
          <w:noProof/>
        </w:rPr>
        <w:pict>
          <v:roundrect id="Zaokrąglony prostokąt 7" o:spid="_x0000_s1057" style="position:absolute;left:0;text-align:left;margin-left:1.85pt;margin-top:6.3pt;width:427.4pt;height:102pt;z-index:251666432;visibility:visible;v-text-anchor:middle" arcsize="10923f" filled="f" strokecolor="#ed7d31"/>
        </w:pict>
      </w:r>
    </w:p>
    <w:p w:rsidR="00683A17" w:rsidRDefault="00683A17" w:rsidP="001829F4">
      <w:pPr>
        <w:pStyle w:val="ListParagraph"/>
        <w:tabs>
          <w:tab w:val="left" w:pos="2820"/>
        </w:tabs>
        <w:spacing w:line="360" w:lineRule="auto"/>
        <w:ind w:left="0"/>
        <w:jc w:val="both"/>
        <w:rPr>
          <w:rFonts w:cs="Calibri"/>
          <w:b/>
        </w:rPr>
      </w:pPr>
      <w:r>
        <w:rPr>
          <w:noProof/>
        </w:rPr>
        <w:pict>
          <v:shape id="Pole tekstowe 128" o:spid="_x0000_s1058" type="#_x0000_t202" style="position:absolute;left:0;text-align:left;margin-left:10.25pt;margin-top:3.55pt;width:404.4pt;height:80.4pt;z-index:251667456;visibility:visible" stroked="f" strokeweight=".5pt">
            <v:textbox>
              <w:txbxContent>
                <w:p w:rsidR="00683A17" w:rsidRPr="003120F4" w:rsidRDefault="00683A17" w:rsidP="00AE0810">
                  <w:pPr>
                    <w:spacing w:line="360" w:lineRule="auto"/>
                    <w:jc w:val="center"/>
                    <w:rPr>
                      <w:rFonts w:ascii="Calibri" w:hAnsi="Calibri" w:cs="Calibri"/>
                      <w:b/>
                    </w:rPr>
                  </w:pPr>
                  <w:r w:rsidRPr="003120F4">
                    <w:rPr>
                      <w:rFonts w:cs="Calibri"/>
                      <w:b/>
                    </w:rPr>
                    <w:t>Stale weryfikuj swoje doświadczenia, przekształcaj je w wiedzę</w:t>
                  </w:r>
                </w:p>
                <w:p w:rsidR="00683A17" w:rsidRPr="003120F4" w:rsidRDefault="00683A17" w:rsidP="00AE0810">
                  <w:pPr>
                    <w:spacing w:line="360" w:lineRule="auto"/>
                    <w:jc w:val="center"/>
                    <w:rPr>
                      <w:rFonts w:ascii="Calibri" w:hAnsi="Calibri" w:cs="Calibri"/>
                      <w:b/>
                    </w:rPr>
                  </w:pPr>
                  <w:r w:rsidRPr="003120F4">
                    <w:rPr>
                      <w:rFonts w:ascii="Calibri" w:hAnsi="Calibri" w:cs="Calibri"/>
                      <w:b/>
                    </w:rPr>
                    <w:t xml:space="preserve">dostępną dla całek organizacji i istotną z punktu widzenia realizacji </w:t>
                  </w:r>
                </w:p>
                <w:p w:rsidR="00683A17" w:rsidRPr="003120F4" w:rsidRDefault="00683A17" w:rsidP="00AE0810">
                  <w:pPr>
                    <w:spacing w:line="360" w:lineRule="auto"/>
                    <w:jc w:val="center"/>
                    <w:rPr>
                      <w:rFonts w:ascii="Calibri" w:hAnsi="Calibri" w:cs="Calibri"/>
                      <w:b/>
                    </w:rPr>
                  </w:pPr>
                  <w:r w:rsidRPr="003120F4">
                    <w:rPr>
                      <w:rFonts w:ascii="Calibri" w:hAnsi="Calibri" w:cs="Calibri"/>
                      <w:b/>
                    </w:rPr>
                    <w:t>zasadniczych jej celów</w:t>
                  </w:r>
                </w:p>
              </w:txbxContent>
            </v:textbox>
          </v:shape>
        </w:pic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r>
        <w:rPr>
          <w:noProof/>
        </w:rPr>
        <w:pict>
          <v:shape id="_x0000_s1059" type="#_x0000_t202" style="position:absolute;left:0;text-align:left;margin-left:8pt;margin-top:20.9pt;width:404.1pt;height:43.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" filled="f" stroked="f">
            <v:textbox style="mso-fit-shape-to-text:t">
              <w:txbxContent>
                <w:p w:rsidR="00683A17" w:rsidRDefault="00683A17" w:rsidP="001F6373">
                  <w:pPr>
                    <w:pStyle w:val="NormalWeb"/>
                    <w:spacing w:line="360" w:lineRule="auto"/>
                    <w:jc w:val="both"/>
                  </w:pPr>
                  <w:r w:rsidRPr="003120F4">
                    <w:rPr>
                      <w:rFonts w:ascii="Calibri" w:hAnsi="Calibri"/>
                      <w:b/>
                      <w:bCs/>
                      <w:color w:val="000000"/>
                      <w:kern w:val="24"/>
                      <w:sz w:val="44"/>
                      <w:szCs w:val="44"/>
                    </w:rPr>
                    <w:t>Cechy wyróżniające organizację uczącą się</w:t>
                  </w:r>
                </w:p>
              </w:txbxContent>
            </v:textbox>
          </v:shape>
        </w:pic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r w:rsidRPr="003120F4">
        <w:rPr>
          <w:rFonts w:cs="Calibri"/>
          <w:b/>
          <w:noProof/>
        </w:rPr>
        <w:pict>
          <v:shape id="Diagram 138" o:spid="_x0000_i1037" type="#_x0000_t75" style="width:426.75pt;height:483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">
            <v:imagedata r:id="rId15" o:title="" croptop="-255f" cropbottom="-329f"/>
            <o:lock v:ext="edit" aspectratio="f"/>
          </v:shape>
        </w:pic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Pr="00793103" w:rsidRDefault="00683A17" w:rsidP="00793103">
      <w:pPr>
        <w:pStyle w:val="ListParagraph"/>
        <w:tabs>
          <w:tab w:val="left" w:pos="2820"/>
        </w:tabs>
        <w:spacing w:line="360" w:lineRule="auto"/>
        <w:ind w:left="0"/>
        <w:jc w:val="both"/>
        <w:rPr>
          <w:rFonts w:cs="Calibri"/>
          <w:b/>
          <w:bCs/>
          <w:color w:val="C45911"/>
        </w:rPr>
      </w:pPr>
      <w:r w:rsidRPr="00793103">
        <w:rPr>
          <w:rFonts w:cs="Calibri"/>
          <w:b/>
          <w:bCs/>
          <w:color w:val="C45911"/>
        </w:rPr>
        <w:t>Mistrzostwo osobiste</w:t>
      </w:r>
    </w:p>
    <w:p w:rsidR="00683A17" w:rsidRPr="00793103" w:rsidRDefault="00683A17" w:rsidP="00793103">
      <w:pPr>
        <w:pStyle w:val="ListParagraph"/>
        <w:tabs>
          <w:tab w:val="left" w:pos="2820"/>
        </w:tabs>
        <w:spacing w:line="360" w:lineRule="auto"/>
        <w:ind w:left="0"/>
        <w:jc w:val="both"/>
        <w:rPr>
          <w:rFonts w:cs="Calibri"/>
          <w:b/>
        </w:rPr>
      </w:pPr>
    </w:p>
    <w:p w:rsidR="00683A17" w:rsidRPr="00793103" w:rsidRDefault="00683A17" w:rsidP="00793103">
      <w:pPr>
        <w:pStyle w:val="ListParagraph"/>
        <w:tabs>
          <w:tab w:val="left" w:pos="2820"/>
        </w:tabs>
        <w:spacing w:line="360" w:lineRule="auto"/>
        <w:ind w:left="0"/>
        <w:jc w:val="both"/>
        <w:rPr>
          <w:rFonts w:cs="Calibri"/>
        </w:rPr>
      </w:pPr>
      <w:r w:rsidRPr="00793103">
        <w:rPr>
          <w:rFonts w:cs="Calibri"/>
        </w:rPr>
        <w:t>Dążenie do ciągłego doskonalenia się, które wyrasta ze zdolności i gotowości zrozumienia działających wokół nas sił i współpracowania z nimi. Mistrzostwo osobiste to idea, która zakłada, że każdy pracownik dąży do tego, by w zakresie swych działań być mistrzem (dążenie do ciągłego rozwoju). Organizacja ze swojej strony musi dbać, by dążenie to miało szansę na realizację.</w:t>
      </w:r>
    </w:p>
    <w:p w:rsidR="00683A17" w:rsidRDefault="00683A17" w:rsidP="001829F4">
      <w:pPr>
        <w:pStyle w:val="ListParagraph"/>
        <w:tabs>
          <w:tab w:val="left" w:pos="2820"/>
        </w:tabs>
        <w:spacing w:line="360" w:lineRule="auto"/>
        <w:ind w:left="0"/>
        <w:jc w:val="both"/>
        <w:rPr>
          <w:rFonts w:cs="Calibri"/>
          <w:b/>
        </w:rPr>
      </w:pPr>
    </w:p>
    <w:p w:rsidR="00683A17" w:rsidRPr="00793103" w:rsidRDefault="00683A17" w:rsidP="00793103">
      <w:pPr>
        <w:pStyle w:val="ListParagraph"/>
        <w:tabs>
          <w:tab w:val="left" w:pos="2820"/>
        </w:tabs>
        <w:spacing w:line="360" w:lineRule="auto"/>
        <w:ind w:left="0"/>
        <w:jc w:val="both"/>
        <w:rPr>
          <w:rFonts w:cs="Calibri"/>
          <w:b/>
          <w:color w:val="C45911"/>
        </w:rPr>
      </w:pPr>
      <w:r w:rsidRPr="00793103">
        <w:rPr>
          <w:rFonts w:cs="Calibri"/>
          <w:b/>
          <w:color w:val="C45911"/>
        </w:rPr>
        <w:t>Modele myślowe</w:t>
      </w:r>
    </w:p>
    <w:p w:rsidR="00683A17" w:rsidRPr="00793103" w:rsidRDefault="00683A17" w:rsidP="00793103">
      <w:pPr>
        <w:pStyle w:val="ListParagraph"/>
        <w:tabs>
          <w:tab w:val="left" w:pos="2820"/>
        </w:tabs>
        <w:spacing w:line="360" w:lineRule="auto"/>
        <w:ind w:left="0"/>
        <w:jc w:val="both"/>
        <w:rPr>
          <w:rFonts w:cs="Calibri"/>
        </w:rPr>
      </w:pPr>
    </w:p>
    <w:p w:rsidR="00683A17" w:rsidRPr="00793103" w:rsidRDefault="00683A17" w:rsidP="00793103">
      <w:pPr>
        <w:pStyle w:val="ListParagraph"/>
        <w:tabs>
          <w:tab w:val="left" w:pos="2820"/>
        </w:tabs>
        <w:spacing w:line="360" w:lineRule="auto"/>
        <w:ind w:left="0"/>
        <w:jc w:val="both"/>
        <w:rPr>
          <w:rFonts w:cs="Calibri"/>
        </w:rPr>
      </w:pPr>
      <w:r w:rsidRPr="00793103">
        <w:rPr>
          <w:rFonts w:cs="Calibri"/>
        </w:rPr>
        <w:t>Umiejętność analizy założeń i mechanizmów, które tkwią w nas samych, celem doprowadzenia do k</w:t>
      </w:r>
      <w:r w:rsidRPr="00793103">
        <w:rPr>
          <w:rFonts w:cs="Calibri"/>
        </w:rPr>
        <w:t>o</w:t>
      </w:r>
      <w:r w:rsidRPr="00793103">
        <w:rPr>
          <w:rFonts w:cs="Calibri"/>
        </w:rPr>
        <w:t>rzystnych zmian, odrzucenia złych nawyków, przekonań</w:t>
      </w:r>
    </w:p>
    <w:p w:rsidR="00683A17" w:rsidRDefault="00683A17" w:rsidP="001829F4">
      <w:pPr>
        <w:pStyle w:val="ListParagraph"/>
        <w:tabs>
          <w:tab w:val="left" w:pos="2820"/>
        </w:tabs>
        <w:spacing w:line="360" w:lineRule="auto"/>
        <w:ind w:left="0"/>
        <w:jc w:val="both"/>
        <w:rPr>
          <w:rFonts w:cs="Calibri"/>
          <w:b/>
        </w:rPr>
      </w:pPr>
    </w:p>
    <w:p w:rsidR="00683A17" w:rsidRPr="00793103" w:rsidRDefault="00683A17" w:rsidP="00793103">
      <w:pPr>
        <w:pStyle w:val="ListParagraph"/>
        <w:tabs>
          <w:tab w:val="left" w:pos="2820"/>
        </w:tabs>
        <w:spacing w:line="360" w:lineRule="auto"/>
        <w:ind w:left="0"/>
        <w:jc w:val="both"/>
        <w:rPr>
          <w:rFonts w:cs="Calibri"/>
          <w:b/>
          <w:color w:val="C45911"/>
        </w:rPr>
      </w:pPr>
      <w:r w:rsidRPr="00793103">
        <w:rPr>
          <w:rFonts w:cs="Calibri"/>
          <w:b/>
          <w:color w:val="C45911"/>
        </w:rPr>
        <w:t>Wspólna wizja</w:t>
      </w:r>
    </w:p>
    <w:p w:rsidR="00683A17" w:rsidRPr="00793103" w:rsidRDefault="00683A17" w:rsidP="00793103">
      <w:pPr>
        <w:pStyle w:val="ListParagraph"/>
        <w:tabs>
          <w:tab w:val="left" w:pos="2820"/>
        </w:tabs>
        <w:spacing w:line="360" w:lineRule="auto"/>
        <w:ind w:left="0"/>
        <w:jc w:val="both"/>
        <w:rPr>
          <w:rFonts w:cs="Calibri"/>
        </w:rPr>
      </w:pPr>
    </w:p>
    <w:p w:rsidR="00683A17" w:rsidRPr="00793103" w:rsidRDefault="00683A17" w:rsidP="00793103">
      <w:pPr>
        <w:pStyle w:val="ListParagraph"/>
        <w:tabs>
          <w:tab w:val="left" w:pos="2820"/>
        </w:tabs>
        <w:spacing w:line="360" w:lineRule="auto"/>
        <w:ind w:left="0"/>
        <w:jc w:val="both"/>
        <w:rPr>
          <w:rFonts w:cs="Calibri"/>
        </w:rPr>
      </w:pPr>
      <w:r w:rsidRPr="00793103">
        <w:rPr>
          <w:rFonts w:cs="Calibri"/>
        </w:rPr>
        <w:t>Umiejętność jasnego formułowania i komunikacji wizji i celów, które są motorem działania dla wszys</w:t>
      </w:r>
      <w:r w:rsidRPr="00793103">
        <w:rPr>
          <w:rFonts w:cs="Calibri"/>
        </w:rPr>
        <w:t>t</w:t>
      </w:r>
      <w:r w:rsidRPr="00793103">
        <w:rPr>
          <w:rFonts w:cs="Calibri"/>
        </w:rPr>
        <w:t>kich członków organizacji, stymulują proces uczenia się. Każda organizacja potrzebuje wizji, pod którą podpiszą się wszyscy jej pracownicy.</w:t>
      </w:r>
    </w:p>
    <w:p w:rsidR="00683A17" w:rsidRDefault="00683A17" w:rsidP="001829F4">
      <w:pPr>
        <w:pStyle w:val="ListParagraph"/>
        <w:tabs>
          <w:tab w:val="left" w:pos="2820"/>
        </w:tabs>
        <w:spacing w:line="360" w:lineRule="auto"/>
        <w:ind w:left="0"/>
        <w:jc w:val="both"/>
        <w:rPr>
          <w:rFonts w:cs="Calibri"/>
          <w:b/>
        </w:rPr>
      </w:pPr>
    </w:p>
    <w:p w:rsidR="00683A17" w:rsidRPr="00793103" w:rsidRDefault="00683A17" w:rsidP="00793103">
      <w:pPr>
        <w:pStyle w:val="ListParagraph"/>
        <w:tabs>
          <w:tab w:val="left" w:pos="2820"/>
        </w:tabs>
        <w:spacing w:line="360" w:lineRule="auto"/>
        <w:ind w:left="0"/>
        <w:jc w:val="both"/>
        <w:rPr>
          <w:rFonts w:cs="Calibri"/>
          <w:b/>
          <w:color w:val="C45911"/>
        </w:rPr>
      </w:pPr>
      <w:r w:rsidRPr="00793103">
        <w:rPr>
          <w:rFonts w:cs="Calibri"/>
          <w:b/>
          <w:color w:val="C45911"/>
        </w:rPr>
        <w:t>Zespołowe uczenie się</w:t>
      </w:r>
    </w:p>
    <w:p w:rsidR="00683A17" w:rsidRPr="00793103" w:rsidRDefault="00683A17" w:rsidP="00793103">
      <w:pPr>
        <w:pStyle w:val="ListParagraph"/>
        <w:tabs>
          <w:tab w:val="left" w:pos="2820"/>
        </w:tabs>
        <w:spacing w:line="360" w:lineRule="auto"/>
        <w:ind w:left="0"/>
        <w:jc w:val="both"/>
        <w:rPr>
          <w:rFonts w:cs="Calibri"/>
        </w:rPr>
      </w:pPr>
    </w:p>
    <w:p w:rsidR="00683A17" w:rsidRDefault="00683A17" w:rsidP="00793103">
      <w:pPr>
        <w:pStyle w:val="ListParagraph"/>
        <w:tabs>
          <w:tab w:val="left" w:pos="2820"/>
        </w:tabs>
        <w:spacing w:line="360" w:lineRule="auto"/>
        <w:ind w:left="0"/>
        <w:jc w:val="both"/>
        <w:rPr>
          <w:rFonts w:cs="Calibri"/>
        </w:rPr>
      </w:pPr>
      <w:r w:rsidRPr="00793103">
        <w:rPr>
          <w:rFonts w:cs="Calibri"/>
        </w:rPr>
        <w:t>Wprowadzenie metod i technik komunikacji, które pozwolą wykorzystać potencjał zespołu, a nie tylko jednostki, dla bardziej efektywnej pracy organizacji i wzajemnego pozyskiwania nowej wiedzy.</w:t>
      </w: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b/>
          <w:color w:val="C45911"/>
        </w:rPr>
      </w:pPr>
    </w:p>
    <w:p w:rsidR="00683A17" w:rsidRPr="00793103" w:rsidRDefault="00683A17" w:rsidP="00793103">
      <w:pPr>
        <w:pStyle w:val="ListParagraph"/>
        <w:tabs>
          <w:tab w:val="left" w:pos="2820"/>
        </w:tabs>
        <w:spacing w:line="360" w:lineRule="auto"/>
        <w:ind w:left="0"/>
        <w:jc w:val="both"/>
        <w:rPr>
          <w:rFonts w:cs="Calibri"/>
          <w:b/>
          <w:color w:val="C45911"/>
        </w:rPr>
      </w:pPr>
      <w:r w:rsidRPr="00793103">
        <w:rPr>
          <w:rFonts w:cs="Calibri"/>
          <w:b/>
          <w:color w:val="C45911"/>
        </w:rPr>
        <w:t>Myślenie systemowe</w:t>
      </w:r>
    </w:p>
    <w:p w:rsidR="00683A17" w:rsidRPr="00793103" w:rsidRDefault="00683A17" w:rsidP="00793103">
      <w:pPr>
        <w:pStyle w:val="ListParagraph"/>
        <w:tabs>
          <w:tab w:val="left" w:pos="2820"/>
        </w:tabs>
        <w:spacing w:line="360" w:lineRule="auto"/>
        <w:ind w:left="0"/>
        <w:jc w:val="both"/>
        <w:rPr>
          <w:rFonts w:cs="Calibri"/>
        </w:rPr>
      </w:pPr>
    </w:p>
    <w:p w:rsidR="00683A17" w:rsidRPr="00793103" w:rsidRDefault="00683A17" w:rsidP="00793103">
      <w:pPr>
        <w:pStyle w:val="ListParagraph"/>
        <w:tabs>
          <w:tab w:val="left" w:pos="2820"/>
        </w:tabs>
        <w:spacing w:line="360" w:lineRule="auto"/>
        <w:ind w:left="0"/>
        <w:jc w:val="both"/>
        <w:rPr>
          <w:rFonts w:cs="Calibri"/>
        </w:rPr>
      </w:pPr>
      <w:r w:rsidRPr="00793103">
        <w:rPr>
          <w:rFonts w:cs="Calibri"/>
        </w:rPr>
        <w:t>Zdolność do postrzegania i analizy zjawisk, procesów przez prymat całości, dostrzegania wzajemnych relacji i powiązań między elementami organizacji. Działania zmierzające do tego , aby każdy pracownik dostrzegł, że nie jest jedynie drobną częścią systemu, lecz jego odbiciem mającym wpływ na wszystko co się dzieje w organizacji.</w:t>
      </w: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b/>
          <w:color w:val="C45911"/>
        </w:rPr>
      </w:pPr>
      <w:r>
        <w:rPr>
          <w:noProof/>
        </w:rPr>
        <w:pict>
          <v:shape id="Diagram 139" o:spid="_x0000_s1060" type="#_x0000_t75" style="position:absolute;left:0;text-align:left;margin-left:1.25pt;margin-top:21.55pt;width:402.25pt;height:344.65pt;z-index:251669504;visibility:visible;mso-wrap-distance-left:19.08pt;mso-wrap-distance-top:3.36pt;mso-wrap-distance-right:34.03pt;mso-wrap-distance-bottom:18.53586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">
            <v:imagedata r:id="rId16" o:title=""/>
            <o:lock v:ext="edit" aspectratio="f"/>
          </v:shape>
        </w:pict>
      </w: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b/>
          <w:color w:val="C45911"/>
        </w:rPr>
      </w:pPr>
    </w:p>
    <w:p w:rsidR="00683A17" w:rsidRDefault="00683A17" w:rsidP="00793103">
      <w:pPr>
        <w:pStyle w:val="ListParagraph"/>
        <w:tabs>
          <w:tab w:val="left" w:pos="2820"/>
        </w:tabs>
        <w:spacing w:line="360" w:lineRule="auto"/>
        <w:ind w:left="0"/>
        <w:jc w:val="both"/>
        <w:rPr>
          <w:rFonts w:cs="Calibri"/>
        </w:rPr>
      </w:pPr>
    </w:p>
    <w:p w:rsidR="00683A17" w:rsidRDefault="00683A17" w:rsidP="00793103">
      <w:pPr>
        <w:pStyle w:val="ListParagraph"/>
        <w:tabs>
          <w:tab w:val="left" w:pos="2820"/>
        </w:tabs>
        <w:spacing w:line="360" w:lineRule="auto"/>
        <w:ind w:left="0"/>
        <w:jc w:val="both"/>
        <w:rPr>
          <w:rFonts w:cs="Calibri"/>
        </w:rPr>
      </w:pPr>
    </w:p>
    <w:p w:rsidR="00683A17" w:rsidRPr="00793103" w:rsidRDefault="00683A17" w:rsidP="00793103">
      <w:pPr>
        <w:pStyle w:val="ListParagraph"/>
        <w:tabs>
          <w:tab w:val="left" w:pos="2820"/>
        </w:tabs>
        <w:spacing w:line="360" w:lineRule="auto"/>
        <w:ind w:left="0"/>
        <w:jc w:val="both"/>
        <w:rPr>
          <w:rFonts w:cs="Calibri"/>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tbl>
      <w:tblPr>
        <w:tblW w:w="0" w:type="auto"/>
        <w:tblLook w:val="00A0"/>
      </w:tblPr>
      <w:tblGrid>
        <w:gridCol w:w="3708"/>
        <w:gridCol w:w="4812"/>
      </w:tblGrid>
      <w:tr w:rsidR="00683A17" w:rsidRPr="004706AD" w:rsidTr="003120F4">
        <w:tc>
          <w:tcPr>
            <w:tcW w:w="3681" w:type="dxa"/>
          </w:tcPr>
          <w:p w:rsidR="00683A17" w:rsidRPr="003120F4" w:rsidRDefault="00683A17" w:rsidP="004706AD">
            <w:pPr>
              <w:rPr>
                <w:sz w:val="22"/>
                <w:szCs w:val="22"/>
              </w:rPr>
            </w:pPr>
            <w:r w:rsidRPr="003120F4">
              <w:rPr>
                <w:noProof/>
                <w:sz w:val="22"/>
                <w:szCs w:val="22"/>
              </w:rPr>
              <w:pict>
                <v:shape id="Obraz 140" o:spid="_x0000_i1038" type="#_x0000_t75" alt="/var/folders/_1/_63y502j5f9_v5lq0_776c_w0000gn/T/com.microsoft.Word/WebArchiveCopyPasteTempFiles/dbd8141879a9dc6e1a112b0e950e5b48.png" style="width:174.75pt;height:174.75pt;visibility:visible">
                  <v:imagedata r:id="rId17" r:href="rId18"/>
                </v:shape>
              </w:pict>
            </w:r>
          </w:p>
        </w:tc>
        <w:tc>
          <w:tcPr>
            <w:tcW w:w="4812" w:type="dxa"/>
            <w:vAlign w:val="center"/>
          </w:tcPr>
          <w:p w:rsidR="00683A17" w:rsidRPr="003120F4" w:rsidRDefault="00683A17" w:rsidP="003120F4">
            <w:pPr>
              <w:pStyle w:val="ListParagraph"/>
              <w:tabs>
                <w:tab w:val="left" w:pos="2820"/>
              </w:tabs>
              <w:spacing w:line="360" w:lineRule="auto"/>
              <w:ind w:left="0"/>
              <w:jc w:val="center"/>
              <w:rPr>
                <w:rFonts w:cs="Calibri"/>
                <w:sz w:val="22"/>
                <w:szCs w:val="22"/>
              </w:rPr>
            </w:pPr>
            <w:r w:rsidRPr="003120F4">
              <w:rPr>
                <w:rFonts w:cs="Calibri"/>
                <w:sz w:val="22"/>
                <w:szCs w:val="22"/>
              </w:rPr>
              <w:t xml:space="preserve">Link do filmu „Wspomaganie pracy szkół </w:t>
            </w:r>
            <w:r w:rsidRPr="003120F4">
              <w:rPr>
                <w:rFonts w:cs="Calibri"/>
                <w:sz w:val="22"/>
                <w:szCs w:val="22"/>
              </w:rPr>
              <w:br/>
              <w:t>w powiecie chełmińskim”</w:t>
            </w:r>
          </w:p>
          <w:p w:rsidR="00683A17" w:rsidRPr="003120F4" w:rsidRDefault="00683A17" w:rsidP="003120F4">
            <w:pPr>
              <w:pStyle w:val="ListParagraph"/>
              <w:tabs>
                <w:tab w:val="left" w:pos="2820"/>
              </w:tabs>
              <w:spacing w:line="360" w:lineRule="auto"/>
              <w:ind w:left="0"/>
              <w:jc w:val="center"/>
              <w:rPr>
                <w:rFonts w:cs="Calibri"/>
                <w:sz w:val="22"/>
                <w:szCs w:val="22"/>
              </w:rPr>
            </w:pPr>
          </w:p>
          <w:p w:rsidR="00683A17" w:rsidRPr="003120F4" w:rsidRDefault="00683A17" w:rsidP="003120F4">
            <w:pPr>
              <w:pStyle w:val="ListParagraph"/>
              <w:tabs>
                <w:tab w:val="left" w:pos="2820"/>
              </w:tabs>
              <w:spacing w:line="360" w:lineRule="auto"/>
              <w:ind w:left="0"/>
              <w:jc w:val="center"/>
              <w:rPr>
                <w:rFonts w:cs="Calibri"/>
                <w:sz w:val="22"/>
                <w:szCs w:val="22"/>
              </w:rPr>
            </w:pPr>
            <w:hyperlink r:id="rId19" w:history="1">
              <w:r w:rsidRPr="003120F4">
                <w:rPr>
                  <w:rStyle w:val="Hyperlink"/>
                  <w:rFonts w:cs="Calibri"/>
                  <w:sz w:val="22"/>
                  <w:szCs w:val="22"/>
                </w:rPr>
                <w:t>https://www.youtube.com/watch?v=Lz057bp8-dc</w:t>
              </w:r>
            </w:hyperlink>
          </w:p>
          <w:p w:rsidR="00683A17" w:rsidRPr="003120F4" w:rsidRDefault="00683A17" w:rsidP="003120F4">
            <w:pPr>
              <w:pStyle w:val="ListParagraph"/>
              <w:tabs>
                <w:tab w:val="left" w:pos="2820"/>
              </w:tabs>
              <w:spacing w:line="360" w:lineRule="auto"/>
              <w:ind w:left="0"/>
              <w:jc w:val="center"/>
              <w:rPr>
                <w:rFonts w:cs="Calibri"/>
                <w:sz w:val="22"/>
                <w:szCs w:val="22"/>
              </w:rPr>
            </w:pPr>
          </w:p>
          <w:p w:rsidR="00683A17" w:rsidRPr="003120F4" w:rsidRDefault="00683A17" w:rsidP="003120F4">
            <w:pPr>
              <w:pStyle w:val="ListParagraph"/>
              <w:tabs>
                <w:tab w:val="left" w:pos="2820"/>
              </w:tabs>
              <w:spacing w:line="360" w:lineRule="auto"/>
              <w:ind w:left="0"/>
              <w:jc w:val="center"/>
              <w:rPr>
                <w:rFonts w:cs="Calibri"/>
                <w:b/>
                <w:sz w:val="22"/>
                <w:szCs w:val="22"/>
              </w:rPr>
            </w:pPr>
          </w:p>
        </w:tc>
      </w:tr>
    </w:tbl>
    <w:p w:rsidR="00683A17" w:rsidRDefault="00683A17" w:rsidP="001829F4">
      <w:pPr>
        <w:pStyle w:val="ListParagraph"/>
        <w:tabs>
          <w:tab w:val="left" w:pos="2820"/>
        </w:tabs>
        <w:spacing w:line="360" w:lineRule="auto"/>
        <w:ind w:left="0"/>
        <w:jc w:val="both"/>
        <w:rPr>
          <w:rFonts w:cs="Calibri"/>
          <w:b/>
        </w:rPr>
      </w:pPr>
    </w:p>
    <w:p w:rsidR="00683A17" w:rsidRDefault="00683A17" w:rsidP="006907A9">
      <w:pPr>
        <w:pStyle w:val="ListParagraph"/>
        <w:tabs>
          <w:tab w:val="left" w:pos="2820"/>
        </w:tabs>
        <w:spacing w:line="360" w:lineRule="auto"/>
        <w:ind w:left="0"/>
        <w:jc w:val="center"/>
        <w:rPr>
          <w:rFonts w:cs="Calibri"/>
          <w:b/>
          <w:sz w:val="32"/>
          <w:szCs w:val="32"/>
        </w:rPr>
      </w:pPr>
    </w:p>
    <w:p w:rsidR="00683A17" w:rsidRPr="006907A9" w:rsidRDefault="00683A17" w:rsidP="006907A9">
      <w:pPr>
        <w:pStyle w:val="ListParagraph"/>
        <w:tabs>
          <w:tab w:val="left" w:pos="2820"/>
        </w:tabs>
        <w:spacing w:line="360" w:lineRule="auto"/>
        <w:ind w:left="0"/>
        <w:jc w:val="center"/>
        <w:rPr>
          <w:rFonts w:cs="Calibri"/>
          <w:b/>
          <w:sz w:val="32"/>
          <w:szCs w:val="32"/>
        </w:rPr>
      </w:pPr>
      <w:r w:rsidRPr="006907A9">
        <w:rPr>
          <w:rFonts w:cs="Calibri"/>
          <w:b/>
          <w:sz w:val="32"/>
          <w:szCs w:val="32"/>
        </w:rPr>
        <w:t>Etapy procesu wspomagania</w:t>
      </w:r>
    </w:p>
    <w:p w:rsidR="00683A17" w:rsidRDefault="00683A17" w:rsidP="001829F4">
      <w:pPr>
        <w:pStyle w:val="ListParagraph"/>
        <w:tabs>
          <w:tab w:val="left" w:pos="2820"/>
        </w:tabs>
        <w:spacing w:line="360" w:lineRule="auto"/>
        <w:ind w:left="0"/>
        <w:jc w:val="both"/>
        <w:rPr>
          <w:rFonts w:cs="Calibri"/>
          <w:b/>
        </w:rPr>
      </w:pPr>
      <w:r>
        <w:rPr>
          <w:noProof/>
        </w:rPr>
        <w:pict>
          <v:shape id="Obraz 151" o:spid="_x0000_s1061" type="#_x0000_t75" style="position:absolute;left:0;text-align:left;margin-left:-38.7pt;margin-top:26.25pt;width:500.95pt;height:222.1pt;z-index:251670528;visibility:visible">
            <v:imagedata r:id="rId20" o:title=""/>
          </v:shape>
        </w:pict>
      </w: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1829F4">
      <w:pPr>
        <w:pStyle w:val="ListParagraph"/>
        <w:tabs>
          <w:tab w:val="left" w:pos="2820"/>
        </w:tabs>
        <w:spacing w:line="360" w:lineRule="auto"/>
        <w:ind w:left="0"/>
        <w:jc w:val="both"/>
        <w:rPr>
          <w:rFonts w:cs="Calibri"/>
          <w:b/>
        </w:rPr>
      </w:pPr>
    </w:p>
    <w:p w:rsidR="00683A17" w:rsidRDefault="00683A17" w:rsidP="00BC5786">
      <w:pPr>
        <w:spacing w:after="160" w:line="259" w:lineRule="auto"/>
        <w:rPr>
          <w:rFonts w:ascii="Calibri" w:hAnsi="Calibri" w:cs="Calibri"/>
          <w:b/>
        </w:rPr>
      </w:pPr>
    </w:p>
    <w:p w:rsidR="00683A17" w:rsidRDefault="00683A17" w:rsidP="00BC5786">
      <w:pPr>
        <w:spacing w:after="160" w:line="259" w:lineRule="auto"/>
        <w:rPr>
          <w:rFonts w:ascii="Calibri" w:hAnsi="Calibri" w:cs="Calibri"/>
          <w:b/>
        </w:rPr>
      </w:pPr>
    </w:p>
    <w:p w:rsidR="00683A17" w:rsidRDefault="00683A17" w:rsidP="00BC5786">
      <w:pPr>
        <w:spacing w:after="160" w:line="259" w:lineRule="auto"/>
        <w:rPr>
          <w:rFonts w:ascii="Calibri" w:hAnsi="Calibri" w:cs="Calibri"/>
          <w:b/>
        </w:rPr>
      </w:pPr>
    </w:p>
    <w:p w:rsidR="00683A17" w:rsidRDefault="00683A17" w:rsidP="00BC5786">
      <w:pPr>
        <w:spacing w:after="160" w:line="259" w:lineRule="auto"/>
        <w:rPr>
          <w:rFonts w:ascii="Calibri" w:hAnsi="Calibri" w:cs="Calibri"/>
          <w:b/>
        </w:rPr>
      </w:pPr>
    </w:p>
    <w:p w:rsidR="00683A17" w:rsidRDefault="00683A17" w:rsidP="00BC5786">
      <w:pPr>
        <w:spacing w:after="160" w:line="259" w:lineRule="auto"/>
        <w:rPr>
          <w:rFonts w:ascii="Calibri" w:hAnsi="Calibri" w:cs="Calibri"/>
          <w:b/>
        </w:rPr>
      </w:pPr>
    </w:p>
    <w:p w:rsidR="00683A17" w:rsidRDefault="00683A17" w:rsidP="00BC5786">
      <w:pPr>
        <w:spacing w:after="160" w:line="259" w:lineRule="auto"/>
        <w:rPr>
          <w:rFonts w:ascii="Calibri" w:hAnsi="Calibri" w:cs="Calibri"/>
          <w:b/>
        </w:rPr>
      </w:pPr>
    </w:p>
    <w:p w:rsidR="00683A17" w:rsidRDefault="00683A17" w:rsidP="00C530FD">
      <w:pPr>
        <w:pStyle w:val="ListParagraph"/>
        <w:tabs>
          <w:tab w:val="left" w:pos="2820"/>
        </w:tabs>
        <w:spacing w:line="360" w:lineRule="auto"/>
        <w:ind w:left="0"/>
        <w:jc w:val="both"/>
        <w:rPr>
          <w:rFonts w:cs="Calibri"/>
        </w:rPr>
      </w:pPr>
    </w:p>
    <w:p w:rsidR="00683A17" w:rsidRPr="00C530FD" w:rsidRDefault="00683A17" w:rsidP="00C530FD">
      <w:pPr>
        <w:pStyle w:val="ListParagraph"/>
        <w:tabs>
          <w:tab w:val="left" w:pos="2820"/>
        </w:tabs>
        <w:spacing w:line="360" w:lineRule="auto"/>
        <w:ind w:left="0"/>
        <w:jc w:val="both"/>
        <w:rPr>
          <w:rFonts w:cs="Calibri"/>
          <w:b/>
          <w:color w:val="C45911"/>
        </w:rPr>
      </w:pPr>
      <w:r w:rsidRPr="00C530FD">
        <w:rPr>
          <w:rFonts w:cs="Calibri"/>
          <w:b/>
          <w:color w:val="C45911"/>
        </w:rPr>
        <w:t>Diagnoza</w:t>
      </w:r>
    </w:p>
    <w:p w:rsidR="00683A17" w:rsidRPr="00BF33C3" w:rsidRDefault="00683A17" w:rsidP="00C530FD">
      <w:pPr>
        <w:pStyle w:val="ListParagraph"/>
        <w:tabs>
          <w:tab w:val="left" w:pos="2820"/>
        </w:tabs>
        <w:spacing w:line="360" w:lineRule="auto"/>
        <w:ind w:left="0"/>
        <w:jc w:val="both"/>
        <w:rPr>
          <w:rFonts w:cs="Calibri"/>
          <w:sz w:val="16"/>
          <w:szCs w:val="16"/>
        </w:rPr>
      </w:pPr>
    </w:p>
    <w:p w:rsidR="00683A17" w:rsidRDefault="00683A17" w:rsidP="00C530FD">
      <w:pPr>
        <w:pStyle w:val="ListParagraph"/>
        <w:tabs>
          <w:tab w:val="left" w:pos="2820"/>
        </w:tabs>
        <w:spacing w:line="360" w:lineRule="auto"/>
        <w:ind w:left="0"/>
        <w:jc w:val="both"/>
        <w:rPr>
          <w:rFonts w:cs="Calibri"/>
        </w:rPr>
      </w:pPr>
      <w:r w:rsidRPr="00C530FD">
        <w:rPr>
          <w:rFonts w:cs="Calibri"/>
        </w:rPr>
        <w:t xml:space="preserve">Diagnoza jest pierwszym etapem procesu wspomagania. Specjalista ds. </w:t>
      </w:r>
      <w:r w:rsidRPr="00C530FD">
        <w:rPr>
          <w:rFonts w:ascii="Calibri (Vietnamese)" w:hAnsi="Calibri (Vietnamese)" w:cs="Calibri (Vietnamese)"/>
        </w:rPr>
        <w:t>wspomagania we wspó</w:t>
      </w:r>
      <w:r w:rsidRPr="00C530FD">
        <w:rPr>
          <w:rFonts w:cs="Calibri"/>
        </w:rPr>
        <w:t>łpracy z dyrek</w:t>
      </w:r>
      <w:r>
        <w:rPr>
          <w:rFonts w:cs="Calibri"/>
        </w:rPr>
        <w:t>t</w:t>
      </w:r>
      <w:r w:rsidRPr="00C530FD">
        <w:rPr>
          <w:rFonts w:ascii="Calibri (Vietnamese)" w:hAnsi="Calibri (Vietnamese)" w:cs="Calibri (Vietnamese)"/>
        </w:rPr>
        <w:t>orem i nauczycielami analizuje szczegó</w:t>
      </w:r>
      <w:r w:rsidRPr="00C530FD">
        <w:rPr>
          <w:rFonts w:cs="Calibri"/>
        </w:rPr>
        <w:t>łowo potrzeby danej placo</w:t>
      </w:r>
      <w:r w:rsidRPr="00C530FD">
        <w:rPr>
          <w:rFonts w:ascii="Calibri (Vietnamese)" w:hAnsi="Calibri (Vietnamese)" w:cs="Calibri (Vietnamese)"/>
        </w:rPr>
        <w:t>́wki. Bardzo pomocne w tym sa</w:t>
      </w:r>
      <w:r w:rsidRPr="00C530FD">
        <w:rPr>
          <w:rFonts w:ascii="Tahoma" w:hAnsi="Tahoma" w:cs="Tahoma"/>
        </w:rPr>
        <w:t>̨</w:t>
      </w:r>
      <w:r w:rsidRPr="00C530FD">
        <w:rPr>
          <w:rFonts w:ascii="Calibri (Vietnamese)" w:hAnsi="Calibri (Vietnamese)" w:cs="Calibri (Vietnamese)"/>
        </w:rPr>
        <w:t xml:space="preserve"> informacje pochodza</w:t>
      </w:r>
      <w:r w:rsidRPr="00C530FD">
        <w:rPr>
          <w:rFonts w:ascii="Tahoma" w:hAnsi="Tahoma" w:cs="Tahoma"/>
        </w:rPr>
        <w:t>̨</w:t>
      </w:r>
      <w:r w:rsidRPr="00C530FD">
        <w:rPr>
          <w:rFonts w:ascii="Calibri (Vietnamese)" w:hAnsi="Calibri (Vietnamese)" w:cs="Calibri (Vietnamese)"/>
        </w:rPr>
        <w:t>ce z dokumentacji szko</w:t>
      </w:r>
      <w:r w:rsidRPr="00C530FD">
        <w:rPr>
          <w:rFonts w:cs="Calibri"/>
        </w:rPr>
        <w:t>ły/ przedszkola, w szczego</w:t>
      </w:r>
      <w:r w:rsidRPr="00C530FD">
        <w:rPr>
          <w:rFonts w:ascii="Calibri (Vietnamese)" w:hAnsi="Calibri (Vietnamese)" w:cs="Calibri (Vietnamese)"/>
        </w:rPr>
        <w:t>́lności wyniki ewal</w:t>
      </w:r>
      <w:r w:rsidRPr="00C530FD">
        <w:rPr>
          <w:rFonts w:ascii="Calibri (Vietnamese)" w:hAnsi="Calibri (Vietnamese)" w:cs="Calibri (Vietnamese)"/>
        </w:rPr>
        <w:t>u</w:t>
      </w:r>
      <w:r w:rsidRPr="00C530FD">
        <w:rPr>
          <w:rFonts w:ascii="Calibri (Vietnamese)" w:hAnsi="Calibri (Vietnamese)" w:cs="Calibri (Vietnamese)"/>
        </w:rPr>
        <w:t>acji wewne</w:t>
      </w:r>
      <w:r w:rsidRPr="00C530FD">
        <w:rPr>
          <w:rFonts w:ascii="Tahoma" w:hAnsi="Tahoma" w:cs="Tahoma"/>
        </w:rPr>
        <w:t>̨</w:t>
      </w:r>
      <w:r w:rsidRPr="00C530FD">
        <w:rPr>
          <w:rFonts w:ascii="Calibri (Vietnamese)" w:hAnsi="Calibri (Vietnamese)" w:cs="Calibri (Vietnamese)"/>
        </w:rPr>
        <w:t>trznej, raport z ewaluacji zewne</w:t>
      </w:r>
      <w:r w:rsidRPr="00C530FD">
        <w:rPr>
          <w:rFonts w:ascii="Tahoma" w:hAnsi="Tahoma" w:cs="Tahoma"/>
        </w:rPr>
        <w:t>̨</w:t>
      </w:r>
      <w:r w:rsidRPr="00C530FD">
        <w:rPr>
          <w:rFonts w:ascii="Calibri (Vietnamese)" w:hAnsi="Calibri (Vietnamese)" w:cs="Calibri (Vietnamese)"/>
        </w:rPr>
        <w:t>trznej oraz wyniki egzaminów zewne</w:t>
      </w:r>
      <w:r w:rsidRPr="00C530FD">
        <w:rPr>
          <w:rFonts w:ascii="Tahoma" w:hAnsi="Tahoma" w:cs="Tahoma"/>
        </w:rPr>
        <w:t>̨</w:t>
      </w:r>
      <w:r w:rsidRPr="00C530FD">
        <w:rPr>
          <w:rFonts w:ascii="Calibri (Vietnamese)" w:hAnsi="Calibri (Vietnamese)" w:cs="Calibri (Vietnamese)"/>
        </w:rPr>
        <w:t>trznych. Rezu</w:t>
      </w:r>
      <w:r w:rsidRPr="00C530FD">
        <w:rPr>
          <w:rFonts w:ascii="Calibri (Vietnamese)" w:hAnsi="Calibri (Vietnamese)" w:cs="Calibri (Vietnamese)"/>
        </w:rPr>
        <w:t>l</w:t>
      </w:r>
      <w:r w:rsidRPr="00C530FD">
        <w:rPr>
          <w:rFonts w:ascii="Calibri (Vietnamese)" w:hAnsi="Calibri (Vietnamese)" w:cs="Calibri (Vietnamese)"/>
        </w:rPr>
        <w:t>tatem przeprowadzenia diagnozy jest wybór obszaru oraz dzia</w:t>
      </w:r>
      <w:r w:rsidRPr="00C530FD">
        <w:rPr>
          <w:rFonts w:cs="Calibri"/>
        </w:rPr>
        <w:t>łan</w:t>
      </w:r>
      <w:r w:rsidRPr="00C530FD">
        <w:rPr>
          <w:rFonts w:ascii="Calibri (Vietnamese)" w:hAnsi="Calibri (Vietnamese)" w:cs="Calibri (Vietnamese)"/>
        </w:rPr>
        <w:t>́, które be</w:t>
      </w:r>
      <w:r w:rsidRPr="00C530FD">
        <w:rPr>
          <w:rFonts w:ascii="Tahoma" w:hAnsi="Tahoma" w:cs="Tahoma"/>
        </w:rPr>
        <w:t>̨</w:t>
      </w:r>
      <w:r w:rsidRPr="00C530FD">
        <w:rPr>
          <w:rFonts w:ascii="Calibri (Vietnamese)" w:hAnsi="Calibri (Vietnamese)" w:cs="Calibri (Vietnamese)"/>
        </w:rPr>
        <w:t>da</w:t>
      </w:r>
      <w:r w:rsidRPr="00C530FD">
        <w:rPr>
          <w:rFonts w:ascii="Tahoma" w:hAnsi="Tahoma" w:cs="Tahoma"/>
        </w:rPr>
        <w:t>̨</w:t>
      </w:r>
      <w:r w:rsidRPr="00C530FD">
        <w:rPr>
          <w:rFonts w:ascii="Calibri (Vietnamese)" w:hAnsi="Calibri (Vietnamese)" w:cs="Calibri (Vietnamese)"/>
        </w:rPr>
        <w:t xml:space="preserve"> realizowane w szkole czy przedszkolu, </w:t>
      </w:r>
      <w:r>
        <w:rPr>
          <w:rFonts w:cs="Calibri"/>
        </w:rPr>
        <w:br/>
      </w:r>
      <w:r w:rsidRPr="00C530FD">
        <w:rPr>
          <w:rFonts w:ascii="Calibri (Vietnamese)" w:hAnsi="Calibri (Vietnamese)" w:cs="Calibri (Vietnamese)"/>
        </w:rPr>
        <w:t>a takz</w:t>
      </w:r>
      <w:r w:rsidRPr="00C530FD">
        <w:rPr>
          <w:rFonts w:ascii="Tahoma" w:hAnsi="Tahoma" w:cs="Tahoma"/>
        </w:rPr>
        <w:t>̇</w:t>
      </w:r>
      <w:r w:rsidRPr="00C530FD">
        <w:rPr>
          <w:rFonts w:ascii="Calibri (Vietnamese)" w:hAnsi="Calibri (Vietnamese)" w:cs="Calibri (Vietnamese)"/>
        </w:rPr>
        <w:t>e określenie zasad wspó</w:t>
      </w:r>
      <w:r w:rsidRPr="00C530FD">
        <w:rPr>
          <w:rFonts w:cs="Calibri"/>
        </w:rPr>
        <w:t xml:space="preserve">łpracy. </w:t>
      </w:r>
    </w:p>
    <w:p w:rsidR="00683A17" w:rsidRDefault="00683A17" w:rsidP="00C530FD">
      <w:pPr>
        <w:pStyle w:val="ListParagraph"/>
        <w:tabs>
          <w:tab w:val="left" w:pos="2820"/>
        </w:tabs>
        <w:spacing w:line="360" w:lineRule="auto"/>
        <w:ind w:left="0"/>
        <w:jc w:val="both"/>
        <w:rPr>
          <w:rFonts w:cs="Calibri"/>
        </w:rPr>
      </w:pPr>
    </w:p>
    <w:p w:rsidR="00683A17" w:rsidRPr="00C530FD" w:rsidRDefault="00683A17" w:rsidP="00C530FD">
      <w:pPr>
        <w:pStyle w:val="ListParagraph"/>
        <w:tabs>
          <w:tab w:val="left" w:pos="2820"/>
        </w:tabs>
        <w:spacing w:line="360" w:lineRule="auto"/>
        <w:ind w:left="0"/>
        <w:jc w:val="both"/>
        <w:rPr>
          <w:rFonts w:cs="Calibri"/>
          <w:b/>
          <w:color w:val="C45911"/>
        </w:rPr>
      </w:pPr>
      <w:r w:rsidRPr="00C530FD">
        <w:rPr>
          <w:rFonts w:cs="Calibri"/>
          <w:b/>
          <w:color w:val="C45911"/>
        </w:rPr>
        <w:t xml:space="preserve">Planowanie </w:t>
      </w:r>
      <w:r>
        <w:rPr>
          <w:rFonts w:cs="Calibri"/>
          <w:b/>
          <w:color w:val="C45911"/>
        </w:rPr>
        <w:t>procesu wspomagania</w:t>
      </w:r>
    </w:p>
    <w:p w:rsidR="00683A17" w:rsidRPr="00BF33C3" w:rsidRDefault="00683A17" w:rsidP="00C530FD">
      <w:pPr>
        <w:pStyle w:val="ListParagraph"/>
        <w:tabs>
          <w:tab w:val="left" w:pos="2820"/>
        </w:tabs>
        <w:spacing w:line="360" w:lineRule="auto"/>
        <w:ind w:left="0"/>
        <w:jc w:val="both"/>
        <w:rPr>
          <w:rFonts w:cs="Calibri"/>
          <w:sz w:val="16"/>
          <w:szCs w:val="16"/>
        </w:rPr>
      </w:pPr>
    </w:p>
    <w:p w:rsidR="00683A17" w:rsidRDefault="00683A17" w:rsidP="00C530FD">
      <w:pPr>
        <w:pStyle w:val="ListParagraph"/>
        <w:tabs>
          <w:tab w:val="left" w:pos="2820"/>
        </w:tabs>
        <w:spacing w:line="360" w:lineRule="auto"/>
        <w:ind w:left="0"/>
        <w:jc w:val="both"/>
        <w:rPr>
          <w:rFonts w:cs="Calibri"/>
        </w:rPr>
      </w:pPr>
      <w:r>
        <w:rPr>
          <w:rFonts w:cs="Calibri"/>
        </w:rPr>
        <w:t>S</w:t>
      </w:r>
      <w:r w:rsidRPr="00C530FD">
        <w:rPr>
          <w:rFonts w:cs="Calibri"/>
        </w:rPr>
        <w:t>łuża</w:t>
      </w:r>
      <w:r>
        <w:rPr>
          <w:rFonts w:cs="Calibri"/>
        </w:rPr>
        <w:t>y</w:t>
      </w:r>
      <w:r w:rsidRPr="00C530FD">
        <w:rPr>
          <w:rFonts w:ascii="Calibri (Vietnamese)" w:hAnsi="Calibri (Vietnamese)" w:cs="Calibri (Vietnamese)"/>
        </w:rPr>
        <w:t xml:space="preserve"> podniesieniu jakości pracy szko</w:t>
      </w:r>
      <w:r w:rsidRPr="00C530FD">
        <w:rPr>
          <w:rFonts w:cs="Calibri"/>
        </w:rPr>
        <w:t>ły – form doskonalenia zawodowego nauczycieli oraz w</w:t>
      </w:r>
      <w:r w:rsidRPr="00C530FD">
        <w:rPr>
          <w:rFonts w:cs="Calibri"/>
        </w:rPr>
        <w:t>d</w:t>
      </w:r>
      <w:r w:rsidRPr="00C530FD">
        <w:rPr>
          <w:rFonts w:cs="Calibri"/>
        </w:rPr>
        <w:t>rażania nabytych przez nich umiejętnos</w:t>
      </w:r>
      <w:r w:rsidRPr="00C530FD">
        <w:rPr>
          <w:rFonts w:ascii="Calibri (Vietnamese)" w:hAnsi="Calibri (Vietnamese)" w:cs="Calibri (Vietnamese)"/>
        </w:rPr>
        <w:t>́ci i wypracowanych rozwia</w:t>
      </w:r>
      <w:r w:rsidRPr="00C530FD">
        <w:rPr>
          <w:rFonts w:ascii="Tahoma" w:hAnsi="Tahoma" w:cs="Tahoma"/>
        </w:rPr>
        <w:t>̨</w:t>
      </w:r>
      <w:r w:rsidRPr="00C530FD">
        <w:rPr>
          <w:rFonts w:ascii="Calibri (Vietnamese)" w:hAnsi="Calibri (Vietnamese)" w:cs="Calibri (Vietnamese)"/>
        </w:rPr>
        <w:t>zań do praktyki szkolnej. Dobrze przygotowany plan jest elementem ca</w:t>
      </w:r>
      <w:r w:rsidRPr="00C530FD">
        <w:rPr>
          <w:rFonts w:cs="Calibri"/>
        </w:rPr>
        <w:t>łego procesu wspomagania, gdyż pozwala na efektywne wpr</w:t>
      </w:r>
      <w:r w:rsidRPr="00C530FD">
        <w:rPr>
          <w:rFonts w:cs="Calibri"/>
        </w:rPr>
        <w:t>o</w:t>
      </w:r>
      <w:r w:rsidRPr="00C530FD">
        <w:rPr>
          <w:rFonts w:cs="Calibri"/>
        </w:rPr>
        <w:t>wadzanie zmian w obszarach wynikających z diagnozy pracy szkoły; okres</w:t>
      </w:r>
      <w:r w:rsidRPr="00C530FD">
        <w:rPr>
          <w:rFonts w:ascii="Calibri (Vietnamese)" w:hAnsi="Calibri (Vietnamese)" w:cs="Calibri (Vietnamese)"/>
        </w:rPr>
        <w:t>́la cele, formy i sposoby oraz czas dzia</w:t>
      </w:r>
      <w:r w:rsidRPr="00C530FD">
        <w:rPr>
          <w:rFonts w:cs="Calibri"/>
        </w:rPr>
        <w:t xml:space="preserve">łania. </w:t>
      </w:r>
    </w:p>
    <w:p w:rsidR="00683A17" w:rsidRDefault="00683A17" w:rsidP="00C530FD">
      <w:pPr>
        <w:pStyle w:val="ListParagraph"/>
        <w:tabs>
          <w:tab w:val="left" w:pos="2820"/>
        </w:tabs>
        <w:spacing w:line="360" w:lineRule="auto"/>
        <w:ind w:left="0"/>
        <w:jc w:val="both"/>
        <w:rPr>
          <w:rFonts w:cs="Calibri"/>
        </w:rPr>
      </w:pPr>
    </w:p>
    <w:p w:rsidR="00683A17" w:rsidRPr="00BF33C3" w:rsidRDefault="00683A17" w:rsidP="00C530FD">
      <w:pPr>
        <w:pStyle w:val="ListParagraph"/>
        <w:tabs>
          <w:tab w:val="left" w:pos="2820"/>
        </w:tabs>
        <w:spacing w:line="360" w:lineRule="auto"/>
        <w:ind w:left="0"/>
        <w:jc w:val="both"/>
        <w:rPr>
          <w:rFonts w:cs="Calibri"/>
          <w:b/>
          <w:color w:val="C45911"/>
        </w:rPr>
      </w:pPr>
      <w:r w:rsidRPr="00BF33C3">
        <w:rPr>
          <w:rFonts w:cs="Calibri"/>
          <w:b/>
          <w:color w:val="C45911"/>
        </w:rPr>
        <w:t>Realiacja działań</w:t>
      </w:r>
    </w:p>
    <w:p w:rsidR="00683A17" w:rsidRPr="00BF33C3" w:rsidRDefault="00683A17" w:rsidP="00C530FD">
      <w:pPr>
        <w:pStyle w:val="ListParagraph"/>
        <w:tabs>
          <w:tab w:val="left" w:pos="2820"/>
        </w:tabs>
        <w:spacing w:line="360" w:lineRule="auto"/>
        <w:ind w:left="0"/>
        <w:jc w:val="both"/>
        <w:rPr>
          <w:rFonts w:cs="Calibri"/>
          <w:sz w:val="16"/>
          <w:szCs w:val="16"/>
        </w:rPr>
      </w:pPr>
    </w:p>
    <w:p w:rsidR="00683A17" w:rsidRDefault="00683A17" w:rsidP="00BF33C3">
      <w:pPr>
        <w:pStyle w:val="ListParagraph"/>
        <w:tabs>
          <w:tab w:val="left" w:pos="2820"/>
        </w:tabs>
        <w:spacing w:line="360" w:lineRule="auto"/>
        <w:ind w:left="0"/>
        <w:jc w:val="both"/>
        <w:rPr>
          <w:rFonts w:cs="Calibri"/>
        </w:rPr>
      </w:pPr>
      <w:r w:rsidRPr="00BF33C3">
        <w:rPr>
          <w:rFonts w:cs="Calibri"/>
        </w:rPr>
        <w:t xml:space="preserve">Dzięki temu dokonuje się najważniejsza zmiana – nauczyciele nabywają wiedzę </w:t>
      </w:r>
      <w:r>
        <w:rPr>
          <w:rFonts w:cs="Calibri"/>
        </w:rPr>
        <w:br/>
      </w:r>
      <w:r w:rsidRPr="00BF33C3">
        <w:rPr>
          <w:rFonts w:cs="Calibri"/>
        </w:rPr>
        <w:t>i umiejętn</w:t>
      </w:r>
      <w:r w:rsidRPr="00BF33C3">
        <w:rPr>
          <w:rFonts w:ascii="Calibri (Vietnamese)" w:hAnsi="Calibri (Vietnamese)" w:cs="Calibri (Vietnamese)"/>
        </w:rPr>
        <w:t>ości oraz wypracowuja</w:t>
      </w:r>
      <w:r w:rsidRPr="00BF33C3">
        <w:rPr>
          <w:rFonts w:ascii="Tahoma" w:hAnsi="Tahoma" w:cs="Tahoma"/>
        </w:rPr>
        <w:t>̨</w:t>
      </w:r>
      <w:r w:rsidRPr="00BF33C3">
        <w:rPr>
          <w:rFonts w:ascii="Calibri (Vietnamese)" w:hAnsi="Calibri (Vietnamese)" w:cs="Calibri (Vietnamese)"/>
        </w:rPr>
        <w:t xml:space="preserve"> nowe rozwia</w:t>
      </w:r>
      <w:r w:rsidRPr="00BF33C3">
        <w:rPr>
          <w:rFonts w:ascii="Tahoma" w:hAnsi="Tahoma" w:cs="Tahoma"/>
        </w:rPr>
        <w:t>̨</w:t>
      </w:r>
      <w:r w:rsidRPr="00BF33C3">
        <w:rPr>
          <w:rFonts w:ascii="Calibri (Vietnamese)" w:hAnsi="Calibri (Vietnamese)" w:cs="Calibri (Vietnamese)"/>
        </w:rPr>
        <w:t>zania i stosuja</w:t>
      </w:r>
      <w:r w:rsidRPr="00BF33C3">
        <w:rPr>
          <w:rFonts w:ascii="Tahoma" w:hAnsi="Tahoma" w:cs="Tahoma"/>
        </w:rPr>
        <w:t>̨</w:t>
      </w:r>
      <w:r w:rsidRPr="00BF33C3">
        <w:rPr>
          <w:rFonts w:ascii="Calibri (Vietnamese)" w:hAnsi="Calibri (Vietnamese)" w:cs="Calibri (Vietnamese)"/>
        </w:rPr>
        <w:t xml:space="preserve"> je w praktyce szkolnej. </w:t>
      </w:r>
    </w:p>
    <w:p w:rsidR="00683A17" w:rsidRDefault="00683A17" w:rsidP="00BF33C3">
      <w:pPr>
        <w:pStyle w:val="ListParagraph"/>
        <w:tabs>
          <w:tab w:val="left" w:pos="2820"/>
        </w:tabs>
        <w:spacing w:line="360" w:lineRule="auto"/>
        <w:ind w:left="0"/>
        <w:jc w:val="both"/>
        <w:rPr>
          <w:rFonts w:cs="Calibri"/>
        </w:rPr>
      </w:pPr>
    </w:p>
    <w:p w:rsidR="00683A17" w:rsidRDefault="00683A17" w:rsidP="00BF33C3">
      <w:pPr>
        <w:pStyle w:val="ListParagraph"/>
        <w:tabs>
          <w:tab w:val="left" w:pos="2820"/>
        </w:tabs>
        <w:spacing w:line="360" w:lineRule="auto"/>
        <w:ind w:left="0"/>
        <w:jc w:val="both"/>
        <w:rPr>
          <w:rFonts w:cs="Calibri"/>
          <w:b/>
          <w:color w:val="C45911"/>
        </w:rPr>
      </w:pPr>
      <w:r w:rsidRPr="00BF33C3">
        <w:rPr>
          <w:rFonts w:cs="Calibri"/>
          <w:b/>
          <w:color w:val="C45911"/>
        </w:rPr>
        <w:t>Ewaluacja</w:t>
      </w:r>
    </w:p>
    <w:p w:rsidR="00683A17" w:rsidRPr="00BF33C3" w:rsidRDefault="00683A17" w:rsidP="00BF33C3">
      <w:pPr>
        <w:pStyle w:val="ListParagraph"/>
        <w:tabs>
          <w:tab w:val="left" w:pos="2820"/>
        </w:tabs>
        <w:spacing w:line="360" w:lineRule="auto"/>
        <w:ind w:left="0"/>
        <w:jc w:val="both"/>
        <w:rPr>
          <w:rFonts w:cs="Calibri"/>
          <w:b/>
          <w:color w:val="C45911"/>
          <w:sz w:val="16"/>
          <w:szCs w:val="16"/>
        </w:rPr>
      </w:pPr>
    </w:p>
    <w:p w:rsidR="00683A17" w:rsidRPr="00C530FD" w:rsidRDefault="00683A17" w:rsidP="00C530FD">
      <w:pPr>
        <w:pStyle w:val="ListParagraph"/>
        <w:tabs>
          <w:tab w:val="left" w:pos="2820"/>
        </w:tabs>
        <w:spacing w:line="360" w:lineRule="auto"/>
        <w:ind w:left="0"/>
        <w:jc w:val="both"/>
        <w:rPr>
          <w:rFonts w:cs="Calibri"/>
        </w:rPr>
      </w:pPr>
      <w:r>
        <w:rPr>
          <w:rFonts w:cs="Calibri"/>
        </w:rPr>
        <w:t>Pozwala określić skuteczność podejmowanych działań. P</w:t>
      </w:r>
      <w:r w:rsidRPr="00BF33C3">
        <w:rPr>
          <w:rFonts w:cs="Calibri"/>
        </w:rPr>
        <w:t>oprzez systematyczne, jawne zbieranie oraz analizowanie informacji o działaniu w odniesieniu do znanych celo</w:t>
      </w:r>
      <w:r w:rsidRPr="00BF33C3">
        <w:rPr>
          <w:rFonts w:ascii="Calibri (Vietnamese)" w:hAnsi="Calibri (Vietnamese)" w:cs="Calibri (Vietnamese)"/>
        </w:rPr>
        <w:t>́w, kryteriów i wartości, wydaje opinie</w:t>
      </w:r>
      <w:r w:rsidRPr="00BF33C3">
        <w:rPr>
          <w:rFonts w:ascii="Tahoma" w:hAnsi="Tahoma" w:cs="Tahoma"/>
        </w:rPr>
        <w:t>̨</w:t>
      </w:r>
      <w:r w:rsidRPr="00BF33C3">
        <w:rPr>
          <w:rFonts w:ascii="Calibri (Vietnamese)" w:hAnsi="Calibri (Vietnamese)" w:cs="Calibri (Vietnamese)"/>
        </w:rPr>
        <w:t>. Po</w:t>
      </w:r>
      <w:r w:rsidRPr="00BF33C3">
        <w:rPr>
          <w:rFonts w:cs="Calibri"/>
        </w:rPr>
        <w:t>łączona z diagnozą pozw</w:t>
      </w:r>
      <w:r>
        <w:rPr>
          <w:rFonts w:cs="Calibri"/>
        </w:rPr>
        <w:t>ala</w:t>
      </w:r>
      <w:r w:rsidRPr="00BF33C3">
        <w:rPr>
          <w:rFonts w:cs="Calibri"/>
        </w:rPr>
        <w:t xml:space="preserve"> na pełniejsze usystematyzowanie działan</w:t>
      </w:r>
      <w:r w:rsidRPr="00BF33C3">
        <w:rPr>
          <w:rFonts w:ascii="Calibri (Vietnamese)" w:hAnsi="Calibri (Vietnamese)" w:cs="Calibri (Vietnamese)"/>
        </w:rPr>
        <w:t>́ zwia</w:t>
      </w:r>
      <w:r w:rsidRPr="00BF33C3">
        <w:rPr>
          <w:rFonts w:ascii="Tahoma" w:hAnsi="Tahoma" w:cs="Tahoma"/>
        </w:rPr>
        <w:t>̨</w:t>
      </w:r>
      <w:r w:rsidRPr="00BF33C3">
        <w:rPr>
          <w:rFonts w:ascii="Calibri (Vietnamese)" w:hAnsi="Calibri (Vietnamese)" w:cs="Calibri (Vietnamese)"/>
        </w:rPr>
        <w:t>zanych ze wspomaganiem pracy szko</w:t>
      </w:r>
      <w:r w:rsidRPr="00BF33C3">
        <w:rPr>
          <w:rFonts w:cs="Calibri"/>
        </w:rPr>
        <w:t xml:space="preserve">ły i jej rozwojem. </w:t>
      </w:r>
    </w:p>
    <w:p w:rsidR="00683A17" w:rsidRPr="001829F4" w:rsidRDefault="00683A17" w:rsidP="00BC5786">
      <w:pPr>
        <w:spacing w:after="160" w:line="259" w:lineRule="auto"/>
        <w:rPr>
          <w:rFonts w:ascii="Calibri" w:hAnsi="Calibri" w:cs="Calibri"/>
          <w:b/>
        </w:rPr>
      </w:pPr>
      <w:r>
        <w:rPr>
          <w:rFonts w:ascii="Calibri" w:hAnsi="Calibri" w:cs="Calibri"/>
          <w:b/>
        </w:rPr>
        <w:br w:type="page"/>
      </w:r>
    </w:p>
    <w:p w:rsidR="00683A17" w:rsidRDefault="00683A17" w:rsidP="006A4A1B">
      <w:pPr>
        <w:pStyle w:val="ListParagraph"/>
        <w:numPr>
          <w:ilvl w:val="0"/>
          <w:numId w:val="17"/>
        </w:numPr>
        <w:tabs>
          <w:tab w:val="left" w:pos="2820"/>
        </w:tabs>
        <w:spacing w:line="360" w:lineRule="auto"/>
        <w:ind w:left="426" w:hanging="426"/>
        <w:jc w:val="both"/>
        <w:rPr>
          <w:rFonts w:cs="Calibri"/>
          <w:b/>
        </w:rPr>
      </w:pPr>
      <w:r w:rsidRPr="002E10C6">
        <w:rPr>
          <w:rFonts w:cs="Calibri"/>
          <w:b/>
          <w:color w:val="000000"/>
        </w:rPr>
        <w:t>Etapy</w:t>
      </w:r>
      <w:r w:rsidRPr="002E10C6">
        <w:rPr>
          <w:rFonts w:cs="Calibri"/>
          <w:b/>
        </w:rPr>
        <w:t xml:space="preserve"> procesu wspomagania szkół – karta pracy Jigsaw</w:t>
      </w:r>
    </w:p>
    <w:p w:rsidR="00683A17" w:rsidRPr="00BC5786" w:rsidRDefault="00683A17" w:rsidP="00921B68">
      <w:pPr>
        <w:pStyle w:val="ListParagraph"/>
        <w:tabs>
          <w:tab w:val="left" w:pos="2820"/>
        </w:tabs>
        <w:spacing w:line="360" w:lineRule="auto"/>
        <w:ind w:left="426"/>
        <w:jc w:val="both"/>
        <w:rPr>
          <w:rFonts w:cs="Calibri"/>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6"/>
        <w:gridCol w:w="4247"/>
      </w:tblGrid>
      <w:tr w:rsidR="00683A17" w:rsidTr="003120F4">
        <w:tc>
          <w:tcPr>
            <w:tcW w:w="4246" w:type="dxa"/>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DIAGNOZA PRACY SZKOŁY</w:t>
            </w:r>
          </w:p>
        </w:tc>
        <w:tc>
          <w:tcPr>
            <w:tcW w:w="4247" w:type="dxa"/>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PLANOWANIE DZIAŁAN</w:t>
            </w:r>
            <w:r w:rsidRPr="003120F4">
              <w:rPr>
                <w:rFonts w:ascii="Calibri (Vietnamese)" w:hAnsi="Calibri (Vietnamese)" w:cs="Calibri (Vietnamese)"/>
                <w:b/>
                <w:sz w:val="22"/>
                <w:szCs w:val="22"/>
              </w:rPr>
              <w:t xml:space="preserve">́ </w:t>
            </w:r>
            <w:r w:rsidRPr="003120F4">
              <w:rPr>
                <w:rFonts w:ascii="Calibri" w:hAnsi="Calibri" w:cs="Calibri"/>
                <w:b/>
                <w:sz w:val="22"/>
                <w:szCs w:val="22"/>
              </w:rPr>
              <w:br/>
              <w:t>służących poprawie jakości pracy szkoły</w:t>
            </w:r>
          </w:p>
        </w:tc>
      </w:tr>
      <w:tr w:rsidR="00683A17" w:rsidTr="003120F4">
        <w:tc>
          <w:tcPr>
            <w:tcW w:w="4246"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Cel:</w:t>
            </w: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tc>
        <w:tc>
          <w:tcPr>
            <w:tcW w:w="4247"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Cel:</w:t>
            </w:r>
          </w:p>
        </w:tc>
      </w:tr>
      <w:tr w:rsidR="00683A17" w:rsidTr="003120F4">
        <w:tc>
          <w:tcPr>
            <w:tcW w:w="4246"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Zaangażowani:</w:t>
            </w: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tc>
        <w:tc>
          <w:tcPr>
            <w:tcW w:w="4247"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Zaangażowani:</w:t>
            </w:r>
          </w:p>
        </w:tc>
      </w:tr>
      <w:tr w:rsidR="00683A17" w:rsidTr="003120F4">
        <w:tc>
          <w:tcPr>
            <w:tcW w:w="4246"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Działania:</w:t>
            </w: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tc>
        <w:tc>
          <w:tcPr>
            <w:tcW w:w="4247"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Działania:</w:t>
            </w:r>
          </w:p>
        </w:tc>
      </w:tr>
      <w:tr w:rsidR="00683A17" w:rsidTr="003120F4">
        <w:tc>
          <w:tcPr>
            <w:tcW w:w="4246" w:type="dxa"/>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REALIZACJA DZIAŁAN</w:t>
            </w:r>
            <w:r w:rsidRPr="003120F4">
              <w:rPr>
                <w:rFonts w:ascii="Calibri (Vietnamese)" w:hAnsi="Calibri (Vietnamese)" w:cs="Calibri (Vietnamese)"/>
                <w:b/>
                <w:sz w:val="22"/>
                <w:szCs w:val="22"/>
              </w:rPr>
              <w:t xml:space="preserve">́ </w:t>
            </w:r>
            <w:r w:rsidRPr="003120F4">
              <w:rPr>
                <w:rFonts w:ascii="Calibri (Vietnamese)" w:hAnsi="Calibri (Vietnamese)" w:cs="Calibri (Vietnamese)"/>
                <w:b/>
                <w:sz w:val="22"/>
                <w:szCs w:val="22"/>
              </w:rPr>
              <w:br/>
              <w:t>s</w:t>
            </w:r>
            <w:r w:rsidRPr="003120F4">
              <w:rPr>
                <w:rFonts w:ascii="Calibri" w:hAnsi="Calibri" w:cs="Calibri"/>
                <w:b/>
                <w:sz w:val="22"/>
                <w:szCs w:val="22"/>
              </w:rPr>
              <w:t>łużących poprawie jakości pracy szkoły</w:t>
            </w:r>
          </w:p>
        </w:tc>
        <w:tc>
          <w:tcPr>
            <w:tcW w:w="4247" w:type="dxa"/>
          </w:tcPr>
          <w:p w:rsidR="00683A17" w:rsidRPr="003120F4" w:rsidRDefault="00683A17" w:rsidP="003120F4">
            <w:pPr>
              <w:jc w:val="center"/>
              <w:rPr>
                <w:rFonts w:ascii="Calibri" w:hAnsi="Calibri" w:cs="Calibri"/>
                <w:b/>
                <w:sz w:val="22"/>
                <w:szCs w:val="22"/>
              </w:rPr>
            </w:pPr>
            <w:r w:rsidRPr="003120F4">
              <w:rPr>
                <w:rFonts w:ascii="Calibri (Vietnamese)" w:hAnsi="Calibri (Vietnamese)" w:cs="Calibri (Vietnamese)"/>
                <w:b/>
                <w:sz w:val="22"/>
                <w:szCs w:val="22"/>
              </w:rPr>
              <w:t xml:space="preserve">OCENA PROCESU I EFEKTÓW </w:t>
            </w:r>
            <w:r w:rsidRPr="003120F4">
              <w:rPr>
                <w:rFonts w:ascii="Calibri (Vietnamese)" w:hAnsi="Calibri (Vietnamese)" w:cs="Calibri (Vietnamese)"/>
                <w:b/>
                <w:sz w:val="22"/>
                <w:szCs w:val="22"/>
              </w:rPr>
              <w:br/>
              <w:t>wspomagania.</w:t>
            </w:r>
          </w:p>
        </w:tc>
      </w:tr>
      <w:tr w:rsidR="00683A17" w:rsidTr="003120F4">
        <w:trPr>
          <w:trHeight w:val="1890"/>
        </w:trPr>
        <w:tc>
          <w:tcPr>
            <w:tcW w:w="4246"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Cel:</w:t>
            </w: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tc>
        <w:tc>
          <w:tcPr>
            <w:tcW w:w="4247"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Cel:</w:t>
            </w:r>
          </w:p>
        </w:tc>
      </w:tr>
      <w:tr w:rsidR="00683A17" w:rsidTr="003120F4">
        <w:trPr>
          <w:trHeight w:val="1874"/>
        </w:trPr>
        <w:tc>
          <w:tcPr>
            <w:tcW w:w="4246"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Zaangażowani:</w:t>
            </w: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tc>
        <w:tc>
          <w:tcPr>
            <w:tcW w:w="4247"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Zaangażowani:</w:t>
            </w:r>
          </w:p>
        </w:tc>
      </w:tr>
      <w:tr w:rsidR="00683A17" w:rsidTr="003120F4">
        <w:tc>
          <w:tcPr>
            <w:tcW w:w="4246"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Działania:</w:t>
            </w: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p w:rsidR="00683A17" w:rsidRPr="003120F4" w:rsidRDefault="00683A17" w:rsidP="005069FD">
            <w:pPr>
              <w:rPr>
                <w:rFonts w:ascii="Calibri" w:hAnsi="Calibri" w:cs="Calibri"/>
                <w:sz w:val="22"/>
                <w:szCs w:val="22"/>
              </w:rPr>
            </w:pPr>
          </w:p>
        </w:tc>
        <w:tc>
          <w:tcPr>
            <w:tcW w:w="4247" w:type="dxa"/>
          </w:tcPr>
          <w:p w:rsidR="00683A17" w:rsidRPr="003120F4" w:rsidRDefault="00683A17" w:rsidP="005069FD">
            <w:pPr>
              <w:rPr>
                <w:rFonts w:ascii="Calibri" w:hAnsi="Calibri" w:cs="Calibri"/>
                <w:sz w:val="22"/>
                <w:szCs w:val="22"/>
              </w:rPr>
            </w:pPr>
            <w:r w:rsidRPr="003120F4">
              <w:rPr>
                <w:rFonts w:ascii="Calibri" w:hAnsi="Calibri" w:cs="Calibri"/>
                <w:sz w:val="22"/>
                <w:szCs w:val="22"/>
              </w:rPr>
              <w:t>Działania:</w:t>
            </w:r>
          </w:p>
        </w:tc>
      </w:tr>
    </w:tbl>
    <w:p w:rsidR="00683A17" w:rsidRPr="00CB00B2" w:rsidRDefault="00683A17">
      <w:pPr>
        <w:spacing w:after="160" w:line="259" w:lineRule="auto"/>
        <w:rPr>
          <w:rFonts w:ascii="Calibri" w:hAnsi="Calibri" w:cs="Calibri"/>
          <w:b/>
          <w:color w:val="000000"/>
          <w:sz w:val="20"/>
          <w:szCs w:val="20"/>
        </w:rPr>
      </w:pPr>
      <w:r w:rsidRPr="00CB00B2">
        <w:rPr>
          <w:rFonts w:ascii="Calibri" w:hAnsi="Calibri" w:cs="Calibri"/>
          <w:b/>
          <w:color w:val="000000"/>
          <w:sz w:val="20"/>
          <w:szCs w:val="20"/>
        </w:rPr>
        <w:br w:type="page"/>
      </w: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Charakterystyka etapów wspomagania szkoły</w:t>
      </w:r>
    </w:p>
    <w:p w:rsidR="00683A17" w:rsidRPr="0062058A" w:rsidRDefault="00683A17" w:rsidP="0062058A">
      <w:pPr>
        <w:tabs>
          <w:tab w:val="left" w:pos="2820"/>
        </w:tabs>
        <w:spacing w:line="360" w:lineRule="auto"/>
        <w:jc w:val="both"/>
        <w:rPr>
          <w:rFonts w:ascii="Calibri" w:hAnsi="Calibri" w:cs="Calibri"/>
          <w:b/>
          <w:bCs/>
          <w:color w:val="000000"/>
          <w:sz w:val="18"/>
          <w:szCs w:val="18"/>
        </w:rPr>
      </w:pPr>
    </w:p>
    <w:p w:rsidR="00683A17" w:rsidRPr="0062058A" w:rsidRDefault="00683A17" w:rsidP="0062058A">
      <w:pPr>
        <w:tabs>
          <w:tab w:val="left" w:pos="2820"/>
        </w:tabs>
        <w:spacing w:line="360" w:lineRule="auto"/>
        <w:jc w:val="both"/>
        <w:rPr>
          <w:rFonts w:ascii="Calibri" w:hAnsi="Calibri" w:cs="Calibri"/>
          <w:b/>
          <w:color w:val="000000"/>
        </w:rPr>
      </w:pPr>
      <w:r w:rsidRPr="0062058A">
        <w:rPr>
          <w:rFonts w:ascii="Calibri" w:hAnsi="Calibri" w:cs="Calibri"/>
          <w:b/>
          <w:bCs/>
          <w:color w:val="000000"/>
        </w:rPr>
        <w:t>DIAGNOZA</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 xml:space="preserve">Diagnoza jest pierwszym etapem procesu wspomagania. </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Specjalista ds. wspomagania we współpracy z dyrektorem i nauczycielami analiz</w:t>
      </w:r>
      <w:r w:rsidRPr="0062058A">
        <w:rPr>
          <w:rFonts w:ascii="Calibri" w:hAnsi="Calibri" w:cs="Calibri"/>
          <w:color w:val="000000"/>
        </w:rPr>
        <w:t>u</w:t>
      </w:r>
      <w:r w:rsidRPr="0062058A">
        <w:rPr>
          <w:rFonts w:ascii="Calibri" w:hAnsi="Calibri" w:cs="Calibri"/>
          <w:color w:val="000000"/>
        </w:rPr>
        <w:t xml:space="preserve">je szczegółowo potrzeby danej placówki </w:t>
      </w:r>
      <w:r w:rsidRPr="0062058A">
        <w:rPr>
          <w:rFonts w:ascii="Calibri" w:hAnsi="Calibri" w:cs="Calibri"/>
          <w:i/>
          <w:iCs/>
          <w:color w:val="000000"/>
        </w:rPr>
        <w:t>(bardzo pomocne w tym są informacje p</w:t>
      </w:r>
      <w:r w:rsidRPr="0062058A">
        <w:rPr>
          <w:rFonts w:ascii="Calibri" w:hAnsi="Calibri" w:cs="Calibri"/>
          <w:i/>
          <w:iCs/>
          <w:color w:val="000000"/>
        </w:rPr>
        <w:t>o</w:t>
      </w:r>
      <w:r w:rsidRPr="0062058A">
        <w:rPr>
          <w:rFonts w:ascii="Calibri" w:hAnsi="Calibri" w:cs="Calibri"/>
          <w:i/>
          <w:iCs/>
          <w:color w:val="000000"/>
        </w:rPr>
        <w:t>chodzące z dokumentacji szkoły, w szczególności wyniki ewaluacji wewnętrznej, raport z ewaluacji zewnętrznej oraz wyniki egzaminów)</w:t>
      </w:r>
      <w:r w:rsidRPr="0062058A">
        <w:rPr>
          <w:rFonts w:ascii="Calibri" w:hAnsi="Calibri" w:cs="Calibri"/>
          <w:color w:val="000000"/>
        </w:rPr>
        <w:t>.</w:t>
      </w:r>
    </w:p>
    <w:p w:rsidR="00683A17"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Rezultatem przeprowadzenia diagnozy jest wybór obszaru oraz działań</w:t>
      </w:r>
      <w:r w:rsidRPr="0062058A">
        <w:rPr>
          <w:rFonts w:ascii="Calibri (Vietnamese)" w:hAnsi="Calibri (Vietnamese)" w:cs="Calibri (Vietnamese)"/>
          <w:color w:val="000000"/>
        </w:rPr>
        <w:t>́, które b</w:t>
      </w:r>
      <w:r w:rsidRPr="0062058A">
        <w:rPr>
          <w:rFonts w:ascii="Calibri" w:hAnsi="Calibri" w:cs="Calibri"/>
          <w:color w:val="000000"/>
        </w:rPr>
        <w:t>ę</w:t>
      </w:r>
      <w:r w:rsidRPr="0062058A">
        <w:rPr>
          <w:rFonts w:ascii="Calibri" w:hAnsi="Calibri" w:cs="Calibri"/>
          <w:color w:val="000000"/>
        </w:rPr>
        <w:t xml:space="preserve">dą̨ realizowane w szkole, a także określenie zasad współpracy. </w:t>
      </w:r>
    </w:p>
    <w:p w:rsidR="00683A17" w:rsidRPr="0062058A" w:rsidRDefault="00683A17" w:rsidP="0062058A">
      <w:pPr>
        <w:tabs>
          <w:tab w:val="left" w:pos="2820"/>
        </w:tabs>
        <w:spacing w:line="360" w:lineRule="auto"/>
        <w:jc w:val="both"/>
        <w:rPr>
          <w:rFonts w:ascii="Calibri" w:hAnsi="Calibri" w:cs="Calibri"/>
          <w:color w:val="000000"/>
        </w:rPr>
      </w:pPr>
      <w:r w:rsidRPr="0062058A">
        <w:rPr>
          <w:rFonts w:ascii="Calibri" w:hAnsi="Calibri" w:cs="Calibri"/>
          <w:color w:val="000000"/>
        </w:rPr>
        <w:t>Na etapie diagnozy trener wspomagania przeprowadza:</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Spotkanie – wywiad z Dyrektorem</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Spotkanie z Radą Pedagogiczną</w:t>
      </w:r>
    </w:p>
    <w:p w:rsidR="00683A17"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Warsztat diagnostyczno – rozwojowy</w:t>
      </w:r>
    </w:p>
    <w:p w:rsidR="00683A17" w:rsidRDefault="00683A17" w:rsidP="0062058A">
      <w:pPr>
        <w:tabs>
          <w:tab w:val="left" w:pos="2820"/>
        </w:tabs>
        <w:spacing w:line="360" w:lineRule="auto"/>
        <w:ind w:left="426"/>
        <w:jc w:val="both"/>
        <w:rPr>
          <w:rFonts w:ascii="Calibri" w:hAnsi="Calibri" w:cs="Calibri"/>
          <w:color w:val="000000"/>
        </w:rPr>
      </w:pPr>
    </w:p>
    <w:p w:rsidR="00683A17" w:rsidRPr="0062058A" w:rsidRDefault="00683A17" w:rsidP="0062058A">
      <w:pPr>
        <w:tabs>
          <w:tab w:val="left" w:pos="2820"/>
        </w:tabs>
        <w:spacing w:line="360" w:lineRule="auto"/>
        <w:jc w:val="both"/>
        <w:rPr>
          <w:rFonts w:ascii="Calibri" w:hAnsi="Calibri" w:cs="Calibri"/>
          <w:color w:val="000000"/>
        </w:rPr>
      </w:pPr>
      <w:r w:rsidRPr="0062058A">
        <w:rPr>
          <w:rFonts w:ascii="Calibri" w:hAnsi="Calibri" w:cs="Calibri"/>
          <w:b/>
          <w:bCs/>
          <w:color w:val="000000"/>
        </w:rPr>
        <w:t>PLANOWANIE DZIAŁAŃ</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służy podniesieniu jakości pracy szkoły - form doskonalenia zawodowego naucz</w:t>
      </w:r>
      <w:r w:rsidRPr="0062058A">
        <w:rPr>
          <w:rFonts w:ascii="Calibri" w:hAnsi="Calibri" w:cs="Calibri"/>
          <w:color w:val="000000"/>
        </w:rPr>
        <w:t>y</w:t>
      </w:r>
      <w:r w:rsidRPr="0062058A">
        <w:rPr>
          <w:rFonts w:ascii="Calibri" w:hAnsi="Calibri" w:cs="Calibri"/>
          <w:color w:val="000000"/>
        </w:rPr>
        <w:t>cieli oraz wdrażania nabytych przez nich umiejętności i wypracowanych rozwiązań</w:t>
      </w:r>
      <w:r w:rsidRPr="0062058A">
        <w:rPr>
          <w:rFonts w:ascii="Calibri (Vietnamese)" w:hAnsi="Calibri (Vietnamese)" w:cs="Calibri (Vietnamese)"/>
          <w:color w:val="000000"/>
        </w:rPr>
        <w:t>́ do praktyki</w:t>
      </w:r>
      <w:r w:rsidRPr="0062058A">
        <w:rPr>
          <w:rFonts w:ascii="Calibri" w:hAnsi="Calibri" w:cs="Calibri"/>
          <w:color w:val="000000"/>
        </w:rPr>
        <w:t xml:space="preserve"> szkolnej. </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dobrze przygotowany plan jest elementem całego procesu wspomagania, gdyż̇ pozwala na efektywne wprowadzanie zmian w obszarach wynikających z diagnozy pracy szkoły</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 xml:space="preserve">plan określa cele, formy i sposoby oraz czas działania. </w:t>
      </w:r>
    </w:p>
    <w:p w:rsidR="00683A17" w:rsidRDefault="00683A17" w:rsidP="0062058A">
      <w:pPr>
        <w:tabs>
          <w:tab w:val="left" w:pos="2820"/>
        </w:tabs>
        <w:spacing w:line="360" w:lineRule="auto"/>
        <w:ind w:left="426"/>
        <w:jc w:val="both"/>
        <w:rPr>
          <w:rFonts w:ascii="Calibri" w:hAnsi="Calibri" w:cs="Calibri"/>
          <w:color w:val="000000"/>
        </w:rPr>
      </w:pPr>
    </w:p>
    <w:p w:rsidR="00683A17" w:rsidRPr="0062058A" w:rsidRDefault="00683A17" w:rsidP="0062058A">
      <w:pPr>
        <w:tabs>
          <w:tab w:val="left" w:pos="2820"/>
        </w:tabs>
        <w:spacing w:line="360" w:lineRule="auto"/>
        <w:jc w:val="both"/>
        <w:rPr>
          <w:rFonts w:ascii="Calibri" w:hAnsi="Calibri" w:cs="Calibri"/>
          <w:color w:val="000000"/>
        </w:rPr>
      </w:pPr>
      <w:r w:rsidRPr="0062058A">
        <w:rPr>
          <w:rFonts w:ascii="Calibri" w:hAnsi="Calibri" w:cs="Calibri"/>
          <w:b/>
          <w:bCs/>
          <w:color w:val="000000"/>
        </w:rPr>
        <w:t>REALIZACJA DZIAŁAŃ</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 xml:space="preserve">powoduje, że nauczyciele nabywają̨ wiedzę i umiejętności, wypracowują̨ nowe rozwiązania i stosują̨ je w praktyce szkolnej. </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bez trafnego rozpoznania potrzeb rozwojowych i właściwego harmonogramu trudno oczekiwać</w:t>
      </w:r>
      <w:r>
        <w:rPr>
          <w:rFonts w:ascii="Calibri" w:hAnsi="Calibri" w:cs="Calibri"/>
          <w:color w:val="000000"/>
        </w:rPr>
        <w:t xml:space="preserve"> </w:t>
      </w:r>
      <w:r w:rsidRPr="0062058A">
        <w:rPr>
          <w:rFonts w:ascii="Calibri" w:hAnsi="Calibri" w:cs="Calibri"/>
          <w:color w:val="000000"/>
        </w:rPr>
        <w:t>rytmicznej i efektywnej realizacji działań</w:t>
      </w:r>
      <w:r w:rsidRPr="0062058A">
        <w:rPr>
          <w:rFonts w:ascii="Calibri (Vietnamese)" w:hAnsi="Calibri (Vietnamese)" w:cs="Calibri (Vietnamese)"/>
          <w:color w:val="000000"/>
        </w:rPr>
        <w:t xml:space="preserve">́. </w:t>
      </w:r>
    </w:p>
    <w:p w:rsidR="00683A17"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za organizację tego etapu odpowiedzialny jest specjalista ds. wspomagania, który, w miarę̨ potrzeb i możliwości szkoły, może pozyskiwać</w:t>
      </w:r>
      <w:r w:rsidRPr="0062058A">
        <w:rPr>
          <w:rFonts w:ascii="Calibri (Vietnamese)" w:hAnsi="Calibri (Vietnamese)" w:cs="Calibri (Vietnamese)"/>
          <w:color w:val="000000"/>
        </w:rPr>
        <w:t>́ do wspó</w:t>
      </w:r>
      <w:r w:rsidRPr="0062058A">
        <w:rPr>
          <w:rFonts w:ascii="Calibri" w:hAnsi="Calibri" w:cs="Calibri"/>
          <w:color w:val="000000"/>
        </w:rPr>
        <w:t xml:space="preserve">łpracy ekspertów zewnętrznych. </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Warto na tym etapie uwzględnić w planie działania cykliczne, konsultacje indyw</w:t>
      </w:r>
      <w:r w:rsidRPr="0062058A">
        <w:rPr>
          <w:rFonts w:ascii="Calibri" w:hAnsi="Calibri" w:cs="Calibri"/>
          <w:color w:val="000000"/>
        </w:rPr>
        <w:t>i</w:t>
      </w:r>
      <w:r w:rsidRPr="0062058A">
        <w:rPr>
          <w:rFonts w:ascii="Calibri" w:hAnsi="Calibri" w:cs="Calibri"/>
          <w:color w:val="000000"/>
        </w:rPr>
        <w:t xml:space="preserve">dualne i/lub grupowe ze specjalistą ds. wspomagania. </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Podczas takich spotkań</w:t>
      </w:r>
      <w:r w:rsidRPr="0062058A">
        <w:rPr>
          <w:rFonts w:ascii="Calibri (Vietnamese)" w:hAnsi="Calibri (Vietnamese)" w:cs="Calibri (Vietnamese)"/>
          <w:color w:val="000000"/>
        </w:rPr>
        <w:t>́ nauczyciele mog</w:t>
      </w:r>
      <w:r w:rsidRPr="0062058A">
        <w:rPr>
          <w:rFonts w:ascii="Calibri" w:hAnsi="Calibri" w:cs="Calibri"/>
          <w:color w:val="000000"/>
        </w:rPr>
        <w:t>ą̨ przedyskutować</w:t>
      </w:r>
      <w:r w:rsidRPr="0062058A">
        <w:rPr>
          <w:rFonts w:ascii="Calibri (Vietnamese)" w:hAnsi="Calibri (Vietnamese)" w:cs="Calibri (Vietnamese)"/>
          <w:color w:val="000000"/>
        </w:rPr>
        <w:t>́ swoje w</w:t>
      </w:r>
      <w:r w:rsidRPr="0062058A">
        <w:rPr>
          <w:rFonts w:ascii="Calibri" w:hAnsi="Calibri" w:cs="Calibri"/>
          <w:color w:val="000000"/>
        </w:rPr>
        <w:t>ątpliwości, omówić</w:t>
      </w:r>
      <w:r w:rsidRPr="0062058A">
        <w:rPr>
          <w:rFonts w:ascii="Calibri (Vietnamese)" w:hAnsi="Calibri (Vietnamese)" w:cs="Calibri (Vietnamese)"/>
          <w:color w:val="000000"/>
        </w:rPr>
        <w:t>́ problemy czy tez</w:t>
      </w:r>
      <w:r w:rsidRPr="0062058A">
        <w:rPr>
          <w:rFonts w:ascii="Tahoma" w:hAnsi="Tahoma" w:cs="Tahoma"/>
          <w:color w:val="000000"/>
        </w:rPr>
        <w:t>̇</w:t>
      </w:r>
      <w:r w:rsidRPr="0062058A">
        <w:rPr>
          <w:rFonts w:ascii="Calibri (Vietnamese)" w:hAnsi="Calibri (Vietnamese)" w:cs="Calibri (Vietnamese)"/>
          <w:color w:val="000000"/>
        </w:rPr>
        <w:t xml:space="preserve"> przedstawi</w:t>
      </w:r>
      <w:r w:rsidRPr="0062058A">
        <w:rPr>
          <w:rFonts w:ascii="Calibri" w:hAnsi="Calibri" w:cs="Calibri"/>
          <w:color w:val="000000"/>
        </w:rPr>
        <w:t>ć</w:t>
      </w:r>
      <w:r w:rsidRPr="0062058A">
        <w:rPr>
          <w:rFonts w:ascii="Calibri (Vietnamese)" w:hAnsi="Calibri (Vietnamese)" w:cs="Calibri (Vietnamese)"/>
          <w:color w:val="000000"/>
        </w:rPr>
        <w:t>́ nowe rozwi</w:t>
      </w:r>
      <w:r w:rsidRPr="0062058A">
        <w:rPr>
          <w:rFonts w:ascii="Calibri" w:hAnsi="Calibri" w:cs="Calibri"/>
          <w:color w:val="000000"/>
        </w:rPr>
        <w:t>ązania. Konsultacje grupowe służą̨ dodatkowo wymianie doświadczeń</w:t>
      </w:r>
      <w:r w:rsidRPr="0062058A">
        <w:rPr>
          <w:rFonts w:ascii="Calibri (Vietnamese)" w:hAnsi="Calibri (Vietnamese)" w:cs="Calibri (Vietnamese)"/>
          <w:color w:val="000000"/>
        </w:rPr>
        <w:t>́ i spostr</w:t>
      </w:r>
      <w:r w:rsidRPr="0062058A">
        <w:rPr>
          <w:rFonts w:ascii="Calibri" w:hAnsi="Calibri" w:cs="Calibri"/>
          <w:color w:val="000000"/>
        </w:rPr>
        <w:t>zeżeń</w:t>
      </w:r>
      <w:r w:rsidRPr="0062058A">
        <w:rPr>
          <w:rFonts w:ascii="Calibri (Vietnamese)" w:hAnsi="Calibri (Vietnamese)" w:cs="Calibri (Vietnamese)"/>
          <w:color w:val="000000"/>
        </w:rPr>
        <w:t>́, poszukiwaniu wspó</w:t>
      </w:r>
      <w:r w:rsidRPr="0062058A">
        <w:rPr>
          <w:rFonts w:ascii="Calibri (Vietnamese)" w:hAnsi="Calibri (Vietnamese)" w:cs="Calibri (Vietnamese)"/>
          <w:color w:val="000000"/>
        </w:rPr>
        <w:t>l</w:t>
      </w:r>
      <w:r w:rsidRPr="0062058A">
        <w:rPr>
          <w:rFonts w:ascii="Calibri (Vietnamese)" w:hAnsi="Calibri (Vietnamese)" w:cs="Calibri (Vietnamese)"/>
          <w:color w:val="000000"/>
        </w:rPr>
        <w:t>nych, nowych rozwi</w:t>
      </w:r>
      <w:r w:rsidRPr="0062058A">
        <w:rPr>
          <w:rFonts w:ascii="Calibri" w:hAnsi="Calibri" w:cs="Calibri"/>
          <w:color w:val="000000"/>
        </w:rPr>
        <w:t>ązań</w:t>
      </w:r>
      <w:r w:rsidRPr="0062058A">
        <w:rPr>
          <w:rFonts w:ascii="Calibri (Vietnamese)" w:hAnsi="Calibri (Vietnamese)" w:cs="Calibri (Vietnamese)"/>
          <w:color w:val="000000"/>
        </w:rPr>
        <w:t>́, omówieniu bie</w:t>
      </w:r>
      <w:r w:rsidRPr="0062058A">
        <w:rPr>
          <w:rFonts w:ascii="Calibri" w:hAnsi="Calibri" w:cs="Calibri"/>
          <w:color w:val="000000"/>
        </w:rPr>
        <w:t>żących problemów związanych z wdr</w:t>
      </w:r>
      <w:r w:rsidRPr="0062058A">
        <w:rPr>
          <w:rFonts w:ascii="Calibri" w:hAnsi="Calibri" w:cs="Calibri"/>
          <w:color w:val="000000"/>
        </w:rPr>
        <w:t>a</w:t>
      </w:r>
      <w:r w:rsidRPr="0062058A">
        <w:rPr>
          <w:rFonts w:ascii="Calibri" w:hAnsi="Calibri" w:cs="Calibri"/>
          <w:color w:val="000000"/>
        </w:rPr>
        <w:t xml:space="preserve">żaniem zmian. </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Dyrektor szkoły podczas realizacji procesu wspomagania staje wobec nowych w</w:t>
      </w:r>
      <w:r w:rsidRPr="0062058A">
        <w:rPr>
          <w:rFonts w:ascii="Calibri" w:hAnsi="Calibri" w:cs="Calibri"/>
          <w:color w:val="000000"/>
        </w:rPr>
        <w:t>y</w:t>
      </w:r>
      <w:r w:rsidRPr="0062058A">
        <w:rPr>
          <w:rFonts w:ascii="Calibri" w:hAnsi="Calibri" w:cs="Calibri"/>
          <w:color w:val="000000"/>
        </w:rPr>
        <w:t>zwań</w:t>
      </w:r>
      <w:r>
        <w:rPr>
          <w:rFonts w:ascii="Calibri" w:hAnsi="Calibri" w:cs="Calibri"/>
          <w:color w:val="000000"/>
        </w:rPr>
        <w:t xml:space="preserve">. </w:t>
      </w:r>
      <w:r w:rsidRPr="0062058A">
        <w:rPr>
          <w:rFonts w:ascii="Calibri" w:hAnsi="Calibri" w:cs="Calibri"/>
          <w:color w:val="000000"/>
        </w:rPr>
        <w:t xml:space="preserve"> Specjalista ds. wspomagania może pełnić</w:t>
      </w:r>
      <w:r w:rsidRPr="0062058A">
        <w:rPr>
          <w:rFonts w:ascii="Calibri (Vietnamese)" w:hAnsi="Calibri (Vietnamese)" w:cs="Calibri (Vietnamese)"/>
          <w:color w:val="000000"/>
        </w:rPr>
        <w:t>́ w takiej sytuacji role</w:t>
      </w:r>
      <w:r w:rsidRPr="0062058A">
        <w:rPr>
          <w:rFonts w:ascii="Tahoma" w:hAnsi="Tahoma" w:cs="Tahoma"/>
          <w:color w:val="000000"/>
        </w:rPr>
        <w:t>̨</w:t>
      </w:r>
      <w:r w:rsidRPr="0062058A">
        <w:rPr>
          <w:rFonts w:ascii="Calibri (Vietnamese)" w:hAnsi="Calibri (Vietnamese)" w:cs="Calibri (Vietnamese)"/>
          <w:color w:val="000000"/>
        </w:rPr>
        <w:t xml:space="preserve"> coacha, który wspiera dyrektora w podejmowaniu decyzji. </w:t>
      </w:r>
    </w:p>
    <w:p w:rsidR="00683A17" w:rsidRPr="0062058A" w:rsidRDefault="00683A17" w:rsidP="0062058A">
      <w:pPr>
        <w:tabs>
          <w:tab w:val="left" w:pos="2820"/>
        </w:tabs>
        <w:spacing w:line="360" w:lineRule="auto"/>
        <w:ind w:left="426"/>
        <w:jc w:val="both"/>
        <w:rPr>
          <w:rFonts w:ascii="Calibri" w:hAnsi="Calibri" w:cs="Calibri"/>
          <w:color w:val="000000"/>
        </w:rPr>
      </w:pPr>
    </w:p>
    <w:p w:rsidR="00683A17" w:rsidRPr="0062058A" w:rsidRDefault="00683A17" w:rsidP="0062058A">
      <w:pPr>
        <w:tabs>
          <w:tab w:val="left" w:pos="2820"/>
        </w:tabs>
        <w:spacing w:line="360" w:lineRule="auto"/>
        <w:jc w:val="both"/>
        <w:rPr>
          <w:rFonts w:ascii="Calibri" w:hAnsi="Calibri" w:cs="Calibri"/>
          <w:color w:val="000000"/>
        </w:rPr>
      </w:pPr>
      <w:r w:rsidRPr="0062058A">
        <w:rPr>
          <w:rFonts w:ascii="Calibri" w:hAnsi="Calibri" w:cs="Calibri"/>
          <w:b/>
          <w:bCs/>
          <w:color w:val="000000"/>
        </w:rPr>
        <w:t>PROPOZYCJA FORM DOSKONALENIA NAUCZYCIELI</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warsztaty dla nauczycieli, rozumiane jako wszystkie aktywne metody szkoleniowe, angażujące uczestników w rożnego rodzaju ćwiczenia, gry, symulacje lub inne dzi</w:t>
      </w:r>
      <w:r w:rsidRPr="0062058A">
        <w:rPr>
          <w:rFonts w:ascii="Calibri" w:hAnsi="Calibri" w:cs="Calibri"/>
          <w:color w:val="000000"/>
        </w:rPr>
        <w:t>a</w:t>
      </w:r>
      <w:r w:rsidRPr="0062058A">
        <w:rPr>
          <w:rFonts w:ascii="Calibri" w:hAnsi="Calibri" w:cs="Calibri"/>
          <w:color w:val="000000"/>
        </w:rPr>
        <w:t>łania, mające na celu nabywanie wiedzy, doskonalenie umiejętności oraz kształt</w:t>
      </w:r>
      <w:r w:rsidRPr="0062058A">
        <w:rPr>
          <w:rFonts w:ascii="Calibri" w:hAnsi="Calibri" w:cs="Calibri"/>
          <w:color w:val="000000"/>
        </w:rPr>
        <w:t>o</w:t>
      </w:r>
      <w:r w:rsidRPr="0062058A">
        <w:rPr>
          <w:rFonts w:ascii="Calibri" w:hAnsi="Calibri" w:cs="Calibri"/>
          <w:color w:val="000000"/>
        </w:rPr>
        <w:t xml:space="preserve">wanie postaw uczestników. </w:t>
      </w:r>
    </w:p>
    <w:p w:rsidR="00683A17"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grupa warsztatowa powinna liczyć nie więcej niż̇ 20 uczestników.</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inne formy spotk</w:t>
      </w:r>
      <w:r w:rsidRPr="0062058A">
        <w:rPr>
          <w:rFonts w:ascii="Calibri (Vietnamese)" w:hAnsi="Calibri (Vietnamese)" w:cs="Calibri (Vietnamese)"/>
          <w:color w:val="000000"/>
        </w:rPr>
        <w:t>ań grupowych (konsultacje grupowe, superwizje, spotkania grup roboczych), rozumiane jako kaz</w:t>
      </w:r>
      <w:r w:rsidRPr="0062058A">
        <w:rPr>
          <w:rFonts w:ascii="Tahoma" w:hAnsi="Tahoma" w:cs="Tahoma"/>
          <w:color w:val="000000"/>
        </w:rPr>
        <w:t>̇</w:t>
      </w:r>
      <w:r w:rsidRPr="0062058A">
        <w:rPr>
          <w:rFonts w:ascii="Calibri (Vietnamese)" w:hAnsi="Calibri (Vietnamese)" w:cs="Calibri (Vietnamese)"/>
          <w:color w:val="000000"/>
        </w:rPr>
        <w:t>de spotkanie zespo</w:t>
      </w:r>
      <w:r w:rsidRPr="0062058A">
        <w:rPr>
          <w:rFonts w:ascii="Calibri" w:hAnsi="Calibri" w:cs="Calibri"/>
          <w:color w:val="000000"/>
        </w:rPr>
        <w:t>łu nauczycieli, kto</w:t>
      </w:r>
      <w:r w:rsidRPr="0062058A">
        <w:rPr>
          <w:rFonts w:ascii="Calibri (Vietnamese)" w:hAnsi="Calibri (Vietnamese)" w:cs="Calibri (Vietnamese)"/>
          <w:color w:val="000000"/>
        </w:rPr>
        <w:t>́re ma na celu zwie</w:t>
      </w:r>
      <w:r w:rsidRPr="0062058A">
        <w:rPr>
          <w:rFonts w:ascii="Tahoma" w:hAnsi="Tahoma" w:cs="Tahoma"/>
          <w:color w:val="000000"/>
        </w:rPr>
        <w:t>̨</w:t>
      </w:r>
      <w:r w:rsidRPr="0062058A">
        <w:rPr>
          <w:rFonts w:ascii="Calibri (Vietnamese)" w:hAnsi="Calibri (Vietnamese)" w:cs="Calibri (Vietnamese)"/>
          <w:color w:val="000000"/>
        </w:rPr>
        <w:t>kszenie kompetencji uczestników w zakresie tematyki o</w:t>
      </w:r>
      <w:r w:rsidRPr="0062058A">
        <w:rPr>
          <w:rFonts w:ascii="Calibri (Vietnamese)" w:hAnsi="Calibri (Vietnamese)" w:cs="Calibri (Vietnamese)"/>
          <w:color w:val="000000"/>
        </w:rPr>
        <w:t>b</w:t>
      </w:r>
      <w:r w:rsidRPr="0062058A">
        <w:rPr>
          <w:rFonts w:ascii="Calibri (Vietnamese)" w:hAnsi="Calibri (Vietnamese)" w:cs="Calibri (Vietnamese)"/>
          <w:color w:val="000000"/>
        </w:rPr>
        <w:t>je</w:t>
      </w:r>
      <w:r w:rsidRPr="0062058A">
        <w:rPr>
          <w:rFonts w:ascii="Tahoma" w:hAnsi="Tahoma" w:cs="Tahoma"/>
          <w:color w:val="000000"/>
        </w:rPr>
        <w:t>̨</w:t>
      </w:r>
      <w:r w:rsidRPr="0062058A">
        <w:rPr>
          <w:rFonts w:ascii="Calibri (Vietnamese)" w:hAnsi="Calibri (Vietnamese)" w:cs="Calibri (Vietnamese)"/>
          <w:color w:val="000000"/>
        </w:rPr>
        <w:t xml:space="preserve">tej wspomaganiem. </w:t>
      </w:r>
    </w:p>
    <w:p w:rsidR="00683A17" w:rsidRDefault="00683A17" w:rsidP="0062058A">
      <w:pPr>
        <w:tabs>
          <w:tab w:val="left" w:pos="2820"/>
        </w:tabs>
        <w:spacing w:line="360" w:lineRule="auto"/>
        <w:jc w:val="both"/>
        <w:rPr>
          <w:rFonts w:ascii="Calibri" w:hAnsi="Calibri" w:cs="Calibri"/>
          <w:b/>
          <w:bCs/>
          <w:color w:val="000000"/>
        </w:rPr>
      </w:pPr>
    </w:p>
    <w:p w:rsidR="00683A17" w:rsidRPr="0062058A" w:rsidRDefault="00683A17" w:rsidP="0062058A">
      <w:pPr>
        <w:tabs>
          <w:tab w:val="left" w:pos="2820"/>
        </w:tabs>
        <w:spacing w:line="360" w:lineRule="auto"/>
        <w:jc w:val="both"/>
        <w:rPr>
          <w:rFonts w:ascii="Calibri" w:hAnsi="Calibri" w:cs="Calibri"/>
          <w:color w:val="000000"/>
        </w:rPr>
      </w:pPr>
      <w:r w:rsidRPr="0062058A">
        <w:rPr>
          <w:rFonts w:ascii="Calibri" w:hAnsi="Calibri" w:cs="Calibri"/>
          <w:b/>
          <w:bCs/>
          <w:color w:val="000000"/>
        </w:rPr>
        <w:t>EWALUACJA</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Jest rekomendowane, aby szkoła prowadziła ewaluację procesu wspomagania w korelacji z ewaluacją wewnętrzną</w:t>
      </w:r>
    </w:p>
    <w:p w:rsidR="00683A17" w:rsidRPr="0062058A" w:rsidRDefault="00683A17" w:rsidP="006A4A1B">
      <w:pPr>
        <w:numPr>
          <w:ilvl w:val="0"/>
          <w:numId w:val="27"/>
        </w:numPr>
        <w:tabs>
          <w:tab w:val="clear" w:pos="720"/>
          <w:tab w:val="num" w:pos="426"/>
          <w:tab w:val="left" w:pos="2820"/>
        </w:tabs>
        <w:spacing w:line="360" w:lineRule="auto"/>
        <w:ind w:left="426" w:hanging="426"/>
        <w:jc w:val="both"/>
        <w:rPr>
          <w:rFonts w:ascii="Calibri" w:hAnsi="Calibri" w:cs="Calibri"/>
          <w:color w:val="000000"/>
        </w:rPr>
      </w:pPr>
      <w:r w:rsidRPr="0062058A">
        <w:rPr>
          <w:rFonts w:ascii="Calibri" w:hAnsi="Calibri" w:cs="Calibri"/>
          <w:color w:val="000000"/>
        </w:rPr>
        <w:t>Na podstawie diagnozy i ewaluacji specjalista ds. wspomagania przygotowuje sprawozdanie z rocznego planu wspomagania</w:t>
      </w:r>
      <w:r>
        <w:rPr>
          <w:rFonts w:ascii="Calibri" w:hAnsi="Calibri" w:cs="Calibri"/>
          <w:color w:val="000000"/>
        </w:rPr>
        <w:t>.</w:t>
      </w:r>
      <w:r w:rsidRPr="0062058A">
        <w:rPr>
          <w:rFonts w:ascii="Calibri" w:hAnsi="Calibri" w:cs="Calibri"/>
          <w:color w:val="000000"/>
        </w:rPr>
        <w:t xml:space="preserve"> </w:t>
      </w:r>
    </w:p>
    <w:p w:rsidR="00683A17" w:rsidRPr="0062058A" w:rsidRDefault="00683A17" w:rsidP="00623341">
      <w:pPr>
        <w:tabs>
          <w:tab w:val="left" w:pos="2820"/>
        </w:tabs>
        <w:spacing w:line="360" w:lineRule="auto"/>
        <w:jc w:val="both"/>
        <w:rPr>
          <w:rFonts w:ascii="Calibri" w:hAnsi="Calibri" w:cs="Calibri"/>
          <w:color w:val="000000"/>
        </w:rPr>
      </w:pPr>
    </w:p>
    <w:p w:rsidR="00683A17" w:rsidRPr="000F11B1" w:rsidRDefault="00683A17" w:rsidP="0062058A">
      <w:pPr>
        <w:tabs>
          <w:tab w:val="left" w:pos="2820"/>
        </w:tabs>
        <w:spacing w:line="360" w:lineRule="auto"/>
        <w:jc w:val="both"/>
        <w:rPr>
          <w:rFonts w:ascii="Calibri" w:hAnsi="Calibri" w:cs="Calibri"/>
          <w:b/>
          <w:color w:val="000000"/>
          <w:sz w:val="10"/>
          <w:szCs w:val="10"/>
        </w:rPr>
      </w:pP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Sieci współpracy i samokształcenia</w: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sidRPr="003120F4">
        <w:rPr>
          <w:rFonts w:ascii="Calibri" w:hAnsi="Calibri" w:cs="Calibri"/>
          <w:b/>
          <w:noProof/>
          <w:color w:val="000000"/>
        </w:rPr>
        <w:pict>
          <v:shape id="Obraz 38" o:spid="_x0000_i1039" type="#_x0000_t75" style="width:423pt;height:240.75pt;visibility:visible">
            <v:imagedata r:id="rId21" o:title=""/>
          </v:shape>
        </w:pic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sidRPr="003120F4">
        <w:rPr>
          <w:rFonts w:ascii="Calibri" w:hAnsi="Calibri" w:cs="Calibri"/>
          <w:b/>
          <w:noProof/>
          <w:color w:val="000000"/>
        </w:rPr>
        <w:pict>
          <v:shape id="Obraz 39" o:spid="_x0000_i1040" type="#_x0000_t75" style="width:425.25pt;height:244.5pt;visibility:visible">
            <v:imagedata r:id="rId22" o:title=""/>
          </v:shape>
        </w:pic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bCs/>
          <w:color w:val="000000"/>
        </w:rPr>
      </w:pPr>
      <w:r w:rsidRPr="00F5694B">
        <w:rPr>
          <w:rFonts w:ascii="Calibri" w:hAnsi="Calibri" w:cs="Calibri"/>
          <w:b/>
          <w:bCs/>
          <w:color w:val="000000"/>
        </w:rPr>
        <w:t>Zasady działania sieci współpracy i samokształcenia</w:t>
      </w:r>
    </w:p>
    <w:p w:rsidR="00683A17" w:rsidRDefault="00683A17" w:rsidP="0062058A">
      <w:pPr>
        <w:tabs>
          <w:tab w:val="left" w:pos="2820"/>
        </w:tabs>
        <w:spacing w:line="360" w:lineRule="auto"/>
        <w:jc w:val="both"/>
        <w:rPr>
          <w:rFonts w:ascii="Calibri" w:hAnsi="Calibri" w:cs="Calibri"/>
          <w:b/>
          <w:color w:val="000000"/>
        </w:rPr>
      </w:pPr>
    </w:p>
    <w:p w:rsidR="00683A17" w:rsidRPr="00F5694B" w:rsidRDefault="00683A17" w:rsidP="008F0D0E">
      <w:pPr>
        <w:tabs>
          <w:tab w:val="left" w:pos="462"/>
        </w:tabs>
        <w:spacing w:line="360" w:lineRule="auto"/>
        <w:jc w:val="both"/>
        <w:rPr>
          <w:rFonts w:ascii="Calibri" w:hAnsi="Calibri" w:cs="Calibri"/>
          <w:color w:val="000000"/>
        </w:rPr>
      </w:pPr>
      <w:r>
        <w:rPr>
          <w:rFonts w:ascii="Calibri" w:hAnsi="Calibri" w:cs="Calibri"/>
          <w:color w:val="000000"/>
        </w:rPr>
        <w:tab/>
      </w:r>
      <w:r w:rsidRPr="00F5694B">
        <w:rPr>
          <w:rFonts w:ascii="Calibri (Vietnamese)" w:hAnsi="Calibri (Vietnamese)" w:cs="Calibri (Vietnamese)"/>
          <w:color w:val="000000"/>
        </w:rPr>
        <w:t>Zgodnie ze zmianami wprowadzonymi w przepisach prawnych, jednym z zadań instytucji wspomagaja</w:t>
      </w:r>
      <w:r w:rsidRPr="00F5694B">
        <w:rPr>
          <w:rFonts w:ascii="Tahoma" w:hAnsi="Tahoma" w:cs="Tahoma"/>
          <w:color w:val="000000"/>
        </w:rPr>
        <w:t>̨</w:t>
      </w:r>
      <w:r w:rsidRPr="00F5694B">
        <w:rPr>
          <w:rFonts w:ascii="Calibri (Vietnamese)" w:hAnsi="Calibri (Vietnamese)" w:cs="Calibri (Vietnamese)"/>
          <w:color w:val="000000"/>
        </w:rPr>
        <w:t>cych prace</w:t>
      </w:r>
      <w:r w:rsidRPr="00F5694B">
        <w:rPr>
          <w:rFonts w:ascii="Tahoma" w:hAnsi="Tahoma" w:cs="Tahoma"/>
          <w:color w:val="000000"/>
        </w:rPr>
        <w:t>̨</w:t>
      </w:r>
      <w:r w:rsidRPr="00F5694B">
        <w:rPr>
          <w:rFonts w:ascii="Calibri (Vietnamese)" w:hAnsi="Calibri (Vietnamese)" w:cs="Calibri (Vietnamese)"/>
          <w:color w:val="000000"/>
        </w:rPr>
        <w:t xml:space="preserve"> szkó</w:t>
      </w:r>
      <w:r w:rsidRPr="00F5694B">
        <w:rPr>
          <w:rFonts w:ascii="Calibri" w:hAnsi="Calibri" w:cs="Calibri"/>
          <w:color w:val="000000"/>
        </w:rPr>
        <w:t>ł, czyli placo</w:t>
      </w:r>
      <w:r w:rsidRPr="00F5694B">
        <w:rPr>
          <w:rFonts w:ascii="Calibri (Vietnamese)" w:hAnsi="Calibri (Vietnamese)" w:cs="Calibri (Vietnamese)"/>
          <w:color w:val="000000"/>
        </w:rPr>
        <w:t>́wek doskonalenia n</w:t>
      </w:r>
      <w:r w:rsidRPr="00F5694B">
        <w:rPr>
          <w:rFonts w:ascii="Calibri (Vietnamese)" w:hAnsi="Calibri (Vietnamese)" w:cs="Calibri (Vietnamese)"/>
          <w:color w:val="000000"/>
        </w:rPr>
        <w:t>a</w:t>
      </w:r>
      <w:r w:rsidRPr="00F5694B">
        <w:rPr>
          <w:rFonts w:ascii="Calibri (Vietnamese)" w:hAnsi="Calibri (Vietnamese)" w:cs="Calibri (Vietnamese)"/>
          <w:color w:val="000000"/>
        </w:rPr>
        <w:t>uczycieli, poradni psychologiczno-pedagogicznych oraz bibliotek pedagogic</w:t>
      </w:r>
      <w:r w:rsidRPr="00F5694B">
        <w:rPr>
          <w:rFonts w:ascii="Calibri (Vietnamese)" w:hAnsi="Calibri (Vietnamese)" w:cs="Calibri (Vietnamese)"/>
          <w:color w:val="000000"/>
        </w:rPr>
        <w:t>z</w:t>
      </w:r>
      <w:r w:rsidRPr="00F5694B">
        <w:rPr>
          <w:rFonts w:ascii="Calibri (Vietnamese)" w:hAnsi="Calibri (Vietnamese)" w:cs="Calibri (Vietnamese)"/>
          <w:color w:val="000000"/>
        </w:rPr>
        <w:t xml:space="preserve">nych jest organizowanie </w:t>
      </w:r>
      <w:r w:rsidRPr="00F5694B">
        <w:rPr>
          <w:rFonts w:ascii="Calibri (Vietnamese)" w:hAnsi="Calibri (Vietnamese)" w:cs="Calibri (Vietnamese)"/>
          <w:color w:val="000000"/>
        </w:rPr>
        <w:br/>
        <w:t>i prowadzenie sieci wspó</w:t>
      </w:r>
      <w:r w:rsidRPr="00F5694B">
        <w:rPr>
          <w:rFonts w:ascii="Calibri" w:hAnsi="Calibri" w:cs="Calibri"/>
          <w:color w:val="000000"/>
        </w:rPr>
        <w:t>łpracy i samokształcenia</w:t>
      </w:r>
      <w:r>
        <w:rPr>
          <w:rStyle w:val="FootnoteReference"/>
          <w:rFonts w:ascii="Calibri" w:hAnsi="Calibri" w:cs="Calibri"/>
          <w:color w:val="000000"/>
        </w:rPr>
        <w:footnoteReference w:id="1"/>
      </w:r>
      <w:r w:rsidRPr="00F5694B">
        <w:rPr>
          <w:rFonts w:ascii="Calibri" w:hAnsi="Calibri" w:cs="Calibri"/>
          <w:color w:val="000000"/>
        </w:rPr>
        <w:t xml:space="preserve">. </w: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Cechy sieci jako organizacji</w:t>
      </w:r>
      <w:r>
        <w:rPr>
          <w:rStyle w:val="FootnoteReference"/>
          <w:rFonts w:ascii="Calibri" w:hAnsi="Calibri" w:cs="Calibri"/>
          <w:b/>
          <w:color w:val="000000"/>
        </w:rPr>
        <w:footnoteReference w:id="2"/>
      </w:r>
    </w:p>
    <w:p w:rsidR="00683A17" w:rsidRDefault="00683A17" w:rsidP="0062058A">
      <w:pPr>
        <w:tabs>
          <w:tab w:val="left" w:pos="2820"/>
        </w:tabs>
        <w:spacing w:line="360" w:lineRule="auto"/>
        <w:jc w:val="both"/>
        <w:rPr>
          <w:rFonts w:ascii="Calibri" w:hAnsi="Calibri" w:cs="Calibri"/>
          <w:b/>
          <w:color w:val="000000"/>
        </w:rPr>
      </w:pP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grupa osób lub instytucji,</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powstaje z ich potrzeb,</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powołanie nie wymaga żadnych czynności prawnych,</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działa poza kontrolą władz,</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działa na zasadach samoorganizacji,</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jest organizacją tymczasową,</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działa w oparciu o aktywność</w:t>
      </w:r>
      <w:r w:rsidRPr="00F5694B">
        <w:rPr>
          <w:rFonts w:ascii="Calibri (Vietnamese)" w:hAnsi="Calibri (Vietnamese)" w:cs="Calibri (Vietnamese)"/>
          <w:color w:val="000000"/>
        </w:rPr>
        <w:t>́ wspó</w:t>
      </w:r>
      <w:r w:rsidRPr="00F5694B">
        <w:rPr>
          <w:rFonts w:ascii="Calibri" w:hAnsi="Calibri" w:cs="Calibri"/>
          <w:color w:val="000000"/>
        </w:rPr>
        <w:t>łpracujących ze sobą̨ członków,</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nie ma typowego członu kierowniczego,</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cechuje ją niski stopień sformalizowania,</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jest bardziej procesem grupowym (relacją, interakcją, więzią̨) niż̇ „twardym” efektem,</w:t>
      </w:r>
    </w:p>
    <w:p w:rsidR="00683A17" w:rsidRPr="00F5694B" w:rsidRDefault="00683A17" w:rsidP="00BF33C8">
      <w:pPr>
        <w:numPr>
          <w:ilvl w:val="0"/>
          <w:numId w:val="44"/>
        </w:numPr>
        <w:tabs>
          <w:tab w:val="left" w:pos="2820"/>
        </w:tabs>
        <w:spacing w:line="360" w:lineRule="auto"/>
        <w:jc w:val="both"/>
        <w:rPr>
          <w:rFonts w:ascii="Calibri" w:hAnsi="Calibri" w:cs="Calibri"/>
          <w:color w:val="000000"/>
        </w:rPr>
      </w:pPr>
      <w:r w:rsidRPr="00F5694B">
        <w:rPr>
          <w:rFonts w:ascii="Calibri" w:hAnsi="Calibri" w:cs="Calibri"/>
          <w:color w:val="000000"/>
        </w:rPr>
        <w:t xml:space="preserve">nie jest projektem. </w: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Sieć jako społeczność ucząca się</w:t>
      </w:r>
    </w:p>
    <w:p w:rsidR="00683A17" w:rsidRDefault="00683A17" w:rsidP="0062058A">
      <w:pPr>
        <w:tabs>
          <w:tab w:val="left" w:pos="2820"/>
        </w:tabs>
        <w:spacing w:line="360" w:lineRule="auto"/>
        <w:jc w:val="both"/>
        <w:rPr>
          <w:rFonts w:ascii="Calibri" w:hAnsi="Calibri" w:cs="Calibri"/>
          <w:b/>
          <w:color w:val="000000"/>
        </w:rPr>
      </w:pPr>
    </w:p>
    <w:p w:rsidR="00683A17" w:rsidRPr="00F5694B" w:rsidRDefault="00683A17" w:rsidP="00BF33C8">
      <w:pPr>
        <w:numPr>
          <w:ilvl w:val="0"/>
          <w:numId w:val="45"/>
        </w:numPr>
        <w:tabs>
          <w:tab w:val="left" w:pos="2820"/>
        </w:tabs>
        <w:spacing w:line="360" w:lineRule="auto"/>
        <w:jc w:val="both"/>
        <w:rPr>
          <w:rFonts w:ascii="Calibri" w:hAnsi="Calibri" w:cs="Calibri"/>
          <w:color w:val="000000"/>
        </w:rPr>
      </w:pPr>
      <w:r w:rsidRPr="00F5694B">
        <w:rPr>
          <w:rFonts w:ascii="Calibri" w:hAnsi="Calibri" w:cs="Calibri"/>
          <w:color w:val="000000"/>
        </w:rPr>
        <w:t xml:space="preserve">zaangażowanie wszystkich uczestników w proces uczenia się, </w:t>
      </w:r>
    </w:p>
    <w:p w:rsidR="00683A17" w:rsidRPr="00F5694B" w:rsidRDefault="00683A17" w:rsidP="00BF33C8">
      <w:pPr>
        <w:numPr>
          <w:ilvl w:val="0"/>
          <w:numId w:val="45"/>
        </w:numPr>
        <w:tabs>
          <w:tab w:val="left" w:pos="2820"/>
        </w:tabs>
        <w:spacing w:line="360" w:lineRule="auto"/>
        <w:jc w:val="both"/>
        <w:rPr>
          <w:rFonts w:ascii="Calibri" w:hAnsi="Calibri" w:cs="Calibri"/>
          <w:color w:val="000000"/>
        </w:rPr>
      </w:pPr>
      <w:r w:rsidRPr="00F5694B">
        <w:rPr>
          <w:rFonts w:ascii="Calibri" w:hAnsi="Calibri" w:cs="Calibri"/>
          <w:color w:val="000000"/>
        </w:rPr>
        <w:t>uczenie się zespołowo – z innymi i od innych,</w:t>
      </w:r>
    </w:p>
    <w:p w:rsidR="00683A17" w:rsidRPr="00F5694B" w:rsidRDefault="00683A17" w:rsidP="00BF33C8">
      <w:pPr>
        <w:numPr>
          <w:ilvl w:val="0"/>
          <w:numId w:val="45"/>
        </w:numPr>
        <w:tabs>
          <w:tab w:val="left" w:pos="2820"/>
        </w:tabs>
        <w:spacing w:line="360" w:lineRule="auto"/>
        <w:jc w:val="both"/>
        <w:rPr>
          <w:rFonts w:ascii="Calibri" w:hAnsi="Calibri" w:cs="Calibri"/>
          <w:color w:val="000000"/>
        </w:rPr>
      </w:pPr>
      <w:r w:rsidRPr="00F5694B">
        <w:rPr>
          <w:rFonts w:ascii="Calibri" w:hAnsi="Calibri" w:cs="Calibri"/>
          <w:color w:val="000000"/>
        </w:rPr>
        <w:t xml:space="preserve">uczenie się  poprzez działanie i działanie poprzez uczenie się, </w:t>
      </w:r>
    </w:p>
    <w:p w:rsidR="00683A17" w:rsidRPr="00F5694B" w:rsidRDefault="00683A17" w:rsidP="00BF33C8">
      <w:pPr>
        <w:numPr>
          <w:ilvl w:val="0"/>
          <w:numId w:val="45"/>
        </w:numPr>
        <w:tabs>
          <w:tab w:val="left" w:pos="2820"/>
        </w:tabs>
        <w:spacing w:line="360" w:lineRule="auto"/>
        <w:jc w:val="both"/>
        <w:rPr>
          <w:rFonts w:ascii="Calibri" w:hAnsi="Calibri" w:cs="Calibri"/>
          <w:color w:val="000000"/>
        </w:rPr>
      </w:pPr>
      <w:r w:rsidRPr="00F5694B">
        <w:rPr>
          <w:rFonts w:ascii="Calibri" w:hAnsi="Calibri" w:cs="Calibri"/>
          <w:color w:val="000000"/>
        </w:rPr>
        <w:t xml:space="preserve">uczenie się w oparciu o problemy wynikające z praktyki, </w:t>
      </w:r>
    </w:p>
    <w:p w:rsidR="00683A17" w:rsidRPr="00F5694B" w:rsidRDefault="00683A17" w:rsidP="00BF33C8">
      <w:pPr>
        <w:numPr>
          <w:ilvl w:val="0"/>
          <w:numId w:val="45"/>
        </w:numPr>
        <w:tabs>
          <w:tab w:val="left" w:pos="2820"/>
        </w:tabs>
        <w:spacing w:line="360" w:lineRule="auto"/>
        <w:jc w:val="both"/>
        <w:rPr>
          <w:rFonts w:ascii="Calibri" w:hAnsi="Calibri" w:cs="Calibri"/>
          <w:color w:val="000000"/>
        </w:rPr>
      </w:pPr>
      <w:r w:rsidRPr="00F5694B">
        <w:rPr>
          <w:rFonts w:ascii="Calibri" w:hAnsi="Calibri" w:cs="Calibri"/>
          <w:color w:val="000000"/>
        </w:rPr>
        <w:t>uczenie się ukierunkowane na postępy uczniów,</w:t>
      </w:r>
    </w:p>
    <w:p w:rsidR="00683A17" w:rsidRDefault="00683A17" w:rsidP="00BF33C8">
      <w:pPr>
        <w:numPr>
          <w:ilvl w:val="0"/>
          <w:numId w:val="45"/>
        </w:numPr>
        <w:tabs>
          <w:tab w:val="left" w:pos="2820"/>
        </w:tabs>
        <w:spacing w:line="360" w:lineRule="auto"/>
        <w:jc w:val="both"/>
        <w:rPr>
          <w:rFonts w:ascii="Calibri" w:hAnsi="Calibri" w:cs="Calibri"/>
          <w:color w:val="000000"/>
        </w:rPr>
      </w:pPr>
      <w:r w:rsidRPr="00F5694B">
        <w:rPr>
          <w:rFonts w:ascii="Calibri" w:hAnsi="Calibri" w:cs="Calibri"/>
          <w:color w:val="000000"/>
        </w:rPr>
        <w:t xml:space="preserve">korzystanie z rożnych form i metod zespołowego uczenia się. </w:t>
      </w:r>
    </w:p>
    <w:p w:rsidR="00683A17" w:rsidRPr="00F5694B" w:rsidRDefault="00683A17" w:rsidP="00F5694B">
      <w:pPr>
        <w:tabs>
          <w:tab w:val="left" w:pos="2820"/>
        </w:tabs>
        <w:spacing w:line="360" w:lineRule="auto"/>
        <w:ind w:left="720"/>
        <w:jc w:val="both"/>
        <w:rPr>
          <w:rFonts w:ascii="Calibri" w:hAnsi="Calibri" w:cs="Calibri"/>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Cele sieci</w:t>
      </w:r>
    </w:p>
    <w:p w:rsidR="00683A17" w:rsidRDefault="00683A17" w:rsidP="0062058A">
      <w:pPr>
        <w:tabs>
          <w:tab w:val="left" w:pos="2820"/>
        </w:tabs>
        <w:spacing w:line="360" w:lineRule="auto"/>
        <w:jc w:val="both"/>
        <w:rPr>
          <w:rFonts w:ascii="Calibri" w:hAnsi="Calibri" w:cs="Calibri"/>
          <w:b/>
          <w:color w:val="000000"/>
        </w:rPr>
      </w:pPr>
    </w:p>
    <w:tbl>
      <w:tblPr>
        <w:tblW w:w="0" w:type="auto"/>
        <w:tblLook w:val="00A0"/>
      </w:tblPr>
      <w:tblGrid>
        <w:gridCol w:w="5665"/>
        <w:gridCol w:w="2828"/>
      </w:tblGrid>
      <w:tr w:rsidR="00683A17" w:rsidTr="003120F4">
        <w:tc>
          <w:tcPr>
            <w:tcW w:w="5665" w:type="dxa"/>
          </w:tcPr>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wymiana doświadczeń miedzy uczestnikami,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analiza przykładów dobrych praktyk,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poszerzenie kompetencji uczestników,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tworzenie nowych rozwiązań na potrzeby szkół </w:t>
            </w:r>
            <w:r w:rsidRPr="003120F4">
              <w:rPr>
                <w:rFonts w:ascii="Calibri" w:hAnsi="Calibri" w:cs="Calibri"/>
                <w:color w:val="000000"/>
                <w:sz w:val="22"/>
                <w:szCs w:val="22"/>
              </w:rPr>
              <w:br/>
              <w:t xml:space="preserve">i nauczycieli uczestniczących w sieci,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nawiązywanie kontaktów i współpraca szkół,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korzystanie z metodycznego i merytorycznego wsparcia ekspertów. </w:t>
            </w:r>
          </w:p>
        </w:tc>
        <w:tc>
          <w:tcPr>
            <w:tcW w:w="2828" w:type="dxa"/>
          </w:tcPr>
          <w:p w:rsidR="00683A17" w:rsidRPr="003120F4" w:rsidRDefault="00683A17" w:rsidP="003120F4">
            <w:pPr>
              <w:tabs>
                <w:tab w:val="left" w:pos="2820"/>
              </w:tabs>
              <w:spacing w:line="360" w:lineRule="auto"/>
              <w:jc w:val="both"/>
              <w:rPr>
                <w:rFonts w:ascii="Calibri" w:hAnsi="Calibri" w:cs="Calibri"/>
                <w:b/>
                <w:color w:val="000000"/>
                <w:sz w:val="22"/>
                <w:szCs w:val="22"/>
              </w:rPr>
            </w:pPr>
          </w:p>
          <w:p w:rsidR="00683A17" w:rsidRPr="003120F4" w:rsidRDefault="00683A17" w:rsidP="003120F4">
            <w:pPr>
              <w:tabs>
                <w:tab w:val="left" w:pos="2820"/>
              </w:tabs>
              <w:spacing w:line="360" w:lineRule="auto"/>
              <w:jc w:val="both"/>
              <w:rPr>
                <w:rFonts w:ascii="Calibri" w:hAnsi="Calibri" w:cs="Calibri"/>
                <w:b/>
                <w:color w:val="000000"/>
                <w:sz w:val="22"/>
                <w:szCs w:val="22"/>
              </w:rPr>
            </w:pPr>
            <w:r w:rsidRPr="003120F4">
              <w:rPr>
                <w:rFonts w:ascii="Calibri" w:hAnsi="Calibri" w:cs="Calibri"/>
                <w:b/>
                <w:color w:val="000000"/>
                <w:sz w:val="22"/>
                <w:szCs w:val="22"/>
              </w:rPr>
              <w:t xml:space="preserve">      </w:t>
            </w:r>
            <w:r w:rsidRPr="003120F4">
              <w:rPr>
                <w:rFonts w:ascii="Calibri" w:hAnsi="Calibri" w:cs="Calibri"/>
                <w:b/>
                <w:noProof/>
                <w:color w:val="000000"/>
                <w:sz w:val="22"/>
                <w:szCs w:val="22"/>
              </w:rPr>
              <w:pict>
                <v:shape id="Obraz 3" o:spid="_x0000_i1041" type="#_x0000_t75" style="width:108.75pt;height:107.25pt;visibility:visible">
                  <v:imagedata r:id="rId23" o:title=""/>
                </v:shape>
              </w:pict>
            </w:r>
          </w:p>
        </w:tc>
      </w:tr>
    </w:tbl>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Organizacja pracy sieci</w:t>
      </w:r>
    </w:p>
    <w:p w:rsidR="00683A17" w:rsidRDefault="00683A17" w:rsidP="0062058A">
      <w:pPr>
        <w:tabs>
          <w:tab w:val="left" w:pos="2820"/>
        </w:tabs>
        <w:spacing w:line="360" w:lineRule="auto"/>
        <w:jc w:val="both"/>
        <w:rPr>
          <w:rFonts w:ascii="Calibri" w:hAnsi="Calibri" w:cs="Calibri"/>
          <w:b/>
          <w:color w:val="000000"/>
        </w:rPr>
      </w:pPr>
    </w:p>
    <w:p w:rsidR="00683A17" w:rsidRPr="008F0D0E" w:rsidRDefault="00683A17" w:rsidP="008F0D0E">
      <w:pPr>
        <w:tabs>
          <w:tab w:val="left" w:pos="462"/>
        </w:tabs>
        <w:spacing w:line="360" w:lineRule="auto"/>
        <w:jc w:val="both"/>
        <w:rPr>
          <w:rFonts w:ascii="Calibri" w:hAnsi="Calibri" w:cs="Calibri"/>
          <w:color w:val="000000"/>
        </w:rPr>
      </w:pPr>
      <w:r>
        <w:rPr>
          <w:rFonts w:ascii="Calibri" w:hAnsi="Calibri" w:cs="Calibri"/>
          <w:color w:val="000000"/>
        </w:rPr>
        <w:tab/>
      </w:r>
      <w:r w:rsidRPr="008F0D0E">
        <w:rPr>
          <w:rFonts w:ascii="Calibri" w:hAnsi="Calibri" w:cs="Calibri"/>
          <w:color w:val="000000"/>
        </w:rPr>
        <w:t>Sieci współpracy i samokształcenia, to międzyszkolne zespoły nauczycieli lub d</w:t>
      </w:r>
      <w:r w:rsidRPr="008F0D0E">
        <w:rPr>
          <w:rFonts w:ascii="Calibri" w:hAnsi="Calibri" w:cs="Calibri"/>
          <w:color w:val="000000"/>
        </w:rPr>
        <w:t>y</w:t>
      </w:r>
      <w:r w:rsidRPr="008F0D0E">
        <w:rPr>
          <w:rFonts w:ascii="Calibri" w:hAnsi="Calibri" w:cs="Calibri"/>
          <w:color w:val="000000"/>
        </w:rPr>
        <w:t>rektorów placówek. Każda z sieci wyznacza własne cele oraz program działania. Tem</w:t>
      </w:r>
      <w:r w:rsidRPr="008F0D0E">
        <w:rPr>
          <w:rFonts w:ascii="Calibri" w:hAnsi="Calibri" w:cs="Calibri"/>
          <w:color w:val="000000"/>
        </w:rPr>
        <w:t>a</w:t>
      </w:r>
      <w:r w:rsidRPr="008F0D0E">
        <w:rPr>
          <w:rFonts w:ascii="Calibri" w:hAnsi="Calibri" w:cs="Calibri"/>
          <w:color w:val="000000"/>
        </w:rPr>
        <w:t>ty, nad którymi pracują̨ poszczególne sieci, są ustalane w odniesieniu do zdiagnozow</w:t>
      </w:r>
      <w:r w:rsidRPr="008F0D0E">
        <w:rPr>
          <w:rFonts w:ascii="Calibri" w:hAnsi="Calibri" w:cs="Calibri"/>
          <w:color w:val="000000"/>
        </w:rPr>
        <w:t>a</w:t>
      </w:r>
      <w:r w:rsidRPr="008F0D0E">
        <w:rPr>
          <w:rFonts w:ascii="Calibri" w:hAnsi="Calibri" w:cs="Calibri"/>
          <w:color w:val="000000"/>
        </w:rPr>
        <w:t xml:space="preserve">nych potrzeb. </w: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Rodzaje sieci</w:t>
      </w:r>
    </w:p>
    <w:p w:rsidR="00683A17" w:rsidRDefault="00683A17" w:rsidP="0062058A">
      <w:pPr>
        <w:tabs>
          <w:tab w:val="left" w:pos="2820"/>
        </w:tabs>
        <w:spacing w:line="360" w:lineRule="auto"/>
        <w:jc w:val="both"/>
        <w:rPr>
          <w:rFonts w:ascii="Calibri" w:hAnsi="Calibri" w:cs="Calibri"/>
          <w:b/>
          <w:color w:val="000000"/>
        </w:rPr>
      </w:pPr>
    </w:p>
    <w:p w:rsidR="00683A17" w:rsidRPr="008F0D0E" w:rsidRDefault="00683A17" w:rsidP="00BF33C8">
      <w:pPr>
        <w:pStyle w:val="ListParagraph"/>
        <w:numPr>
          <w:ilvl w:val="0"/>
          <w:numId w:val="47"/>
        </w:numPr>
        <w:tabs>
          <w:tab w:val="left" w:pos="2820"/>
        </w:tabs>
        <w:spacing w:line="360" w:lineRule="auto"/>
        <w:jc w:val="both"/>
        <w:rPr>
          <w:rFonts w:cs="Calibri"/>
          <w:b/>
          <w:color w:val="000000"/>
        </w:rPr>
      </w:pPr>
      <w:r w:rsidRPr="008F0D0E">
        <w:rPr>
          <w:rFonts w:cs="Calibri"/>
          <w:b/>
          <w:bCs/>
          <w:color w:val="000000"/>
        </w:rPr>
        <w:t>Sieci interdyscyplinarne</w:t>
      </w:r>
      <w:r w:rsidRPr="008F0D0E">
        <w:rPr>
          <w:rFonts w:cs="Calibri"/>
          <w:b/>
          <w:color w:val="000000"/>
        </w:rPr>
        <w:t xml:space="preserve"> - </w:t>
      </w:r>
      <w:r w:rsidRPr="008F0D0E">
        <w:rPr>
          <w:rFonts w:cs="Calibri"/>
          <w:color w:val="000000"/>
        </w:rPr>
        <w:t>są skupione wokół pewnego zagadni</w:t>
      </w:r>
      <w:r w:rsidRPr="008F0D0E">
        <w:rPr>
          <w:rFonts w:cs="Calibri"/>
          <w:color w:val="000000"/>
        </w:rPr>
        <w:t>e</w:t>
      </w:r>
      <w:r w:rsidRPr="008F0D0E">
        <w:rPr>
          <w:rFonts w:cs="Calibri"/>
          <w:color w:val="000000"/>
        </w:rPr>
        <w:t>nia np. stosowanie elementów oceniania kształtującego, budowa programów nauczania. </w:t>
      </w:r>
    </w:p>
    <w:p w:rsidR="00683A17" w:rsidRPr="008F0D0E" w:rsidRDefault="00683A17" w:rsidP="00BF33C8">
      <w:pPr>
        <w:pStyle w:val="ListParagraph"/>
        <w:numPr>
          <w:ilvl w:val="0"/>
          <w:numId w:val="47"/>
        </w:numPr>
        <w:tabs>
          <w:tab w:val="num" w:pos="720"/>
          <w:tab w:val="left" w:pos="2820"/>
        </w:tabs>
        <w:spacing w:line="360" w:lineRule="auto"/>
        <w:jc w:val="both"/>
        <w:rPr>
          <w:rFonts w:cs="Calibri"/>
          <w:color w:val="000000"/>
        </w:rPr>
      </w:pPr>
      <w:r w:rsidRPr="008F0D0E">
        <w:rPr>
          <w:rFonts w:ascii="Calibri (Vietnamese)" w:hAnsi="Calibri (Vietnamese)" w:cs="Calibri (Vietnamese)"/>
          <w:b/>
          <w:color w:val="000000"/>
        </w:rPr>
        <w:t>Sieci przeznaczone dla nauczycieli określonego przedmiotu</w:t>
      </w:r>
      <w:r w:rsidRPr="008F0D0E">
        <w:rPr>
          <w:rFonts w:ascii="Calibri (Vietnamese)" w:hAnsi="Calibri (Vietnamese)" w:cs="Calibri (Vietnamese)"/>
          <w:color w:val="000000"/>
        </w:rPr>
        <w:t xml:space="preserve"> np. sieć nauczycieli </w:t>
      </w:r>
      <w:r w:rsidRPr="008F0D0E">
        <w:rPr>
          <w:rFonts w:cs="Calibri"/>
          <w:color w:val="000000"/>
        </w:rPr>
        <w:t>matematyki</w:t>
      </w:r>
    </w:p>
    <w:p w:rsidR="00683A17" w:rsidRDefault="00683A17" w:rsidP="008F0D0E">
      <w:pPr>
        <w:tabs>
          <w:tab w:val="num" w:pos="720"/>
          <w:tab w:val="left" w:pos="2820"/>
        </w:tabs>
        <w:spacing w:line="360" w:lineRule="auto"/>
        <w:jc w:val="both"/>
        <w:rPr>
          <w:rFonts w:ascii="Calibri" w:hAnsi="Calibri" w:cs="Calibri"/>
          <w:color w:val="000000"/>
        </w:rPr>
      </w:pPr>
    </w:p>
    <w:p w:rsidR="00683A17" w:rsidRDefault="00683A17" w:rsidP="008F0D0E">
      <w:pPr>
        <w:tabs>
          <w:tab w:val="num" w:pos="720"/>
          <w:tab w:val="left" w:pos="2820"/>
        </w:tabs>
        <w:spacing w:line="360" w:lineRule="auto"/>
        <w:jc w:val="both"/>
        <w:rPr>
          <w:rFonts w:ascii="Calibri" w:hAnsi="Calibri" w:cs="Calibri"/>
          <w:b/>
          <w:color w:val="000000"/>
        </w:rPr>
      </w:pPr>
      <w:r w:rsidRPr="008F0D0E">
        <w:rPr>
          <w:rFonts w:ascii="Calibri" w:hAnsi="Calibri" w:cs="Calibri"/>
          <w:b/>
          <w:color w:val="000000"/>
        </w:rPr>
        <w:t>Organizacja pracy sieci</w:t>
      </w:r>
    </w:p>
    <w:p w:rsidR="00683A17" w:rsidRDefault="00683A17" w:rsidP="008F0D0E">
      <w:pPr>
        <w:tabs>
          <w:tab w:val="num" w:pos="720"/>
          <w:tab w:val="left" w:pos="2820"/>
        </w:tabs>
        <w:spacing w:line="360" w:lineRule="auto"/>
        <w:jc w:val="both"/>
        <w:rPr>
          <w:rFonts w:ascii="Calibri" w:hAnsi="Calibri" w:cs="Calibri"/>
          <w:b/>
          <w:color w:val="000000"/>
        </w:rPr>
      </w:pPr>
    </w:p>
    <w:p w:rsidR="00683A17" w:rsidRDefault="00683A17" w:rsidP="008F0D0E">
      <w:pPr>
        <w:tabs>
          <w:tab w:val="left" w:pos="462"/>
        </w:tabs>
        <w:spacing w:line="360" w:lineRule="auto"/>
        <w:jc w:val="both"/>
        <w:rPr>
          <w:rFonts w:ascii="Calibri" w:hAnsi="Calibri" w:cs="Calibri"/>
          <w:color w:val="000000"/>
        </w:rPr>
      </w:pPr>
      <w:r>
        <w:rPr>
          <w:rFonts w:ascii="Calibri" w:hAnsi="Calibri" w:cs="Calibri"/>
          <w:color w:val="000000"/>
        </w:rPr>
        <w:tab/>
      </w:r>
      <w:r w:rsidRPr="008F0D0E">
        <w:rPr>
          <w:rFonts w:ascii="Calibri" w:hAnsi="Calibri" w:cs="Calibri"/>
          <w:color w:val="000000"/>
        </w:rPr>
        <w:t>Pracami każdej sieci kieruje koordynator. Funkcję tę może pełnić nauczyciel-konsultant, doradca metodyczny, inny pracownik merytoryczny ośrodka doskonalenia nauczycieli, poradni psychologiczno- -pedagogicznej lub biblioteki pedagogicznej, a także osoba, której kwalifikacje i kompetencje gwarantują wysoką jakość</w:t>
      </w:r>
      <w:r w:rsidRPr="008F0D0E">
        <w:rPr>
          <w:rFonts w:ascii="Calibri (Vietnamese)" w:hAnsi="Calibri (Vietnamese)" w:cs="Calibri (Vietnamese)"/>
          <w:color w:val="000000"/>
        </w:rPr>
        <w:t>́ organiz</w:t>
      </w:r>
      <w:r w:rsidRPr="008F0D0E">
        <w:rPr>
          <w:rFonts w:ascii="Calibri (Vietnamese)" w:hAnsi="Calibri (Vietnamese)" w:cs="Calibri (Vietnamese)"/>
          <w:color w:val="000000"/>
        </w:rPr>
        <w:t>o</w:t>
      </w:r>
      <w:r w:rsidRPr="008F0D0E">
        <w:rPr>
          <w:rFonts w:ascii="Calibri (Vietnamese)" w:hAnsi="Calibri (Vietnamese)" w:cs="Calibri (Vietnamese)"/>
          <w:color w:val="000000"/>
        </w:rPr>
        <w:t xml:space="preserve">wanego wspomagania. </w:t>
      </w:r>
    </w:p>
    <w:p w:rsidR="00683A17" w:rsidRDefault="00683A17" w:rsidP="008F0D0E">
      <w:pPr>
        <w:tabs>
          <w:tab w:val="left" w:pos="462"/>
        </w:tabs>
        <w:spacing w:line="360" w:lineRule="auto"/>
        <w:jc w:val="both"/>
        <w:rPr>
          <w:rFonts w:ascii="Calibri" w:hAnsi="Calibri" w:cs="Calibri"/>
          <w:color w:val="000000"/>
        </w:rPr>
      </w:pPr>
    </w:p>
    <w:p w:rsidR="00683A17" w:rsidRDefault="00683A17" w:rsidP="008F0D0E">
      <w:pPr>
        <w:tabs>
          <w:tab w:val="left" w:pos="462"/>
        </w:tabs>
        <w:spacing w:line="360" w:lineRule="auto"/>
        <w:jc w:val="both"/>
        <w:rPr>
          <w:rFonts w:ascii="Calibri" w:hAnsi="Calibri" w:cs="Calibri"/>
          <w:b/>
          <w:bCs/>
          <w:color w:val="000000"/>
        </w:rPr>
      </w:pPr>
      <w:r>
        <w:rPr>
          <w:rFonts w:ascii="Calibri" w:hAnsi="Calibri" w:cs="Calibri"/>
          <w:b/>
          <w:bCs/>
          <w:color w:val="000000"/>
        </w:rPr>
        <w:t>Działania podejmowane w ramach sieci</w:t>
      </w:r>
    </w:p>
    <w:p w:rsidR="00683A17" w:rsidRPr="008F0D0E" w:rsidRDefault="00683A17" w:rsidP="008F0D0E">
      <w:pPr>
        <w:tabs>
          <w:tab w:val="left" w:pos="462"/>
        </w:tabs>
        <w:spacing w:line="360" w:lineRule="auto"/>
        <w:jc w:val="both"/>
        <w:rPr>
          <w:rFonts w:ascii="Calibri" w:hAnsi="Calibri" w:cs="Calibri"/>
          <w:color w:val="000000"/>
        </w:rPr>
      </w:pPr>
    </w:p>
    <w:p w:rsidR="00683A17" w:rsidRDefault="00683A17" w:rsidP="008F0D0E">
      <w:pPr>
        <w:tabs>
          <w:tab w:val="left" w:pos="462"/>
        </w:tabs>
        <w:spacing w:line="360" w:lineRule="auto"/>
        <w:jc w:val="both"/>
        <w:rPr>
          <w:rFonts w:ascii="Calibri" w:hAnsi="Calibri" w:cs="Calibri"/>
          <w:b/>
          <w:bCs/>
          <w:color w:val="000000"/>
        </w:rPr>
      </w:pPr>
      <w:r w:rsidRPr="008F0D0E">
        <w:rPr>
          <w:rFonts w:ascii="Calibri" w:hAnsi="Calibri" w:cs="Calibri"/>
          <w:b/>
          <w:bCs/>
          <w:color w:val="000000"/>
        </w:rPr>
        <w:t>Spotkanie organizacyjne </w:t>
      </w:r>
    </w:p>
    <w:p w:rsidR="00683A17" w:rsidRPr="008F0D0E" w:rsidRDefault="00683A17" w:rsidP="008F0D0E">
      <w:pPr>
        <w:tabs>
          <w:tab w:val="left" w:pos="462"/>
        </w:tabs>
        <w:spacing w:line="360" w:lineRule="auto"/>
        <w:jc w:val="both"/>
        <w:rPr>
          <w:rFonts w:ascii="Calibri" w:hAnsi="Calibri" w:cs="Calibri"/>
          <w:color w:val="000000"/>
          <w:sz w:val="10"/>
          <w:szCs w:val="10"/>
        </w:rPr>
      </w:pPr>
    </w:p>
    <w:p w:rsidR="00683A17" w:rsidRPr="008F0D0E" w:rsidRDefault="00683A17" w:rsidP="00BF33C8">
      <w:pPr>
        <w:numPr>
          <w:ilvl w:val="0"/>
          <w:numId w:val="48"/>
        </w:numPr>
        <w:tabs>
          <w:tab w:val="left" w:pos="462"/>
        </w:tabs>
        <w:spacing w:line="360" w:lineRule="auto"/>
        <w:jc w:val="both"/>
        <w:rPr>
          <w:rFonts w:ascii="Calibri" w:hAnsi="Calibri" w:cs="Calibri"/>
          <w:color w:val="000000"/>
        </w:rPr>
      </w:pPr>
      <w:r w:rsidRPr="008F0D0E">
        <w:rPr>
          <w:rFonts w:ascii="Calibri" w:hAnsi="Calibri" w:cs="Calibri"/>
          <w:color w:val="000000"/>
        </w:rPr>
        <w:t xml:space="preserve">Integracja uczestników sieci. </w:t>
      </w:r>
    </w:p>
    <w:p w:rsidR="00683A17" w:rsidRPr="008F0D0E" w:rsidRDefault="00683A17" w:rsidP="00BF33C8">
      <w:pPr>
        <w:numPr>
          <w:ilvl w:val="0"/>
          <w:numId w:val="48"/>
        </w:numPr>
        <w:tabs>
          <w:tab w:val="left" w:pos="462"/>
        </w:tabs>
        <w:spacing w:line="360" w:lineRule="auto"/>
        <w:jc w:val="both"/>
        <w:rPr>
          <w:rFonts w:ascii="Calibri" w:hAnsi="Calibri" w:cs="Calibri"/>
          <w:color w:val="000000"/>
        </w:rPr>
      </w:pPr>
      <w:r w:rsidRPr="008F0D0E">
        <w:rPr>
          <w:rFonts w:ascii="Calibri" w:hAnsi="Calibri" w:cs="Calibri"/>
          <w:color w:val="000000"/>
        </w:rPr>
        <w:t xml:space="preserve">Rozpoznanie potrzeb i zasobów. </w:t>
      </w:r>
    </w:p>
    <w:p w:rsidR="00683A17" w:rsidRPr="008F0D0E" w:rsidRDefault="00683A17" w:rsidP="00BF33C8">
      <w:pPr>
        <w:numPr>
          <w:ilvl w:val="0"/>
          <w:numId w:val="48"/>
        </w:numPr>
        <w:tabs>
          <w:tab w:val="left" w:pos="462"/>
        </w:tabs>
        <w:spacing w:line="360" w:lineRule="auto"/>
        <w:jc w:val="both"/>
        <w:rPr>
          <w:rFonts w:ascii="Calibri" w:hAnsi="Calibri" w:cs="Calibri"/>
          <w:color w:val="000000"/>
        </w:rPr>
      </w:pPr>
      <w:r w:rsidRPr="008F0D0E">
        <w:rPr>
          <w:rFonts w:ascii="Calibri" w:hAnsi="Calibri" w:cs="Calibri"/>
          <w:color w:val="000000"/>
        </w:rPr>
        <w:t>Ustalenie celów, harmonogramu pracy i działań</w:t>
      </w:r>
      <w:r w:rsidRPr="008F0D0E">
        <w:rPr>
          <w:rFonts w:ascii="Calibri (Vietnamese)" w:hAnsi="Calibri (Vietnamese)" w:cs="Calibri (Vietnamese)"/>
          <w:color w:val="000000"/>
        </w:rPr>
        <w:t xml:space="preserve">́ na platformie. </w:t>
      </w:r>
    </w:p>
    <w:p w:rsidR="00683A17" w:rsidRDefault="00683A17" w:rsidP="008F0D0E">
      <w:pPr>
        <w:tabs>
          <w:tab w:val="left" w:pos="462"/>
        </w:tabs>
        <w:spacing w:line="360" w:lineRule="auto"/>
        <w:jc w:val="both"/>
        <w:rPr>
          <w:rFonts w:ascii="Calibri" w:hAnsi="Calibri" w:cs="Calibri"/>
          <w:b/>
          <w:bCs/>
          <w:color w:val="000000"/>
        </w:rPr>
      </w:pPr>
      <w:r w:rsidRPr="008F0D0E">
        <w:rPr>
          <w:rFonts w:ascii="Calibri" w:hAnsi="Calibri" w:cs="Calibri"/>
          <w:color w:val="000000"/>
        </w:rPr>
        <w:br/>
      </w:r>
      <w:r w:rsidRPr="008F0D0E">
        <w:rPr>
          <w:rFonts w:ascii="Calibri" w:hAnsi="Calibri" w:cs="Calibri"/>
          <w:b/>
          <w:bCs/>
          <w:color w:val="000000"/>
        </w:rPr>
        <w:t xml:space="preserve">Spotkania robocze </w:t>
      </w:r>
    </w:p>
    <w:p w:rsidR="00683A17" w:rsidRPr="008F0D0E" w:rsidRDefault="00683A17" w:rsidP="008F0D0E">
      <w:pPr>
        <w:tabs>
          <w:tab w:val="left" w:pos="462"/>
        </w:tabs>
        <w:spacing w:line="360" w:lineRule="auto"/>
        <w:jc w:val="both"/>
        <w:rPr>
          <w:rFonts w:ascii="Calibri" w:hAnsi="Calibri" w:cs="Calibri"/>
          <w:color w:val="000000"/>
          <w:sz w:val="10"/>
          <w:szCs w:val="10"/>
        </w:rPr>
      </w:pPr>
    </w:p>
    <w:p w:rsidR="00683A17" w:rsidRPr="008F0D0E" w:rsidRDefault="00683A17" w:rsidP="00BF33C8">
      <w:pPr>
        <w:numPr>
          <w:ilvl w:val="0"/>
          <w:numId w:val="49"/>
        </w:numPr>
        <w:tabs>
          <w:tab w:val="left" w:pos="462"/>
        </w:tabs>
        <w:spacing w:line="360" w:lineRule="auto"/>
        <w:jc w:val="both"/>
        <w:rPr>
          <w:rFonts w:ascii="Calibri" w:hAnsi="Calibri" w:cs="Calibri"/>
          <w:color w:val="000000"/>
        </w:rPr>
      </w:pPr>
      <w:r w:rsidRPr="008F0D0E">
        <w:rPr>
          <w:rFonts w:ascii="Calibri" w:hAnsi="Calibri" w:cs="Calibri"/>
          <w:color w:val="000000"/>
        </w:rPr>
        <w:t xml:space="preserve">Dzielenie się̨ doświadczeniami, narzędziami, dobrymi praktykami. </w:t>
      </w:r>
    </w:p>
    <w:p w:rsidR="00683A17" w:rsidRPr="008F0D0E" w:rsidRDefault="00683A17" w:rsidP="00BF33C8">
      <w:pPr>
        <w:numPr>
          <w:ilvl w:val="0"/>
          <w:numId w:val="49"/>
        </w:numPr>
        <w:tabs>
          <w:tab w:val="left" w:pos="462"/>
        </w:tabs>
        <w:spacing w:line="360" w:lineRule="auto"/>
        <w:jc w:val="both"/>
        <w:rPr>
          <w:rFonts w:ascii="Calibri" w:hAnsi="Calibri" w:cs="Calibri"/>
          <w:color w:val="000000"/>
        </w:rPr>
      </w:pPr>
      <w:r w:rsidRPr="008F0D0E">
        <w:rPr>
          <w:rFonts w:ascii="Calibri" w:hAnsi="Calibri" w:cs="Calibri"/>
          <w:color w:val="000000"/>
        </w:rPr>
        <w:t xml:space="preserve">Spotkania z ekspertami. </w:t>
      </w:r>
    </w:p>
    <w:p w:rsidR="00683A17" w:rsidRPr="008F0D0E" w:rsidRDefault="00683A17" w:rsidP="00BF33C8">
      <w:pPr>
        <w:numPr>
          <w:ilvl w:val="0"/>
          <w:numId w:val="49"/>
        </w:numPr>
        <w:tabs>
          <w:tab w:val="left" w:pos="462"/>
        </w:tabs>
        <w:spacing w:line="360" w:lineRule="auto"/>
        <w:jc w:val="both"/>
        <w:rPr>
          <w:rFonts w:ascii="Calibri" w:hAnsi="Calibri" w:cs="Calibri"/>
          <w:color w:val="000000"/>
        </w:rPr>
      </w:pPr>
      <w:r w:rsidRPr="008F0D0E">
        <w:rPr>
          <w:rFonts w:ascii="Calibri" w:hAnsi="Calibri" w:cs="Calibri"/>
          <w:color w:val="000000"/>
        </w:rPr>
        <w:t>Tworzenie nowych rozwiązań</w:t>
      </w:r>
      <w:r w:rsidRPr="008F0D0E">
        <w:rPr>
          <w:rFonts w:ascii="Calibri (Vietnamese)" w:hAnsi="Calibri (Vietnamese)" w:cs="Calibri (Vietnamese)"/>
          <w:color w:val="000000"/>
        </w:rPr>
        <w:t>́.</w:t>
      </w:r>
    </w:p>
    <w:p w:rsidR="00683A17" w:rsidRPr="008F0D0E" w:rsidRDefault="00683A17" w:rsidP="008F0D0E">
      <w:pPr>
        <w:tabs>
          <w:tab w:val="left" w:pos="462"/>
        </w:tabs>
        <w:spacing w:line="360" w:lineRule="auto"/>
        <w:jc w:val="both"/>
        <w:rPr>
          <w:rFonts w:ascii="Calibri" w:hAnsi="Calibri" w:cs="Calibri"/>
          <w:color w:val="000000"/>
        </w:rPr>
      </w:pPr>
    </w:p>
    <w:p w:rsidR="00683A17" w:rsidRDefault="00683A17" w:rsidP="008F0D0E">
      <w:pPr>
        <w:tabs>
          <w:tab w:val="num" w:pos="720"/>
          <w:tab w:val="left" w:pos="2820"/>
        </w:tabs>
        <w:spacing w:line="360" w:lineRule="auto"/>
        <w:jc w:val="both"/>
        <w:rPr>
          <w:rFonts w:ascii="Calibri" w:hAnsi="Calibri" w:cs="Calibri"/>
          <w:b/>
          <w:bCs/>
          <w:color w:val="000000"/>
        </w:rPr>
      </w:pPr>
    </w:p>
    <w:p w:rsidR="00683A17" w:rsidRDefault="00683A17" w:rsidP="008F0D0E">
      <w:pPr>
        <w:tabs>
          <w:tab w:val="num" w:pos="720"/>
          <w:tab w:val="left" w:pos="2820"/>
        </w:tabs>
        <w:spacing w:line="360" w:lineRule="auto"/>
        <w:jc w:val="both"/>
        <w:rPr>
          <w:rFonts w:ascii="Calibri" w:hAnsi="Calibri" w:cs="Calibri"/>
          <w:b/>
          <w:bCs/>
          <w:color w:val="000000"/>
        </w:rPr>
      </w:pPr>
      <w:r w:rsidRPr="008F0D0E">
        <w:rPr>
          <w:rFonts w:ascii="Calibri" w:hAnsi="Calibri" w:cs="Calibri"/>
          <w:b/>
          <w:bCs/>
          <w:color w:val="000000"/>
        </w:rPr>
        <w:t>Działania na platformie cyfrowej pomiędzy spotkaniami </w:t>
      </w:r>
    </w:p>
    <w:p w:rsidR="00683A17" w:rsidRPr="008F0D0E" w:rsidRDefault="00683A17" w:rsidP="008F0D0E">
      <w:pPr>
        <w:tabs>
          <w:tab w:val="num" w:pos="720"/>
          <w:tab w:val="left" w:pos="2820"/>
        </w:tabs>
        <w:spacing w:line="360" w:lineRule="auto"/>
        <w:jc w:val="both"/>
        <w:rPr>
          <w:rFonts w:ascii="Calibri" w:hAnsi="Calibri" w:cs="Calibri"/>
          <w:b/>
          <w:color w:val="000000"/>
          <w:sz w:val="10"/>
          <w:szCs w:val="10"/>
        </w:rPr>
      </w:pPr>
    </w:p>
    <w:p w:rsidR="00683A17" w:rsidRPr="008F0D0E" w:rsidRDefault="00683A17" w:rsidP="00BF33C8">
      <w:pPr>
        <w:numPr>
          <w:ilvl w:val="0"/>
          <w:numId w:val="50"/>
        </w:numPr>
        <w:tabs>
          <w:tab w:val="left" w:pos="2820"/>
        </w:tabs>
        <w:spacing w:line="360" w:lineRule="auto"/>
        <w:jc w:val="both"/>
        <w:rPr>
          <w:rFonts w:ascii="Calibri" w:hAnsi="Calibri" w:cs="Calibri"/>
          <w:color w:val="000000"/>
        </w:rPr>
      </w:pPr>
      <w:r w:rsidRPr="008F0D0E">
        <w:rPr>
          <w:rFonts w:ascii="Calibri (Vietnamese)" w:hAnsi="Calibri (Vietnamese)" w:cs="Calibri (Vietnamese)"/>
          <w:color w:val="000000"/>
        </w:rPr>
        <w:t>Dyskusje, wymiana informacji i spostrzez</w:t>
      </w:r>
      <w:r w:rsidRPr="008F0D0E">
        <w:rPr>
          <w:rFonts w:ascii="Tahoma" w:hAnsi="Tahoma" w:cs="Tahoma"/>
          <w:color w:val="000000"/>
        </w:rPr>
        <w:t>̇</w:t>
      </w:r>
      <w:r w:rsidRPr="008F0D0E">
        <w:rPr>
          <w:rFonts w:ascii="Calibri (Vietnamese)" w:hAnsi="Calibri (Vietnamese)" w:cs="Calibri (Vietnamese)"/>
          <w:color w:val="000000"/>
        </w:rPr>
        <w:t>eń dotycza</w:t>
      </w:r>
      <w:r w:rsidRPr="008F0D0E">
        <w:rPr>
          <w:rFonts w:ascii="Tahoma" w:hAnsi="Tahoma" w:cs="Tahoma"/>
          <w:color w:val="000000"/>
        </w:rPr>
        <w:t>̨</w:t>
      </w:r>
      <w:r w:rsidRPr="008F0D0E">
        <w:rPr>
          <w:rFonts w:ascii="Calibri (Vietnamese)" w:hAnsi="Calibri (Vietnamese)" w:cs="Calibri (Vietnamese)"/>
          <w:color w:val="000000"/>
        </w:rPr>
        <w:t xml:space="preserve">cych tematyki sieci. </w:t>
      </w:r>
    </w:p>
    <w:p w:rsidR="00683A17" w:rsidRPr="008F0D0E" w:rsidRDefault="00683A17" w:rsidP="00BF33C8">
      <w:pPr>
        <w:numPr>
          <w:ilvl w:val="0"/>
          <w:numId w:val="50"/>
        </w:numPr>
        <w:tabs>
          <w:tab w:val="left" w:pos="2820"/>
        </w:tabs>
        <w:spacing w:line="360" w:lineRule="auto"/>
        <w:jc w:val="both"/>
        <w:rPr>
          <w:rFonts w:ascii="Calibri" w:hAnsi="Calibri" w:cs="Calibri"/>
          <w:color w:val="000000"/>
        </w:rPr>
      </w:pPr>
      <w:r w:rsidRPr="008F0D0E">
        <w:rPr>
          <w:rFonts w:ascii="Calibri" w:hAnsi="Calibri" w:cs="Calibri"/>
          <w:color w:val="000000"/>
        </w:rPr>
        <w:t xml:space="preserve">Koordynowanie pracy uczestników nad wspólnie tworzonymi rozwiązaniami. </w:t>
      </w:r>
    </w:p>
    <w:p w:rsidR="00683A17" w:rsidRPr="008F0D0E" w:rsidRDefault="00683A17" w:rsidP="00BF33C8">
      <w:pPr>
        <w:numPr>
          <w:ilvl w:val="0"/>
          <w:numId w:val="50"/>
        </w:numPr>
        <w:tabs>
          <w:tab w:val="left" w:pos="2820"/>
        </w:tabs>
        <w:spacing w:line="360" w:lineRule="auto"/>
        <w:jc w:val="both"/>
        <w:rPr>
          <w:rFonts w:ascii="Calibri" w:hAnsi="Calibri" w:cs="Calibri"/>
          <w:color w:val="000000"/>
        </w:rPr>
      </w:pPr>
      <w:r w:rsidRPr="008F0D0E">
        <w:rPr>
          <w:rFonts w:ascii="Calibri" w:hAnsi="Calibri" w:cs="Calibri"/>
          <w:color w:val="000000"/>
        </w:rPr>
        <w:t xml:space="preserve">Publikacja efektów pracy (np. wypracowane narzędzia, scenariusze lekcji). </w:t>
      </w:r>
    </w:p>
    <w:p w:rsidR="00683A17" w:rsidRDefault="00683A17" w:rsidP="00BF33C8">
      <w:pPr>
        <w:numPr>
          <w:ilvl w:val="0"/>
          <w:numId w:val="50"/>
        </w:numPr>
        <w:tabs>
          <w:tab w:val="left" w:pos="2820"/>
        </w:tabs>
        <w:spacing w:line="360" w:lineRule="auto"/>
        <w:jc w:val="both"/>
        <w:rPr>
          <w:rFonts w:ascii="Calibri" w:hAnsi="Calibri" w:cs="Calibri"/>
          <w:color w:val="000000"/>
        </w:rPr>
      </w:pPr>
      <w:r w:rsidRPr="008F0D0E">
        <w:rPr>
          <w:rFonts w:ascii="Calibri" w:hAnsi="Calibri" w:cs="Calibri"/>
          <w:color w:val="000000"/>
        </w:rPr>
        <w:t>Dzielenie się zas</w:t>
      </w:r>
      <w:r w:rsidRPr="008F0D0E">
        <w:rPr>
          <w:rFonts w:ascii="Calibri (Vietnamese)" w:hAnsi="Calibri (Vietnamese)" w:cs="Calibri (Vietnamese)"/>
          <w:color w:val="000000"/>
        </w:rPr>
        <w:t>obami uz</w:t>
      </w:r>
      <w:r w:rsidRPr="008F0D0E">
        <w:rPr>
          <w:rFonts w:ascii="Tahoma" w:hAnsi="Tahoma" w:cs="Tahoma"/>
          <w:color w:val="000000"/>
        </w:rPr>
        <w:t>̇</w:t>
      </w:r>
      <w:r w:rsidRPr="008F0D0E">
        <w:rPr>
          <w:rFonts w:ascii="Calibri (Vietnamese)" w:hAnsi="Calibri (Vietnamese)" w:cs="Calibri (Vietnamese)"/>
          <w:color w:val="000000"/>
        </w:rPr>
        <w:t>ytecznymi dla uczestników sieci (zamieszczanie dokumentów, filmów, prezentacji, zdje</w:t>
      </w:r>
      <w:r w:rsidRPr="008F0D0E">
        <w:rPr>
          <w:rFonts w:ascii="Tahoma" w:hAnsi="Tahoma" w:cs="Tahoma"/>
          <w:color w:val="000000"/>
        </w:rPr>
        <w:t>̨</w:t>
      </w:r>
      <w:r w:rsidRPr="008F0D0E">
        <w:rPr>
          <w:rFonts w:ascii="Calibri (Vietnamese)" w:hAnsi="Calibri (Vietnamese)" w:cs="Calibri (Vietnamese)"/>
          <w:color w:val="000000"/>
        </w:rPr>
        <w:t>ć). </w:t>
      </w:r>
    </w:p>
    <w:p w:rsidR="00683A17" w:rsidRPr="008F0D0E" w:rsidRDefault="00683A17" w:rsidP="008F0D0E">
      <w:pPr>
        <w:tabs>
          <w:tab w:val="left" w:pos="2820"/>
        </w:tabs>
        <w:spacing w:line="360" w:lineRule="auto"/>
        <w:ind w:left="720"/>
        <w:jc w:val="both"/>
        <w:rPr>
          <w:rFonts w:ascii="Calibri" w:hAnsi="Calibri" w:cs="Calibri"/>
          <w:color w:val="000000"/>
        </w:rPr>
      </w:pPr>
    </w:p>
    <w:p w:rsidR="00683A17" w:rsidRDefault="00683A17" w:rsidP="008F0D0E">
      <w:pPr>
        <w:tabs>
          <w:tab w:val="num" w:pos="720"/>
          <w:tab w:val="left" w:pos="2820"/>
        </w:tabs>
        <w:spacing w:line="360" w:lineRule="auto"/>
        <w:jc w:val="both"/>
        <w:rPr>
          <w:rFonts w:ascii="Calibri" w:hAnsi="Calibri" w:cs="Calibri"/>
          <w:b/>
          <w:color w:val="000000"/>
        </w:rPr>
      </w:pPr>
      <w:r>
        <w:rPr>
          <w:rFonts w:ascii="Calibri" w:hAnsi="Calibri" w:cs="Calibri"/>
          <w:b/>
          <w:color w:val="000000"/>
        </w:rPr>
        <w:t>Spotkanie podsumowujące</w:t>
      </w:r>
    </w:p>
    <w:p w:rsidR="00683A17" w:rsidRPr="008F0D0E" w:rsidRDefault="00683A17" w:rsidP="008F0D0E">
      <w:pPr>
        <w:tabs>
          <w:tab w:val="num" w:pos="720"/>
          <w:tab w:val="left" w:pos="2820"/>
        </w:tabs>
        <w:spacing w:line="360" w:lineRule="auto"/>
        <w:jc w:val="both"/>
        <w:rPr>
          <w:rFonts w:ascii="Calibri" w:hAnsi="Calibri" w:cs="Calibri"/>
          <w:b/>
          <w:color w:val="000000"/>
        </w:rPr>
      </w:pPr>
    </w:p>
    <w:tbl>
      <w:tblPr>
        <w:tblW w:w="0" w:type="auto"/>
        <w:tblLook w:val="00A0"/>
      </w:tblPr>
      <w:tblGrid>
        <w:gridCol w:w="5949"/>
        <w:gridCol w:w="2570"/>
      </w:tblGrid>
      <w:tr w:rsidR="00683A17" w:rsidTr="003120F4">
        <w:tc>
          <w:tcPr>
            <w:tcW w:w="5949" w:type="dxa"/>
          </w:tcPr>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 xml:space="preserve">Podsumowanie i omówienie pracy sieci.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Vietnamese)" w:hAnsi="Calibri (Vietnamese)" w:cs="Calibri (Vietnamese)"/>
                <w:color w:val="000000"/>
                <w:sz w:val="22"/>
                <w:szCs w:val="22"/>
              </w:rPr>
              <w:t>Zaplanowanie promocji i sposobów udoste</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pniania </w:t>
            </w:r>
            <w:r w:rsidRPr="003120F4">
              <w:rPr>
                <w:rFonts w:ascii="Calibri (Vietnamese)" w:hAnsi="Calibri (Vietnamese)" w:cs="Calibri (Vietnamese)"/>
                <w:color w:val="000000"/>
                <w:sz w:val="22"/>
                <w:szCs w:val="22"/>
              </w:rPr>
              <w:br/>
              <w:t>wypracowanych rozwia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zań innym. </w:t>
            </w:r>
          </w:p>
          <w:p w:rsidR="00683A17" w:rsidRPr="003120F4" w:rsidRDefault="00683A17" w:rsidP="003120F4">
            <w:pPr>
              <w:numPr>
                <w:ilvl w:val="0"/>
                <w:numId w:val="46"/>
              </w:num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Ewaluacja. </w:t>
            </w:r>
          </w:p>
        </w:tc>
        <w:tc>
          <w:tcPr>
            <w:tcW w:w="2544" w:type="dxa"/>
          </w:tcPr>
          <w:p w:rsidR="00683A17" w:rsidRPr="003120F4" w:rsidRDefault="00683A17" w:rsidP="003120F4">
            <w:pPr>
              <w:tabs>
                <w:tab w:val="left" w:pos="2820"/>
              </w:tabs>
              <w:spacing w:line="360" w:lineRule="auto"/>
              <w:jc w:val="both"/>
              <w:rPr>
                <w:rFonts w:ascii="Calibri" w:hAnsi="Calibri" w:cs="Calibri"/>
                <w:b/>
                <w:color w:val="000000"/>
                <w:sz w:val="22"/>
                <w:szCs w:val="22"/>
              </w:rPr>
            </w:pPr>
            <w:r w:rsidRPr="003120F4">
              <w:rPr>
                <w:rFonts w:ascii="Calibri" w:hAnsi="Calibri" w:cs="Calibri"/>
                <w:b/>
                <w:noProof/>
                <w:color w:val="000000"/>
                <w:sz w:val="22"/>
                <w:szCs w:val="22"/>
              </w:rPr>
              <w:pict>
                <v:shape id="_x0000_i1042" type="#_x0000_t75" style="width:117.75pt;height:88.5pt;flip:x;visibility:visible">
                  <v:imagedata r:id="rId24" o:title=""/>
                </v:shape>
              </w:pict>
            </w:r>
          </w:p>
        </w:tc>
      </w:tr>
    </w:tbl>
    <w:p w:rsidR="00683A17" w:rsidRPr="008F0D0E" w:rsidRDefault="00683A17" w:rsidP="008F0D0E">
      <w:pPr>
        <w:tabs>
          <w:tab w:val="num" w:pos="720"/>
          <w:tab w:val="left" w:pos="2820"/>
        </w:tabs>
        <w:spacing w:line="360" w:lineRule="auto"/>
        <w:jc w:val="both"/>
        <w:rPr>
          <w:rFonts w:ascii="Calibri" w:hAnsi="Calibri" w:cs="Calibri"/>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Koordynator pracy sieci</w:t>
      </w:r>
    </w:p>
    <w:p w:rsidR="00683A17" w:rsidRDefault="00683A17" w:rsidP="0062058A">
      <w:pPr>
        <w:tabs>
          <w:tab w:val="left" w:pos="2820"/>
        </w:tabs>
        <w:spacing w:line="360" w:lineRule="auto"/>
        <w:jc w:val="both"/>
        <w:rPr>
          <w:rFonts w:ascii="Calibri" w:hAnsi="Calibri" w:cs="Calibri"/>
          <w:b/>
          <w:color w:val="000000"/>
        </w:rPr>
      </w:pPr>
    </w:p>
    <w:p w:rsidR="00683A17" w:rsidRPr="008E191D" w:rsidRDefault="00683A17" w:rsidP="008E191D">
      <w:pPr>
        <w:tabs>
          <w:tab w:val="left" w:pos="462"/>
        </w:tabs>
        <w:spacing w:line="360" w:lineRule="auto"/>
        <w:jc w:val="both"/>
        <w:rPr>
          <w:rFonts w:ascii="Calibri" w:hAnsi="Calibri" w:cs="Calibri"/>
          <w:color w:val="000000"/>
        </w:rPr>
      </w:pPr>
      <w:r w:rsidRPr="008E191D">
        <w:rPr>
          <w:rFonts w:ascii="Calibri" w:hAnsi="Calibri" w:cs="Calibri"/>
          <w:color w:val="000000"/>
        </w:rPr>
        <w:t>Koordynator to osoba, która jest odpowiedzialna za aranżowanie pracy sieci współpr</w:t>
      </w:r>
      <w:r w:rsidRPr="008E191D">
        <w:rPr>
          <w:rFonts w:ascii="Calibri" w:hAnsi="Calibri" w:cs="Calibri"/>
          <w:color w:val="000000"/>
        </w:rPr>
        <w:t>a</w:t>
      </w:r>
      <w:r w:rsidRPr="008E191D">
        <w:rPr>
          <w:rFonts w:ascii="Calibri" w:hAnsi="Calibri" w:cs="Calibri"/>
          <w:color w:val="000000"/>
        </w:rPr>
        <w:t>cy i samokształcenia. Do jego zadań należą planowanie i organizowanie działań</w:t>
      </w:r>
      <w:r w:rsidRPr="008E191D">
        <w:rPr>
          <w:rFonts w:ascii="Calibri (Vietnamese)" w:hAnsi="Calibri (Vietnamese)" w:cs="Calibri (Vietnamese)"/>
          <w:color w:val="000000"/>
        </w:rPr>
        <w:t>́ oraz motywowanie uczestników do aktywnego udzia</w:t>
      </w:r>
      <w:r w:rsidRPr="008E191D">
        <w:rPr>
          <w:rFonts w:ascii="Calibri" w:hAnsi="Calibri" w:cs="Calibri"/>
          <w:color w:val="000000"/>
        </w:rPr>
        <w:t>łu. Rola koordynatora polega przede wszystkim na zapewnianiu uczestnikom odpowiednich warunków do uczenia się</w:t>
      </w:r>
      <w:r>
        <w:rPr>
          <w:rFonts w:ascii="Calibri" w:hAnsi="Calibri" w:cs="Calibri"/>
          <w:color w:val="000000"/>
        </w:rPr>
        <w:t xml:space="preserve"> </w:t>
      </w:r>
      <w:r w:rsidRPr="008E191D">
        <w:rPr>
          <w:rFonts w:ascii="Calibri" w:hAnsi="Calibri" w:cs="Calibri"/>
          <w:color w:val="000000"/>
        </w:rPr>
        <w:t xml:space="preserve">i wymiany doświadczeń w ramach sieci. </w: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Zadania koordynatora pracy sieci</w:t>
      </w:r>
    </w:p>
    <w:p w:rsidR="00683A17" w:rsidRDefault="00683A17" w:rsidP="0062058A">
      <w:pPr>
        <w:tabs>
          <w:tab w:val="left" w:pos="2820"/>
        </w:tabs>
        <w:spacing w:line="360" w:lineRule="auto"/>
        <w:jc w:val="both"/>
        <w:rPr>
          <w:rFonts w:ascii="Calibri" w:hAnsi="Calibri" w:cs="Calibri"/>
          <w:b/>
          <w:color w:val="000000"/>
        </w:rPr>
      </w:pP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proponowanie inicjatyw, tematów spotkań i sposobów pracy,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planowanie działań sieci,</w:t>
      </w:r>
    </w:p>
    <w:p w:rsidR="00683A17"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organizacja pracy sieci,</w:t>
      </w:r>
    </w:p>
    <w:p w:rsidR="00683A17" w:rsidRPr="008E191D" w:rsidRDefault="00683A17" w:rsidP="008E191D">
      <w:pPr>
        <w:tabs>
          <w:tab w:val="left" w:pos="2820"/>
        </w:tabs>
        <w:spacing w:line="360" w:lineRule="auto"/>
        <w:jc w:val="both"/>
        <w:rPr>
          <w:rFonts w:ascii="Calibri" w:hAnsi="Calibri" w:cs="Calibri"/>
          <w:color w:val="000000"/>
        </w:rPr>
      </w:pP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motywowanie członków sieci do pracy,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nadzór nad realizacją przyjętych celów,</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sporządzenie rocznego sprawozdania z pracy sieci, </w:t>
      </w:r>
    </w:p>
    <w:p w:rsidR="00683A17"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promocja działań sieci</w:t>
      </w:r>
      <w:r>
        <w:rPr>
          <w:rFonts w:ascii="Calibri" w:hAnsi="Calibri" w:cs="Calibri"/>
          <w:color w:val="000000"/>
        </w:rPr>
        <w:t>,</w:t>
      </w:r>
      <w:r w:rsidRPr="008E191D">
        <w:rPr>
          <w:rFonts w:ascii="Calibri" w:hAnsi="Calibri" w:cs="Calibri"/>
          <w:color w:val="000000"/>
        </w:rPr>
        <w:t xml:space="preserve">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przygotowanie spotkań,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prowadzenie wybranych spotkań,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wspieranie aktywności uczestników,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zapraszanie innych prowadzących spotkania (ekspertów z określonych dzi</w:t>
      </w:r>
      <w:r w:rsidRPr="008E191D">
        <w:rPr>
          <w:rFonts w:ascii="Calibri" w:hAnsi="Calibri" w:cs="Calibri"/>
          <w:color w:val="000000"/>
        </w:rPr>
        <w:t>e</w:t>
      </w:r>
      <w:r w:rsidRPr="008E191D">
        <w:rPr>
          <w:rFonts w:ascii="Calibri" w:hAnsi="Calibri" w:cs="Calibri"/>
          <w:color w:val="000000"/>
        </w:rPr>
        <w:t xml:space="preserve">dzin),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moderowanie forum dyskusyjnego na platformie internetowej, </w:t>
      </w:r>
    </w:p>
    <w:p w:rsidR="00683A17" w:rsidRPr="008E191D" w:rsidRDefault="00683A17" w:rsidP="00BF33C8">
      <w:pPr>
        <w:numPr>
          <w:ilvl w:val="0"/>
          <w:numId w:val="46"/>
        </w:numPr>
        <w:tabs>
          <w:tab w:val="left" w:pos="2820"/>
        </w:tabs>
        <w:spacing w:line="360" w:lineRule="auto"/>
        <w:jc w:val="both"/>
        <w:rPr>
          <w:rFonts w:ascii="Calibri" w:hAnsi="Calibri" w:cs="Calibri"/>
          <w:color w:val="000000"/>
        </w:rPr>
      </w:pPr>
      <w:r w:rsidRPr="008E191D">
        <w:rPr>
          <w:rFonts w:ascii="Calibri" w:hAnsi="Calibri" w:cs="Calibri"/>
          <w:color w:val="000000"/>
        </w:rPr>
        <w:t xml:space="preserve">zamieszczanie materiałów samokształceniowych na platformie internetowej </w:t>
      </w:r>
    </w:p>
    <w:p w:rsidR="00683A17" w:rsidRPr="008E191D" w:rsidRDefault="00683A17" w:rsidP="008E191D">
      <w:pPr>
        <w:tabs>
          <w:tab w:val="left" w:pos="2820"/>
        </w:tabs>
        <w:spacing w:line="360" w:lineRule="auto"/>
        <w:ind w:left="720"/>
        <w:jc w:val="both"/>
        <w:rPr>
          <w:rFonts w:ascii="Calibri" w:hAnsi="Calibri" w:cs="Calibri"/>
          <w:color w:val="000000"/>
        </w:rPr>
      </w:pPr>
    </w:p>
    <w:tbl>
      <w:tblPr>
        <w:tblW w:w="0" w:type="auto"/>
        <w:tblLayout w:type="fixed"/>
        <w:tblLook w:val="00A0"/>
      </w:tblPr>
      <w:tblGrid>
        <w:gridCol w:w="3256"/>
        <w:gridCol w:w="5237"/>
      </w:tblGrid>
      <w:tr w:rsidR="00683A17" w:rsidTr="003120F4">
        <w:tc>
          <w:tcPr>
            <w:tcW w:w="3256" w:type="dxa"/>
          </w:tcPr>
          <w:p w:rsidR="00683A17" w:rsidRPr="003120F4" w:rsidRDefault="00683A17" w:rsidP="003120F4">
            <w:pPr>
              <w:tabs>
                <w:tab w:val="left" w:pos="2820"/>
              </w:tabs>
              <w:spacing w:line="360" w:lineRule="auto"/>
              <w:jc w:val="both"/>
              <w:rPr>
                <w:rFonts w:ascii="Calibri" w:hAnsi="Calibri" w:cs="Calibri"/>
                <w:b/>
                <w:color w:val="000000"/>
                <w:sz w:val="22"/>
                <w:szCs w:val="22"/>
              </w:rPr>
            </w:pPr>
            <w:r w:rsidRPr="003120F4">
              <w:rPr>
                <w:rFonts w:ascii="Calibri" w:hAnsi="Calibri" w:cs="Calibri"/>
                <w:b/>
                <w:noProof/>
                <w:color w:val="000000"/>
                <w:sz w:val="22"/>
                <w:szCs w:val="22"/>
              </w:rPr>
              <w:pict>
                <v:shape id="_x0000_i1043" type="#_x0000_t75" style="width:159.75pt;height:114pt;visibility:visible">
                  <v:imagedata r:id="rId25" o:title="" chromakey="white"/>
                </v:shape>
              </w:pict>
            </w:r>
          </w:p>
        </w:tc>
        <w:tc>
          <w:tcPr>
            <w:tcW w:w="5237" w:type="dxa"/>
          </w:tcPr>
          <w:p w:rsidR="00683A17" w:rsidRPr="003120F4" w:rsidRDefault="00683A17" w:rsidP="003120F4">
            <w:pPr>
              <w:tabs>
                <w:tab w:val="left" w:pos="2820"/>
              </w:tabs>
              <w:spacing w:line="360" w:lineRule="auto"/>
              <w:rPr>
                <w:rFonts w:ascii="Calibri" w:hAnsi="Calibri" w:cs="Calibri"/>
                <w:b/>
                <w:bCs/>
                <w:color w:val="000000"/>
                <w:sz w:val="22"/>
                <w:szCs w:val="22"/>
              </w:rPr>
            </w:pPr>
          </w:p>
          <w:p w:rsidR="00683A17" w:rsidRPr="003120F4" w:rsidRDefault="00683A17" w:rsidP="003120F4">
            <w:pPr>
              <w:tabs>
                <w:tab w:val="left" w:pos="2820"/>
              </w:tabs>
              <w:spacing w:line="360" w:lineRule="auto"/>
              <w:jc w:val="center"/>
              <w:rPr>
                <w:rFonts w:ascii="Calibri" w:hAnsi="Calibri" w:cs="Calibri"/>
                <w:b/>
                <w:color w:val="000000"/>
                <w:sz w:val="22"/>
                <w:szCs w:val="22"/>
              </w:rPr>
            </w:pPr>
            <w:r w:rsidRPr="003120F4">
              <w:rPr>
                <w:rFonts w:ascii="Calibri" w:hAnsi="Calibri" w:cs="Calibri"/>
                <w:b/>
                <w:bCs/>
                <w:color w:val="000000"/>
                <w:sz w:val="22"/>
                <w:szCs w:val="22"/>
              </w:rPr>
              <w:t xml:space="preserve">Formy pracy w ramach </w:t>
            </w:r>
            <w:r w:rsidRPr="003120F4">
              <w:rPr>
                <w:rFonts w:ascii="Calibri" w:hAnsi="Calibri" w:cs="Calibri"/>
                <w:b/>
                <w:bCs/>
                <w:color w:val="000000"/>
                <w:sz w:val="22"/>
                <w:szCs w:val="22"/>
              </w:rPr>
              <w:br/>
              <w:t xml:space="preserve">sieci współpracy i samokształcenia </w:t>
            </w:r>
            <w:r w:rsidRPr="003120F4">
              <w:rPr>
                <w:rFonts w:ascii="Calibri" w:hAnsi="Calibri" w:cs="Calibri"/>
                <w:b/>
                <w:bCs/>
                <w:color w:val="000000"/>
                <w:sz w:val="22"/>
                <w:szCs w:val="22"/>
              </w:rPr>
              <w:br/>
              <w:t>wspierające samodzielną aktywność uczestników</w:t>
            </w:r>
          </w:p>
        </w:tc>
      </w:tr>
    </w:tbl>
    <w:p w:rsidR="00683A17" w:rsidRDefault="00683A17" w:rsidP="0062058A">
      <w:pPr>
        <w:tabs>
          <w:tab w:val="left" w:pos="2820"/>
        </w:tabs>
        <w:spacing w:line="360" w:lineRule="auto"/>
        <w:jc w:val="both"/>
        <w:rPr>
          <w:rFonts w:ascii="Calibri" w:hAnsi="Calibri" w:cs="Calibri"/>
          <w:b/>
          <w:color w:val="000000"/>
        </w:rPr>
      </w:pPr>
    </w:p>
    <w:p w:rsidR="00683A17" w:rsidRPr="004838BE" w:rsidRDefault="00683A17" w:rsidP="00BF33C8">
      <w:pPr>
        <w:numPr>
          <w:ilvl w:val="0"/>
          <w:numId w:val="51"/>
        </w:numPr>
        <w:tabs>
          <w:tab w:val="left" w:pos="2820"/>
        </w:tabs>
        <w:spacing w:line="360" w:lineRule="auto"/>
        <w:jc w:val="both"/>
        <w:rPr>
          <w:rFonts w:ascii="Calibri" w:hAnsi="Calibri" w:cs="Calibri"/>
          <w:color w:val="000000"/>
        </w:rPr>
      </w:pPr>
      <w:r w:rsidRPr="004838BE">
        <w:rPr>
          <w:rFonts w:ascii="Calibri" w:hAnsi="Calibri" w:cs="Calibri"/>
          <w:b/>
          <w:bCs/>
          <w:color w:val="000000"/>
        </w:rPr>
        <w:t xml:space="preserve">Forum wymiany doświadczeń i dobrych praktyk </w:t>
      </w:r>
      <w:r w:rsidRPr="004838BE">
        <w:rPr>
          <w:rFonts w:ascii="Calibri" w:hAnsi="Calibri" w:cs="Calibri"/>
          <w:b/>
          <w:color w:val="000000"/>
        </w:rPr>
        <w:t xml:space="preserve">- </w:t>
      </w:r>
      <w:r w:rsidRPr="004838BE">
        <w:rPr>
          <w:rFonts w:ascii="Calibri" w:hAnsi="Calibri" w:cs="Calibri"/>
          <w:color w:val="000000"/>
        </w:rPr>
        <w:t xml:space="preserve">rozbudowana prezentacja „dobrych praktyk” przez wybranych uczestników, wymiana „dobrych praktyk” w małych grupach i prezentacja podsumowania na forum, sesja plakatowa, dyskusja grupowa. </w:t>
      </w:r>
    </w:p>
    <w:p w:rsidR="00683A17" w:rsidRPr="004838BE" w:rsidRDefault="00683A17" w:rsidP="004838BE">
      <w:pPr>
        <w:tabs>
          <w:tab w:val="left" w:pos="2820"/>
        </w:tabs>
        <w:spacing w:line="360" w:lineRule="auto"/>
        <w:ind w:left="720"/>
        <w:jc w:val="both"/>
        <w:rPr>
          <w:rFonts w:ascii="Calibri" w:hAnsi="Calibri" w:cs="Calibri"/>
          <w:b/>
          <w:color w:val="000000"/>
        </w:rPr>
      </w:pPr>
    </w:p>
    <w:p w:rsidR="00683A17" w:rsidRDefault="00683A17" w:rsidP="00BF33C8">
      <w:pPr>
        <w:numPr>
          <w:ilvl w:val="0"/>
          <w:numId w:val="51"/>
        </w:numPr>
        <w:tabs>
          <w:tab w:val="left" w:pos="2820"/>
        </w:tabs>
        <w:spacing w:line="360" w:lineRule="auto"/>
        <w:jc w:val="both"/>
        <w:rPr>
          <w:rFonts w:ascii="Calibri" w:hAnsi="Calibri" w:cs="Calibri"/>
          <w:color w:val="000000"/>
        </w:rPr>
      </w:pPr>
      <w:r w:rsidRPr="004838BE">
        <w:rPr>
          <w:rFonts w:ascii="Calibri" w:hAnsi="Calibri" w:cs="Calibri"/>
          <w:b/>
          <w:bCs/>
          <w:color w:val="000000"/>
        </w:rPr>
        <w:t>Zespołowe wypracowanie rozwiązań</w:t>
      </w:r>
      <w:r w:rsidRPr="004838BE">
        <w:rPr>
          <w:rFonts w:ascii="Calibri" w:hAnsi="Calibri" w:cs="Calibri"/>
          <w:b/>
          <w:color w:val="000000"/>
        </w:rPr>
        <w:t xml:space="preserve"> - </w:t>
      </w:r>
      <w:r w:rsidRPr="004838BE">
        <w:rPr>
          <w:rFonts w:ascii="Calibri" w:hAnsi="Calibri" w:cs="Calibri"/>
          <w:color w:val="000000"/>
        </w:rPr>
        <w:t xml:space="preserve">zdefiniowanie problemu, pogłębienie rozumienia i ewentualne przeformułowanie problemu, generowanie </w:t>
      </w:r>
      <w:r w:rsidRPr="004838BE">
        <w:rPr>
          <w:rFonts w:ascii="Calibri" w:hAnsi="Calibri" w:cs="Calibri"/>
          <w:color w:val="000000"/>
        </w:rPr>
        <w:br/>
        <w:t xml:space="preserve">i  analiza rozwiązań, planowanie wdrożenia. </w:t>
      </w:r>
    </w:p>
    <w:p w:rsidR="00683A17" w:rsidRDefault="00683A17" w:rsidP="004838BE">
      <w:pPr>
        <w:pStyle w:val="ListParagraph"/>
        <w:rPr>
          <w:rFonts w:cs="Calibri"/>
          <w:color w:val="000000"/>
        </w:rPr>
      </w:pPr>
    </w:p>
    <w:p w:rsidR="00683A17" w:rsidRDefault="00683A17" w:rsidP="004838BE">
      <w:pPr>
        <w:tabs>
          <w:tab w:val="left" w:pos="2820"/>
        </w:tabs>
        <w:spacing w:line="360" w:lineRule="auto"/>
        <w:jc w:val="both"/>
        <w:rPr>
          <w:rFonts w:ascii="Calibri" w:hAnsi="Calibri" w:cs="Calibri"/>
          <w:color w:val="000000"/>
        </w:rPr>
      </w:pPr>
    </w:p>
    <w:p w:rsidR="00683A17" w:rsidRDefault="00683A17" w:rsidP="004838BE">
      <w:pPr>
        <w:tabs>
          <w:tab w:val="left" w:pos="2820"/>
        </w:tabs>
        <w:spacing w:line="360" w:lineRule="auto"/>
        <w:jc w:val="both"/>
        <w:rPr>
          <w:rFonts w:ascii="Calibri" w:hAnsi="Calibri" w:cs="Calibri"/>
          <w:color w:val="000000"/>
        </w:rPr>
      </w:pPr>
    </w:p>
    <w:p w:rsidR="00683A17" w:rsidRDefault="00683A17" w:rsidP="004838BE">
      <w:pPr>
        <w:tabs>
          <w:tab w:val="left" w:pos="2820"/>
        </w:tabs>
        <w:spacing w:line="360" w:lineRule="auto"/>
        <w:jc w:val="both"/>
        <w:rPr>
          <w:rFonts w:ascii="Calibri" w:hAnsi="Calibri" w:cs="Calibri"/>
          <w:color w:val="000000"/>
        </w:rPr>
      </w:pPr>
    </w:p>
    <w:p w:rsidR="00683A17" w:rsidRDefault="00683A17" w:rsidP="00BF33C8">
      <w:pPr>
        <w:numPr>
          <w:ilvl w:val="0"/>
          <w:numId w:val="52"/>
        </w:numPr>
        <w:tabs>
          <w:tab w:val="left" w:pos="2820"/>
        </w:tabs>
        <w:spacing w:line="360" w:lineRule="auto"/>
        <w:jc w:val="both"/>
        <w:rPr>
          <w:rFonts w:ascii="Calibri" w:hAnsi="Calibri" w:cs="Calibri"/>
          <w:color w:val="000000"/>
        </w:rPr>
      </w:pPr>
      <w:r w:rsidRPr="004838BE">
        <w:rPr>
          <w:rFonts w:ascii="Calibri" w:hAnsi="Calibri" w:cs="Calibri"/>
          <w:b/>
          <w:bCs/>
          <w:color w:val="000000"/>
        </w:rPr>
        <w:t xml:space="preserve">Action learning </w:t>
      </w:r>
      <w:r w:rsidRPr="004838BE">
        <w:rPr>
          <w:rFonts w:ascii="Calibri" w:hAnsi="Calibri" w:cs="Calibri"/>
          <w:color w:val="000000"/>
        </w:rPr>
        <w:t>– „uczenie poprzez działanie”, skupienie na konkretnym, aute</w:t>
      </w:r>
      <w:r w:rsidRPr="004838BE">
        <w:rPr>
          <w:rFonts w:ascii="Calibri" w:hAnsi="Calibri" w:cs="Calibri"/>
          <w:color w:val="000000"/>
        </w:rPr>
        <w:t>n</w:t>
      </w:r>
      <w:r w:rsidRPr="004838BE">
        <w:rPr>
          <w:rFonts w:ascii="Calibri" w:hAnsi="Calibri" w:cs="Calibri"/>
          <w:color w:val="000000"/>
        </w:rPr>
        <w:t>tycznym przykładzie pochodzącym z praktyki zawodowej, forma pracy wykorz</w:t>
      </w:r>
      <w:r w:rsidRPr="004838BE">
        <w:rPr>
          <w:rFonts w:ascii="Calibri" w:hAnsi="Calibri" w:cs="Calibri"/>
          <w:color w:val="000000"/>
        </w:rPr>
        <w:t>y</w:t>
      </w:r>
      <w:r w:rsidRPr="004838BE">
        <w:rPr>
          <w:rFonts w:ascii="Calibri" w:hAnsi="Calibri" w:cs="Calibri"/>
          <w:color w:val="000000"/>
        </w:rPr>
        <w:t xml:space="preserve">stującą zadawanie pytań, pogłębioną refleksję i dialog. </w:t>
      </w:r>
    </w:p>
    <w:p w:rsidR="00683A17" w:rsidRPr="004838BE" w:rsidRDefault="00683A17" w:rsidP="004838BE">
      <w:pPr>
        <w:tabs>
          <w:tab w:val="left" w:pos="2820"/>
        </w:tabs>
        <w:spacing w:line="360" w:lineRule="auto"/>
        <w:ind w:left="720"/>
        <w:jc w:val="both"/>
        <w:rPr>
          <w:rFonts w:ascii="Calibri" w:hAnsi="Calibri" w:cs="Calibri"/>
          <w:color w:val="000000"/>
          <w:sz w:val="10"/>
          <w:szCs w:val="10"/>
        </w:rPr>
      </w:pPr>
    </w:p>
    <w:p w:rsidR="00683A17" w:rsidRPr="004838BE" w:rsidRDefault="00683A17" w:rsidP="00BF33C8">
      <w:pPr>
        <w:numPr>
          <w:ilvl w:val="0"/>
          <w:numId w:val="52"/>
        </w:numPr>
        <w:tabs>
          <w:tab w:val="left" w:pos="2820"/>
        </w:tabs>
        <w:spacing w:line="360" w:lineRule="auto"/>
        <w:jc w:val="both"/>
        <w:rPr>
          <w:rFonts w:ascii="Calibri" w:hAnsi="Calibri" w:cs="Calibri"/>
          <w:color w:val="000000"/>
        </w:rPr>
      </w:pPr>
      <w:r w:rsidRPr="004838BE">
        <w:rPr>
          <w:rFonts w:ascii="Calibri" w:hAnsi="Calibri" w:cs="Calibri"/>
          <w:b/>
          <w:bCs/>
          <w:color w:val="000000"/>
        </w:rPr>
        <w:t xml:space="preserve">Organizacja lekcji pokazowych </w:t>
      </w:r>
      <w:r w:rsidRPr="004838BE">
        <w:rPr>
          <w:rFonts w:ascii="Calibri" w:hAnsi="Calibri" w:cs="Calibri"/>
          <w:color w:val="000000"/>
        </w:rPr>
        <w:t>– symulacja, obserwacja sytuacji rzeczywistej. </w:t>
      </w:r>
    </w:p>
    <w:p w:rsidR="00683A17" w:rsidRPr="004838BE" w:rsidRDefault="00683A17" w:rsidP="004838BE">
      <w:pPr>
        <w:tabs>
          <w:tab w:val="left" w:pos="2820"/>
        </w:tabs>
        <w:spacing w:line="360" w:lineRule="auto"/>
        <w:jc w:val="both"/>
        <w:rPr>
          <w:rFonts w:ascii="Calibri" w:hAnsi="Calibri" w:cs="Calibri"/>
          <w:color w:val="000000"/>
        </w:rPr>
      </w:pPr>
    </w:p>
    <w:p w:rsidR="00683A17" w:rsidRDefault="00683A17" w:rsidP="0062058A">
      <w:pPr>
        <w:tabs>
          <w:tab w:val="left" w:pos="2820"/>
        </w:tabs>
        <w:spacing w:line="360" w:lineRule="auto"/>
        <w:jc w:val="both"/>
        <w:rPr>
          <w:rFonts w:ascii="Calibri" w:hAnsi="Calibri" w:cs="Calibri"/>
          <w:b/>
          <w:color w:val="000000"/>
        </w:rPr>
      </w:pPr>
      <w:r>
        <w:rPr>
          <w:rFonts w:ascii="Calibri" w:hAnsi="Calibri" w:cs="Calibri"/>
          <w:b/>
          <w:color w:val="000000"/>
        </w:rPr>
        <w:t>Schemat tworzenia planu sieci</w: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r w:rsidRPr="003120F4">
        <w:rPr>
          <w:rFonts w:ascii="Calibri" w:hAnsi="Calibri" w:cs="Calibri"/>
          <w:b/>
          <w:noProof/>
          <w:color w:val="000000"/>
        </w:rPr>
        <w:pict>
          <v:shape id="Diagram 157" o:spid="_x0000_i1044" type="#_x0000_t75" style="width:465pt;height:43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">
            <v:imagedata r:id="rId26" o:title="" cropleft="-19709f" cropright="-19675f"/>
            <o:lock v:ext="edit" aspectratio="f"/>
          </v:shape>
        </w:pic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C4291F">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Zadania placówek wspomagania, poradni i bibliotek w procesie wspomagania</w:t>
      </w:r>
    </w:p>
    <w:p w:rsidR="00683A17" w:rsidRDefault="00683A17" w:rsidP="0062058A">
      <w:pPr>
        <w:tabs>
          <w:tab w:val="left" w:pos="2820"/>
        </w:tabs>
        <w:spacing w:line="360" w:lineRule="auto"/>
        <w:jc w:val="both"/>
        <w:rPr>
          <w:rFonts w:ascii="Calibri" w:hAnsi="Calibri" w:cs="Calibri"/>
          <w:b/>
          <w:color w:val="000000"/>
        </w:rPr>
      </w:pPr>
      <w:r>
        <w:rPr>
          <w:noProof/>
        </w:rPr>
        <w:pict>
          <v:shape id="Diagram 159" o:spid="_x0000_s1062" type="#_x0000_t75" style="position:absolute;left:0;text-align:left;margin-left:.55pt;margin-top:84.15pt;width:6in;height:396pt;z-index:251671552;visibility:visible;mso-wrap-distance-top:64.32pt;mso-wrap-distance-bottom:.0071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">
            <v:imagedata r:id="rId27" o:title=""/>
            <o:lock v:ext="edit" aspectratio="f"/>
          </v:shape>
        </w:pict>
      </w: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r>
        <w:rPr>
          <w:rFonts w:ascii="Calibri" w:hAnsi="Calibri" w:cs="Calibri"/>
          <w:b/>
          <w:color w:val="000000"/>
        </w:rPr>
        <w:t>INSTYTUCJE SYSTEMU WSPOMAGANIA</w:t>
      </w: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612D79">
      <w:pPr>
        <w:tabs>
          <w:tab w:val="left" w:pos="2820"/>
        </w:tabs>
        <w:spacing w:line="360" w:lineRule="auto"/>
        <w:jc w:val="center"/>
        <w:rPr>
          <w:rFonts w:ascii="Calibri" w:hAnsi="Calibri" w:cs="Calibri"/>
          <w:b/>
          <w:color w:val="000000"/>
        </w:rPr>
      </w:pPr>
    </w:p>
    <w:p w:rsidR="00683A17" w:rsidRDefault="00683A17" w:rsidP="00B14B03">
      <w:pPr>
        <w:tabs>
          <w:tab w:val="left" w:pos="2820"/>
        </w:tabs>
        <w:spacing w:line="360" w:lineRule="auto"/>
        <w:rPr>
          <w:rFonts w:ascii="Calibri" w:hAnsi="Calibri" w:cs="Calibri"/>
          <w:b/>
          <w:color w:val="000000"/>
        </w:rPr>
      </w:pPr>
    </w:p>
    <w:p w:rsidR="00683A17" w:rsidRDefault="00683A17">
      <w:pPr>
        <w:spacing w:after="160" w:line="259" w:lineRule="auto"/>
        <w:rPr>
          <w:rFonts w:ascii="Calibri" w:hAnsi="Calibri" w:cs="Calibri"/>
          <w:b/>
          <w:color w:val="000000"/>
        </w:rPr>
      </w:pPr>
      <w:r>
        <w:rPr>
          <w:rFonts w:ascii="Calibri" w:hAnsi="Calibri" w:cs="Calibri"/>
          <w:b/>
          <w:color w:val="000000"/>
        </w:rPr>
        <w:br w:type="page"/>
      </w:r>
    </w:p>
    <w:p w:rsidR="00683A17" w:rsidRDefault="00683A17" w:rsidP="00B14B03">
      <w:pPr>
        <w:tabs>
          <w:tab w:val="left" w:pos="2820"/>
        </w:tabs>
        <w:spacing w:line="360" w:lineRule="auto"/>
        <w:rPr>
          <w:rFonts w:ascii="Calibri" w:hAnsi="Calibri" w:cs="Calibri"/>
          <w:b/>
          <w:color w:val="000000"/>
        </w:rPr>
      </w:pPr>
    </w:p>
    <w:p w:rsidR="00683A17" w:rsidRDefault="00683A17" w:rsidP="00B14B03">
      <w:pPr>
        <w:tabs>
          <w:tab w:val="left" w:pos="2820"/>
        </w:tabs>
        <w:spacing w:line="360" w:lineRule="auto"/>
        <w:rPr>
          <w:rFonts w:ascii="Calibri" w:hAnsi="Calibri" w:cs="Calibri"/>
          <w:b/>
          <w:color w:val="000000"/>
        </w:rPr>
      </w:pPr>
      <w:r>
        <w:rPr>
          <w:rFonts w:ascii="Calibri" w:hAnsi="Calibri" w:cs="Calibri"/>
          <w:b/>
          <w:color w:val="000000"/>
        </w:rPr>
        <w:t>ZADANIA PLACÓWEK DOSKONALENIA NAUCZYCIELI – akty prawne</w:t>
      </w:r>
    </w:p>
    <w:tbl>
      <w:tblPr>
        <w:tblW w:w="0" w:type="auto"/>
        <w:tblLook w:val="00A0"/>
      </w:tblPr>
      <w:tblGrid>
        <w:gridCol w:w="1753"/>
        <w:gridCol w:w="6966"/>
      </w:tblGrid>
      <w:tr w:rsidR="00683A17" w:rsidTr="003120F4">
        <w:tc>
          <w:tcPr>
            <w:tcW w:w="4957" w:type="dxa"/>
            <w:vAlign w:val="center"/>
          </w:tcPr>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r w:rsidRPr="003120F4">
              <w:rPr>
                <w:rFonts w:ascii="Calibri" w:hAnsi="Calibri" w:cs="Calibri"/>
                <w:color w:val="000000"/>
                <w:sz w:val="22"/>
                <w:szCs w:val="22"/>
              </w:rPr>
              <w:t>ROZP</w:t>
            </w:r>
            <w:r w:rsidRPr="003120F4">
              <w:rPr>
                <w:rFonts w:ascii="Calibri" w:hAnsi="Calibri" w:cs="Calibri"/>
                <w:color w:val="000000"/>
                <w:sz w:val="22"/>
                <w:szCs w:val="22"/>
              </w:rPr>
              <w:t>O</w:t>
            </w:r>
            <w:r w:rsidRPr="003120F4">
              <w:rPr>
                <w:rFonts w:ascii="Calibri" w:hAnsi="Calibri" w:cs="Calibri"/>
                <w:color w:val="000000"/>
                <w:sz w:val="22"/>
                <w:szCs w:val="22"/>
              </w:rPr>
              <w:t>RZĄDZENIE M</w:t>
            </w:r>
            <w:r w:rsidRPr="003120F4">
              <w:rPr>
                <w:rFonts w:ascii="Calibri" w:hAnsi="Calibri" w:cs="Calibri"/>
                <w:color w:val="000000"/>
                <w:sz w:val="22"/>
                <w:szCs w:val="22"/>
              </w:rPr>
              <w:t>I</w:t>
            </w:r>
            <w:r w:rsidRPr="003120F4">
              <w:rPr>
                <w:rFonts w:ascii="Calibri" w:hAnsi="Calibri" w:cs="Calibri"/>
                <w:color w:val="000000"/>
                <w:sz w:val="22"/>
                <w:szCs w:val="22"/>
              </w:rPr>
              <w:t>NISTRA EDUK</w:t>
            </w:r>
            <w:r w:rsidRPr="003120F4">
              <w:rPr>
                <w:rFonts w:ascii="Calibri" w:hAnsi="Calibri" w:cs="Calibri"/>
                <w:color w:val="000000"/>
                <w:sz w:val="22"/>
                <w:szCs w:val="22"/>
              </w:rPr>
              <w:t>A</w:t>
            </w:r>
            <w:r w:rsidRPr="003120F4">
              <w:rPr>
                <w:rFonts w:ascii="Calibri" w:hAnsi="Calibri" w:cs="Calibri"/>
                <w:color w:val="000000"/>
                <w:sz w:val="22"/>
                <w:szCs w:val="22"/>
              </w:rPr>
              <w:t xml:space="preserve">CJINARODOWEJ z dnia 1 lutego 2013 r. </w:t>
            </w:r>
          </w:p>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r w:rsidRPr="003120F4">
              <w:rPr>
                <w:rFonts w:ascii="Calibri (Vietnamese)" w:hAnsi="Calibri (Vietnamese)" w:cs="Calibri (Vietnamese)"/>
                <w:color w:val="000000"/>
                <w:sz w:val="22"/>
                <w:szCs w:val="22"/>
              </w:rPr>
              <w:t>wsprawie szcz</w:t>
            </w:r>
            <w:r w:rsidRPr="003120F4">
              <w:rPr>
                <w:rFonts w:ascii="Calibri (Vietnamese)" w:hAnsi="Calibri (Vietnamese)" w:cs="Calibri (Vietnamese)"/>
                <w:color w:val="000000"/>
                <w:sz w:val="22"/>
                <w:szCs w:val="22"/>
              </w:rPr>
              <w:t>e</w:t>
            </w:r>
            <w:r w:rsidRPr="003120F4">
              <w:rPr>
                <w:rFonts w:ascii="Calibri (Vietnamese)" w:hAnsi="Calibri (Vietnamese)" w:cs="Calibri (Vietnamese)"/>
                <w:color w:val="000000"/>
                <w:sz w:val="22"/>
                <w:szCs w:val="22"/>
              </w:rPr>
              <w:t>gó</w:t>
            </w:r>
            <w:r w:rsidRPr="003120F4">
              <w:rPr>
                <w:rFonts w:ascii="Calibri" w:hAnsi="Calibri" w:cs="Calibri"/>
                <w:color w:val="000000"/>
                <w:sz w:val="22"/>
                <w:szCs w:val="22"/>
              </w:rPr>
              <w:t>łowych</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zasad</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działania</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publicznych</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p</w:t>
            </w:r>
            <w:r w:rsidRPr="003120F4">
              <w:rPr>
                <w:rFonts w:ascii="Calibri" w:hAnsi="Calibri" w:cs="Calibri"/>
                <w:color w:val="000000"/>
                <w:sz w:val="22"/>
                <w:szCs w:val="22"/>
              </w:rPr>
              <w:t>o</w:t>
            </w:r>
            <w:r w:rsidRPr="003120F4">
              <w:rPr>
                <w:rFonts w:ascii="Calibri" w:hAnsi="Calibri" w:cs="Calibri"/>
                <w:color w:val="000000"/>
                <w:sz w:val="22"/>
                <w:szCs w:val="22"/>
              </w:rPr>
              <w:t>radni</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psychol</w:t>
            </w:r>
            <w:r w:rsidRPr="003120F4">
              <w:rPr>
                <w:rFonts w:ascii="Calibri" w:hAnsi="Calibri" w:cs="Calibri"/>
                <w:color w:val="000000"/>
                <w:sz w:val="22"/>
                <w:szCs w:val="22"/>
              </w:rPr>
              <w:t>o</w:t>
            </w:r>
            <w:r w:rsidRPr="003120F4">
              <w:rPr>
                <w:rFonts w:ascii="Calibri" w:hAnsi="Calibri" w:cs="Calibri"/>
                <w:color w:val="000000"/>
                <w:sz w:val="22"/>
                <w:szCs w:val="22"/>
              </w:rPr>
              <w:t>giczno-</w:t>
            </w:r>
            <w:r w:rsidRPr="003120F4">
              <w:rPr>
                <w:rFonts w:ascii="Calibri" w:hAnsi="Calibri" w:cs="Calibri"/>
                <w:color w:val="000000"/>
                <w:sz w:val="22"/>
                <w:szCs w:val="22"/>
              </w:rPr>
              <w:br/>
              <w:t>pedagogicznych,</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w</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tym public</w:t>
            </w:r>
            <w:r w:rsidRPr="003120F4">
              <w:rPr>
                <w:rFonts w:ascii="Calibri" w:hAnsi="Calibri" w:cs="Calibri"/>
                <w:color w:val="000000"/>
                <w:sz w:val="22"/>
                <w:szCs w:val="22"/>
              </w:rPr>
              <w:t>z</w:t>
            </w:r>
            <w:r w:rsidRPr="003120F4">
              <w:rPr>
                <w:rFonts w:ascii="Calibri" w:hAnsi="Calibri" w:cs="Calibri"/>
                <w:color w:val="000000"/>
                <w:sz w:val="22"/>
                <w:szCs w:val="22"/>
              </w:rPr>
              <w:t>nych</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poradni</w:t>
            </w:r>
            <w:r w:rsidRPr="003120F4">
              <w:rPr>
                <w:rFonts w:ascii="Calibri" w:hAnsi="Calibri" w:cs="Calibri"/>
                <w:color w:val="000000"/>
                <w:position w:val="2"/>
                <w:sz w:val="22"/>
                <w:szCs w:val="22"/>
              </w:rPr>
              <w:t xml:space="preserve"> </w:t>
            </w:r>
            <w:r w:rsidRPr="003120F4">
              <w:rPr>
                <w:rFonts w:ascii="Calibri" w:hAnsi="Calibri" w:cs="Calibri"/>
                <w:color w:val="000000"/>
                <w:sz w:val="22"/>
                <w:szCs w:val="22"/>
              </w:rPr>
              <w:t>specjalistyc</w:t>
            </w:r>
            <w:r w:rsidRPr="003120F4">
              <w:rPr>
                <w:rFonts w:ascii="Calibri" w:hAnsi="Calibri" w:cs="Calibri"/>
                <w:color w:val="000000"/>
                <w:sz w:val="22"/>
                <w:szCs w:val="22"/>
              </w:rPr>
              <w:t>z</w:t>
            </w:r>
            <w:r w:rsidRPr="003120F4">
              <w:rPr>
                <w:rFonts w:ascii="Calibri" w:hAnsi="Calibri" w:cs="Calibri"/>
                <w:color w:val="000000"/>
                <w:sz w:val="22"/>
                <w:szCs w:val="22"/>
              </w:rPr>
              <w:t>nych.</w:t>
            </w:r>
          </w:p>
          <w:p w:rsidR="00683A17" w:rsidRPr="003120F4" w:rsidRDefault="00683A17" w:rsidP="003120F4">
            <w:pPr>
              <w:pStyle w:val="NormalWeb"/>
              <w:shd w:val="clear" w:color="auto" w:fill="FFFFFF"/>
              <w:spacing w:before="120" w:after="120"/>
              <w:jc w:val="center"/>
              <w:rPr>
                <w:rFonts w:ascii="ArialMT" w:hAnsi="ArialMT"/>
                <w:sz w:val="22"/>
                <w:szCs w:val="22"/>
              </w:rPr>
            </w:pPr>
          </w:p>
        </w:tc>
        <w:tc>
          <w:tcPr>
            <w:tcW w:w="3536" w:type="dxa"/>
            <w:vAlign w:val="center"/>
          </w:tcPr>
          <w:p w:rsidR="00683A17" w:rsidRPr="003120F4" w:rsidRDefault="00683A17" w:rsidP="003120F4">
            <w:pPr>
              <w:tabs>
                <w:tab w:val="left" w:pos="2820"/>
              </w:tabs>
              <w:spacing w:line="360" w:lineRule="auto"/>
              <w:rPr>
                <w:rFonts w:ascii="Calibri" w:hAnsi="Calibri" w:cs="Calibri"/>
                <w:color w:val="000000"/>
                <w:sz w:val="20"/>
                <w:szCs w:val="20"/>
              </w:rPr>
            </w:pPr>
          </w:p>
          <w:p w:rsidR="00683A17" w:rsidRPr="003120F4" w:rsidRDefault="00683A17" w:rsidP="003120F4">
            <w:pPr>
              <w:jc w:val="center"/>
              <w:rPr>
                <w:sz w:val="22"/>
                <w:szCs w:val="22"/>
              </w:rPr>
            </w:pPr>
            <w:r w:rsidRPr="003120F4">
              <w:rPr>
                <w:noProof/>
                <w:sz w:val="22"/>
                <w:szCs w:val="22"/>
              </w:rPr>
              <w:pict>
                <v:shape id="Obraz 160" o:spid="_x0000_i1045" type="#_x0000_t75" alt="/var/folders/_1/_63y502j5f9_v5lq0_776c_w0000gn/T/com.microsoft.Word/WebArchiveCopyPasteTempFiles/b4c5ff30d631d7c48df2e3a5c02e8887.png" style="width:112.5pt;height:112.5pt;visibility:visible">
                  <v:imagedata r:id="rId28" r:href="rId29"/>
                </v:shape>
              </w:pict>
            </w:r>
          </w:p>
          <w:p w:rsidR="00683A17" w:rsidRPr="003120F4" w:rsidRDefault="00683A17" w:rsidP="003120F4">
            <w:pPr>
              <w:tabs>
                <w:tab w:val="left" w:pos="2820"/>
              </w:tabs>
              <w:spacing w:line="360" w:lineRule="auto"/>
              <w:jc w:val="center"/>
              <w:rPr>
                <w:rFonts w:ascii="Calibri" w:hAnsi="Calibri" w:cs="Calibri"/>
                <w:color w:val="000000"/>
                <w:sz w:val="20"/>
                <w:szCs w:val="20"/>
              </w:rPr>
            </w:pPr>
          </w:p>
          <w:p w:rsidR="00683A17" w:rsidRPr="003120F4" w:rsidRDefault="00683A17" w:rsidP="003120F4">
            <w:pPr>
              <w:tabs>
                <w:tab w:val="left" w:pos="2820"/>
              </w:tabs>
              <w:spacing w:line="360" w:lineRule="auto"/>
              <w:jc w:val="center"/>
              <w:rPr>
                <w:rFonts w:ascii="Calibri" w:hAnsi="Calibri" w:cs="Calibri"/>
                <w:color w:val="000000"/>
                <w:sz w:val="20"/>
                <w:szCs w:val="20"/>
              </w:rPr>
            </w:pPr>
            <w:r w:rsidRPr="003120F4">
              <w:rPr>
                <w:rFonts w:ascii="Calibri" w:hAnsi="Calibri" w:cs="Calibri"/>
                <w:color w:val="000000"/>
                <w:sz w:val="20"/>
                <w:szCs w:val="20"/>
              </w:rPr>
              <w:t>http://prawo.sejm.gov.pl/isap.nsf/download.xsp/WDU20130000199/O/D20130199.pdf</w:t>
            </w:r>
          </w:p>
        </w:tc>
      </w:tr>
      <w:tr w:rsidR="00683A17" w:rsidTr="003120F4">
        <w:tc>
          <w:tcPr>
            <w:tcW w:w="4957" w:type="dxa"/>
            <w:vAlign w:val="center"/>
          </w:tcPr>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r w:rsidRPr="003120F4">
              <w:rPr>
                <w:rFonts w:ascii="Calibri" w:hAnsi="Calibri" w:cs="Calibri"/>
                <w:color w:val="000000"/>
                <w:sz w:val="22"/>
                <w:szCs w:val="22"/>
              </w:rPr>
              <w:t>ROZP</w:t>
            </w:r>
            <w:r w:rsidRPr="003120F4">
              <w:rPr>
                <w:rFonts w:ascii="Calibri" w:hAnsi="Calibri" w:cs="Calibri"/>
                <w:color w:val="000000"/>
                <w:sz w:val="22"/>
                <w:szCs w:val="22"/>
              </w:rPr>
              <w:t>O</w:t>
            </w:r>
            <w:r w:rsidRPr="003120F4">
              <w:rPr>
                <w:rFonts w:ascii="Calibri" w:hAnsi="Calibri" w:cs="Calibri"/>
                <w:color w:val="000000"/>
                <w:sz w:val="22"/>
                <w:szCs w:val="22"/>
              </w:rPr>
              <w:t>RZĄDZENIE M</w:t>
            </w:r>
            <w:r w:rsidRPr="003120F4">
              <w:rPr>
                <w:rFonts w:ascii="Calibri" w:hAnsi="Calibri" w:cs="Calibri"/>
                <w:color w:val="000000"/>
                <w:sz w:val="22"/>
                <w:szCs w:val="22"/>
              </w:rPr>
              <w:t>I</w:t>
            </w:r>
            <w:r w:rsidRPr="003120F4">
              <w:rPr>
                <w:rFonts w:ascii="Calibri" w:hAnsi="Calibri" w:cs="Calibri"/>
                <w:color w:val="000000"/>
                <w:sz w:val="22"/>
                <w:szCs w:val="22"/>
              </w:rPr>
              <w:t>NISTRA EDUK</w:t>
            </w:r>
            <w:r w:rsidRPr="003120F4">
              <w:rPr>
                <w:rFonts w:ascii="Calibri" w:hAnsi="Calibri" w:cs="Calibri"/>
                <w:color w:val="000000"/>
                <w:sz w:val="22"/>
                <w:szCs w:val="22"/>
              </w:rPr>
              <w:t>A</w:t>
            </w:r>
            <w:r w:rsidRPr="003120F4">
              <w:rPr>
                <w:rFonts w:ascii="Calibri" w:hAnsi="Calibri" w:cs="Calibri"/>
                <w:color w:val="000000"/>
                <w:sz w:val="22"/>
                <w:szCs w:val="22"/>
              </w:rPr>
              <w:t xml:space="preserve">CJI NARODOWEJ z dnia 28 lutego 2013 r. </w:t>
            </w:r>
          </w:p>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r w:rsidRPr="003120F4">
              <w:rPr>
                <w:rFonts w:ascii="Calibri" w:hAnsi="Calibri" w:cs="Calibri"/>
                <w:color w:val="000000"/>
                <w:sz w:val="22"/>
                <w:szCs w:val="22"/>
              </w:rPr>
              <w:br/>
              <w:t xml:space="preserve">w </w:t>
            </w:r>
            <w:r w:rsidRPr="003120F4">
              <w:rPr>
                <w:rFonts w:ascii="Calibri (Vietnamese)" w:hAnsi="Calibri (Vietnamese)" w:cs="Calibri (Vietnamese)"/>
                <w:color w:val="000000"/>
                <w:sz w:val="22"/>
                <w:szCs w:val="22"/>
              </w:rPr>
              <w:t>sprawie szcz</w:t>
            </w:r>
            <w:r w:rsidRPr="003120F4">
              <w:rPr>
                <w:rFonts w:ascii="Calibri (Vietnamese)" w:hAnsi="Calibri (Vietnamese)" w:cs="Calibri (Vietnamese)"/>
                <w:color w:val="000000"/>
                <w:sz w:val="22"/>
                <w:szCs w:val="22"/>
              </w:rPr>
              <w:t>e</w:t>
            </w:r>
            <w:r w:rsidRPr="003120F4">
              <w:rPr>
                <w:rFonts w:ascii="Calibri (Vietnamese)" w:hAnsi="Calibri (Vietnamese)" w:cs="Calibri (Vietnamese)"/>
                <w:color w:val="000000"/>
                <w:sz w:val="22"/>
                <w:szCs w:val="22"/>
              </w:rPr>
              <w:t>gó</w:t>
            </w:r>
            <w:r w:rsidRPr="003120F4">
              <w:rPr>
                <w:rFonts w:ascii="Calibri" w:hAnsi="Calibri" w:cs="Calibri"/>
                <w:color w:val="000000"/>
                <w:sz w:val="22"/>
                <w:szCs w:val="22"/>
              </w:rPr>
              <w:t>łowych zasad działania publicznych b</w:t>
            </w:r>
            <w:r w:rsidRPr="003120F4">
              <w:rPr>
                <w:rFonts w:ascii="Calibri" w:hAnsi="Calibri" w:cs="Calibri"/>
                <w:color w:val="000000"/>
                <w:sz w:val="22"/>
                <w:szCs w:val="22"/>
              </w:rPr>
              <w:t>i</w:t>
            </w:r>
            <w:r w:rsidRPr="003120F4">
              <w:rPr>
                <w:rFonts w:ascii="Calibri" w:hAnsi="Calibri" w:cs="Calibri"/>
                <w:color w:val="000000"/>
                <w:sz w:val="22"/>
                <w:szCs w:val="22"/>
              </w:rPr>
              <w:t>bliotek pedag</w:t>
            </w:r>
            <w:r w:rsidRPr="003120F4">
              <w:rPr>
                <w:rFonts w:ascii="Calibri" w:hAnsi="Calibri" w:cs="Calibri"/>
                <w:color w:val="000000"/>
                <w:sz w:val="22"/>
                <w:szCs w:val="22"/>
              </w:rPr>
              <w:t>o</w:t>
            </w:r>
            <w:r w:rsidRPr="003120F4">
              <w:rPr>
                <w:rFonts w:ascii="Calibri" w:hAnsi="Calibri" w:cs="Calibri"/>
                <w:color w:val="000000"/>
                <w:sz w:val="22"/>
                <w:szCs w:val="22"/>
              </w:rPr>
              <w:t>gicznych</w:t>
            </w:r>
          </w:p>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p>
        </w:tc>
        <w:tc>
          <w:tcPr>
            <w:tcW w:w="3536" w:type="dxa"/>
            <w:vAlign w:val="center"/>
          </w:tcPr>
          <w:p w:rsidR="00683A17" w:rsidRPr="003120F4" w:rsidRDefault="00683A17" w:rsidP="003120F4">
            <w:pPr>
              <w:jc w:val="center"/>
              <w:rPr>
                <w:sz w:val="22"/>
                <w:szCs w:val="22"/>
              </w:rPr>
            </w:pPr>
          </w:p>
          <w:p w:rsidR="00683A17" w:rsidRPr="003120F4" w:rsidRDefault="00683A17" w:rsidP="003120F4">
            <w:pPr>
              <w:jc w:val="center"/>
              <w:rPr>
                <w:sz w:val="22"/>
                <w:szCs w:val="22"/>
              </w:rPr>
            </w:pPr>
            <w:r w:rsidRPr="003120F4">
              <w:rPr>
                <w:noProof/>
                <w:sz w:val="22"/>
                <w:szCs w:val="22"/>
              </w:rPr>
              <w:pict>
                <v:shape id="Obraz 161" o:spid="_x0000_i1046" type="#_x0000_t75" alt="/var/folders/_1/_63y502j5f9_v5lq0_776c_w0000gn/T/com.microsoft.Word/WebArchiveCopyPasteTempFiles/6b72065d3f1c0d30fba777d9f63348be.png" style="width:115.5pt;height:115.5pt;visibility:visible">
                  <v:imagedata r:id="rId30" r:href="rId31"/>
                </v:shape>
              </w:pict>
            </w:r>
          </w:p>
          <w:p w:rsidR="00683A17" w:rsidRPr="003120F4" w:rsidRDefault="00683A17" w:rsidP="003120F4">
            <w:pPr>
              <w:tabs>
                <w:tab w:val="left" w:pos="2820"/>
              </w:tabs>
              <w:spacing w:line="360" w:lineRule="auto"/>
              <w:jc w:val="center"/>
              <w:rPr>
                <w:rFonts w:ascii="Calibri" w:hAnsi="Calibri" w:cs="Calibri"/>
                <w:color w:val="000000"/>
                <w:sz w:val="20"/>
                <w:szCs w:val="20"/>
              </w:rPr>
            </w:pPr>
          </w:p>
          <w:p w:rsidR="00683A17" w:rsidRPr="003120F4" w:rsidRDefault="00683A17" w:rsidP="003120F4">
            <w:pPr>
              <w:tabs>
                <w:tab w:val="left" w:pos="2820"/>
              </w:tabs>
              <w:spacing w:line="360" w:lineRule="auto"/>
              <w:jc w:val="center"/>
              <w:rPr>
                <w:rFonts w:ascii="Calibri" w:hAnsi="Calibri" w:cs="Calibri"/>
                <w:color w:val="000000"/>
                <w:sz w:val="20"/>
                <w:szCs w:val="20"/>
              </w:rPr>
            </w:pPr>
            <w:r w:rsidRPr="003120F4">
              <w:rPr>
                <w:rFonts w:ascii="Calibri" w:hAnsi="Calibri" w:cs="Calibri"/>
                <w:color w:val="000000"/>
                <w:sz w:val="20"/>
                <w:szCs w:val="20"/>
              </w:rPr>
              <w:t>http://prawo.sejm.gov.pl/isap.nsf/download.xsp/WDU20130000369/O/D20130369.pdf</w:t>
            </w:r>
          </w:p>
        </w:tc>
      </w:tr>
      <w:tr w:rsidR="00683A17" w:rsidTr="003120F4">
        <w:tc>
          <w:tcPr>
            <w:tcW w:w="4957" w:type="dxa"/>
            <w:vAlign w:val="center"/>
          </w:tcPr>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r w:rsidRPr="003120F4">
              <w:rPr>
                <w:rFonts w:ascii="Calibri" w:hAnsi="Calibri" w:cs="Calibri"/>
                <w:color w:val="000000"/>
                <w:sz w:val="22"/>
                <w:szCs w:val="22"/>
              </w:rPr>
              <w:t>ROZP</w:t>
            </w:r>
            <w:r w:rsidRPr="003120F4">
              <w:rPr>
                <w:rFonts w:ascii="Calibri" w:hAnsi="Calibri" w:cs="Calibri"/>
                <w:color w:val="000000"/>
                <w:sz w:val="22"/>
                <w:szCs w:val="22"/>
              </w:rPr>
              <w:t>O</w:t>
            </w:r>
            <w:r w:rsidRPr="003120F4">
              <w:rPr>
                <w:rFonts w:ascii="Calibri" w:hAnsi="Calibri" w:cs="Calibri"/>
                <w:color w:val="000000"/>
                <w:sz w:val="22"/>
                <w:szCs w:val="22"/>
              </w:rPr>
              <w:t>RZĄDZENIE M</w:t>
            </w:r>
            <w:r w:rsidRPr="003120F4">
              <w:rPr>
                <w:rFonts w:ascii="Calibri" w:hAnsi="Calibri" w:cs="Calibri"/>
                <w:color w:val="000000"/>
                <w:sz w:val="22"/>
                <w:szCs w:val="22"/>
              </w:rPr>
              <w:t>I</w:t>
            </w:r>
            <w:r w:rsidRPr="003120F4">
              <w:rPr>
                <w:rFonts w:ascii="Calibri" w:hAnsi="Calibri" w:cs="Calibri"/>
                <w:color w:val="000000"/>
                <w:sz w:val="22"/>
                <w:szCs w:val="22"/>
              </w:rPr>
              <w:t>NISTRA EDUK</w:t>
            </w:r>
            <w:r w:rsidRPr="003120F4">
              <w:rPr>
                <w:rFonts w:ascii="Calibri" w:hAnsi="Calibri" w:cs="Calibri"/>
                <w:color w:val="000000"/>
                <w:sz w:val="22"/>
                <w:szCs w:val="22"/>
              </w:rPr>
              <w:t>A</w:t>
            </w:r>
            <w:r w:rsidRPr="003120F4">
              <w:rPr>
                <w:rFonts w:ascii="Calibri" w:hAnsi="Calibri" w:cs="Calibri"/>
                <w:color w:val="000000"/>
                <w:sz w:val="22"/>
                <w:szCs w:val="22"/>
              </w:rPr>
              <w:t xml:space="preserve">CJI NARODOWEJ z dnia 29 </w:t>
            </w:r>
            <w:r w:rsidRPr="003120F4">
              <w:rPr>
                <w:rFonts w:ascii="Calibri (Vietnamese)" w:hAnsi="Calibri (Vietnamese)" w:cs="Calibri (Vietnamese)"/>
                <w:color w:val="000000"/>
                <w:sz w:val="22"/>
                <w:szCs w:val="22"/>
              </w:rPr>
              <w:t>września</w:t>
            </w:r>
            <w:r w:rsidRPr="003120F4">
              <w:rPr>
                <w:rFonts w:ascii="Calibri" w:hAnsi="Calibri" w:cs="Calibri"/>
                <w:color w:val="000000"/>
                <w:sz w:val="22"/>
                <w:szCs w:val="22"/>
              </w:rPr>
              <w:t xml:space="preserve"> 2016 r.</w:t>
            </w:r>
          </w:p>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r w:rsidRPr="003120F4">
              <w:rPr>
                <w:rFonts w:ascii="Calibri" w:hAnsi="Calibri" w:cs="Calibri"/>
                <w:color w:val="000000"/>
                <w:sz w:val="22"/>
                <w:szCs w:val="22"/>
              </w:rPr>
              <w:t xml:space="preserve"> w </w:t>
            </w:r>
            <w:r w:rsidRPr="003120F4">
              <w:rPr>
                <w:rFonts w:ascii="Calibri (Vietnamese)" w:hAnsi="Calibri (Vietnamese)" w:cs="Calibri (Vietnamese)"/>
                <w:color w:val="000000"/>
                <w:sz w:val="22"/>
                <w:szCs w:val="22"/>
              </w:rPr>
              <w:t>sprawiepl</w:t>
            </w:r>
            <w:r w:rsidRPr="003120F4">
              <w:rPr>
                <w:rFonts w:ascii="Calibri (Vietnamese)" w:hAnsi="Calibri (Vietnamese)" w:cs="Calibri (Vietnamese)"/>
                <w:color w:val="000000"/>
                <w:sz w:val="22"/>
                <w:szCs w:val="22"/>
              </w:rPr>
              <w:t>a</w:t>
            </w:r>
            <w:r w:rsidRPr="003120F4">
              <w:rPr>
                <w:rFonts w:ascii="Calibri (Vietnamese)" w:hAnsi="Calibri (Vietnamese)" w:cs="Calibri (Vietnamese)"/>
                <w:color w:val="000000"/>
                <w:sz w:val="22"/>
                <w:szCs w:val="22"/>
              </w:rPr>
              <w:t>cówek dosk</w:t>
            </w:r>
            <w:r w:rsidRPr="003120F4">
              <w:rPr>
                <w:rFonts w:ascii="Calibri (Vietnamese)" w:hAnsi="Calibri (Vietnamese)" w:cs="Calibri (Vietnamese)"/>
                <w:color w:val="000000"/>
                <w:sz w:val="22"/>
                <w:szCs w:val="22"/>
              </w:rPr>
              <w:t>o</w:t>
            </w:r>
            <w:r w:rsidRPr="003120F4">
              <w:rPr>
                <w:rFonts w:ascii="Calibri (Vietnamese)" w:hAnsi="Calibri (Vietnamese)" w:cs="Calibri (Vietnamese)"/>
                <w:color w:val="000000"/>
                <w:sz w:val="22"/>
                <w:szCs w:val="22"/>
              </w:rPr>
              <w:t>nalenia</w:t>
            </w:r>
            <w:r w:rsidRPr="003120F4">
              <w:rPr>
                <w:rFonts w:ascii="Calibri" w:hAnsi="Calibri" w:cs="Calibri"/>
                <w:color w:val="000000"/>
                <w:sz w:val="22"/>
                <w:szCs w:val="22"/>
              </w:rPr>
              <w:br/>
              <w:t xml:space="preserve"> nauczycieli</w:t>
            </w:r>
          </w:p>
          <w:p w:rsidR="00683A17" w:rsidRPr="003120F4" w:rsidRDefault="00683A17" w:rsidP="003120F4">
            <w:pPr>
              <w:pStyle w:val="NormalWeb"/>
              <w:shd w:val="clear" w:color="auto" w:fill="FFFFFF"/>
              <w:spacing w:before="120" w:after="120"/>
              <w:jc w:val="center"/>
              <w:rPr>
                <w:rFonts w:ascii="Calibri" w:hAnsi="Calibri" w:cs="Calibri"/>
                <w:color w:val="000000"/>
                <w:sz w:val="22"/>
                <w:szCs w:val="22"/>
              </w:rPr>
            </w:pPr>
          </w:p>
        </w:tc>
        <w:tc>
          <w:tcPr>
            <w:tcW w:w="3536" w:type="dxa"/>
            <w:vAlign w:val="center"/>
          </w:tcPr>
          <w:p w:rsidR="00683A17" w:rsidRPr="003120F4" w:rsidRDefault="00683A17" w:rsidP="003120F4">
            <w:pPr>
              <w:tabs>
                <w:tab w:val="left" w:pos="2820"/>
              </w:tabs>
              <w:spacing w:line="360" w:lineRule="auto"/>
              <w:rPr>
                <w:rFonts w:ascii="Calibri" w:hAnsi="Calibri" w:cs="Calibri"/>
                <w:color w:val="000000"/>
                <w:sz w:val="20"/>
                <w:szCs w:val="20"/>
              </w:rPr>
            </w:pPr>
          </w:p>
          <w:p w:rsidR="00683A17" w:rsidRPr="003120F4" w:rsidRDefault="00683A17" w:rsidP="003120F4">
            <w:pPr>
              <w:tabs>
                <w:tab w:val="left" w:pos="2820"/>
              </w:tabs>
              <w:spacing w:line="360" w:lineRule="auto"/>
              <w:jc w:val="center"/>
              <w:rPr>
                <w:rFonts w:ascii="Calibri" w:hAnsi="Calibri" w:cs="Calibri"/>
                <w:color w:val="000000"/>
                <w:sz w:val="20"/>
                <w:szCs w:val="20"/>
              </w:rPr>
            </w:pPr>
          </w:p>
          <w:p w:rsidR="00683A17" w:rsidRPr="003120F4" w:rsidRDefault="00683A17" w:rsidP="003120F4">
            <w:pPr>
              <w:jc w:val="center"/>
              <w:rPr>
                <w:sz w:val="22"/>
                <w:szCs w:val="22"/>
              </w:rPr>
            </w:pPr>
            <w:r w:rsidRPr="003120F4">
              <w:rPr>
                <w:noProof/>
                <w:sz w:val="22"/>
                <w:szCs w:val="22"/>
              </w:rPr>
              <w:pict>
                <v:shape id="Obraz 162" o:spid="_x0000_i1047" type="#_x0000_t75" alt="/var/folders/_1/_63y502j5f9_v5lq0_776c_w0000gn/T/com.microsoft.Word/WebArchiveCopyPasteTempFiles/634f6d2505fd4bdd322b8d75676008ad.png" style="width:109.5pt;height:109.5pt;visibility:visible">
                  <v:imagedata r:id="rId32" r:href="rId33"/>
                </v:shape>
              </w:pict>
            </w:r>
          </w:p>
          <w:p w:rsidR="00683A17" w:rsidRPr="003120F4" w:rsidRDefault="00683A17" w:rsidP="003120F4">
            <w:pPr>
              <w:tabs>
                <w:tab w:val="left" w:pos="2820"/>
              </w:tabs>
              <w:spacing w:line="360" w:lineRule="auto"/>
              <w:jc w:val="center"/>
              <w:rPr>
                <w:rFonts w:ascii="Calibri" w:hAnsi="Calibri" w:cs="Calibri"/>
                <w:color w:val="000000"/>
                <w:sz w:val="20"/>
                <w:szCs w:val="20"/>
              </w:rPr>
            </w:pPr>
          </w:p>
          <w:p w:rsidR="00683A17" w:rsidRPr="003120F4" w:rsidRDefault="00683A17" w:rsidP="003120F4">
            <w:pPr>
              <w:tabs>
                <w:tab w:val="left" w:pos="2820"/>
              </w:tabs>
              <w:spacing w:line="360" w:lineRule="auto"/>
              <w:jc w:val="center"/>
              <w:rPr>
                <w:rFonts w:ascii="Calibri" w:hAnsi="Calibri" w:cs="Calibri"/>
                <w:color w:val="000000"/>
                <w:sz w:val="20"/>
                <w:szCs w:val="20"/>
              </w:rPr>
            </w:pPr>
            <w:r w:rsidRPr="003120F4">
              <w:rPr>
                <w:rFonts w:ascii="Calibri" w:hAnsi="Calibri" w:cs="Calibri"/>
                <w:color w:val="000000"/>
                <w:sz w:val="20"/>
                <w:szCs w:val="20"/>
              </w:rPr>
              <w:t>http://prawo.sejm.gov.pl/isap.nsf/download.xsp/WDU20160001591/O/D20161591.pdf</w:t>
            </w:r>
          </w:p>
        </w:tc>
      </w:tr>
    </w:tbl>
    <w:p w:rsidR="00683A17" w:rsidRDefault="00683A17">
      <w:pPr>
        <w:spacing w:after="160" w:line="259" w:lineRule="auto"/>
        <w:rPr>
          <w:rFonts w:ascii="Calibri" w:hAnsi="Calibri" w:cs="Calibri"/>
          <w:b/>
          <w:color w:val="000000"/>
        </w:rPr>
      </w:pPr>
      <w:r>
        <w:rPr>
          <w:rFonts w:ascii="Calibri" w:hAnsi="Calibri" w:cs="Calibri"/>
          <w:b/>
          <w:color w:val="000000"/>
        </w:rPr>
        <w:br w:type="page"/>
      </w:r>
    </w:p>
    <w:p w:rsidR="00683A17" w:rsidRDefault="00683A17" w:rsidP="00B14B03">
      <w:pPr>
        <w:tabs>
          <w:tab w:val="left" w:pos="2820"/>
        </w:tabs>
        <w:spacing w:line="360" w:lineRule="auto"/>
        <w:rPr>
          <w:rFonts w:ascii="Calibri" w:hAnsi="Calibri" w:cs="Calibr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5237"/>
      </w:tblGrid>
      <w:tr w:rsidR="00683A17" w:rsidTr="003120F4">
        <w:tc>
          <w:tcPr>
            <w:tcW w:w="3256" w:type="dxa"/>
            <w:shd w:val="clear" w:color="auto" w:fill="D9D9D9"/>
            <w:vAlign w:val="center"/>
          </w:tcPr>
          <w:p w:rsidR="00683A17" w:rsidRPr="003120F4" w:rsidRDefault="00683A17" w:rsidP="003120F4">
            <w:pPr>
              <w:tabs>
                <w:tab w:val="left" w:pos="2820"/>
              </w:tabs>
              <w:spacing w:before="120" w:after="120" w:line="360" w:lineRule="auto"/>
              <w:jc w:val="center"/>
              <w:rPr>
                <w:rFonts w:ascii="Calibri" w:hAnsi="Calibri" w:cs="Calibri"/>
                <w:b/>
                <w:color w:val="000000"/>
                <w:sz w:val="22"/>
                <w:szCs w:val="22"/>
              </w:rPr>
            </w:pPr>
            <w:r w:rsidRPr="003120F4">
              <w:rPr>
                <w:rFonts w:ascii="Calibri" w:hAnsi="Calibri" w:cs="Calibri"/>
                <w:b/>
                <w:color w:val="000000"/>
                <w:sz w:val="22"/>
                <w:szCs w:val="22"/>
              </w:rPr>
              <w:t>Placówka</w:t>
            </w:r>
          </w:p>
        </w:tc>
        <w:tc>
          <w:tcPr>
            <w:tcW w:w="5237" w:type="dxa"/>
            <w:shd w:val="clear" w:color="auto" w:fill="D9D9D9"/>
            <w:vAlign w:val="center"/>
          </w:tcPr>
          <w:p w:rsidR="00683A17" w:rsidRPr="003120F4" w:rsidRDefault="00683A17" w:rsidP="003120F4">
            <w:pPr>
              <w:tabs>
                <w:tab w:val="left" w:pos="2820"/>
              </w:tabs>
              <w:spacing w:before="120" w:after="120" w:line="360" w:lineRule="auto"/>
              <w:jc w:val="center"/>
              <w:rPr>
                <w:rFonts w:ascii="Calibri" w:hAnsi="Calibri" w:cs="Calibri"/>
                <w:b/>
                <w:color w:val="000000"/>
                <w:sz w:val="22"/>
                <w:szCs w:val="22"/>
              </w:rPr>
            </w:pPr>
            <w:r w:rsidRPr="003120F4">
              <w:rPr>
                <w:rFonts w:ascii="Calibri" w:hAnsi="Calibri" w:cs="Calibri"/>
                <w:b/>
                <w:color w:val="000000"/>
                <w:sz w:val="22"/>
                <w:szCs w:val="22"/>
              </w:rPr>
              <w:t>Zasoby</w:t>
            </w:r>
          </w:p>
        </w:tc>
      </w:tr>
      <w:tr w:rsidR="00683A17" w:rsidTr="003120F4">
        <w:tc>
          <w:tcPr>
            <w:tcW w:w="3256" w:type="dxa"/>
            <w:vAlign w:val="center"/>
          </w:tcPr>
          <w:p w:rsidR="00683A17" w:rsidRPr="003120F4" w:rsidRDefault="00683A17" w:rsidP="003120F4">
            <w:pPr>
              <w:tabs>
                <w:tab w:val="left" w:pos="2820"/>
              </w:tabs>
              <w:spacing w:before="120" w:after="120" w:line="360" w:lineRule="auto"/>
              <w:jc w:val="center"/>
              <w:rPr>
                <w:rFonts w:ascii="Calibri" w:hAnsi="Calibri" w:cs="Calibri"/>
                <w:b/>
                <w:bCs/>
                <w:color w:val="000000"/>
                <w:sz w:val="22"/>
                <w:szCs w:val="22"/>
              </w:rPr>
            </w:pPr>
          </w:p>
          <w:p w:rsidR="00683A17" w:rsidRPr="003120F4" w:rsidRDefault="00683A17" w:rsidP="003120F4">
            <w:pPr>
              <w:tabs>
                <w:tab w:val="left" w:pos="2820"/>
              </w:tabs>
              <w:spacing w:before="120" w:after="120" w:line="360" w:lineRule="auto"/>
              <w:jc w:val="center"/>
              <w:rPr>
                <w:rFonts w:ascii="Calibri" w:hAnsi="Calibri" w:cs="Calibri"/>
                <w:b/>
                <w:color w:val="000000"/>
                <w:sz w:val="22"/>
                <w:szCs w:val="22"/>
              </w:rPr>
            </w:pPr>
            <w:r w:rsidRPr="003120F4">
              <w:rPr>
                <w:rFonts w:ascii="Calibri" w:hAnsi="Calibri" w:cs="Calibri"/>
                <w:b/>
                <w:bCs/>
                <w:color w:val="000000"/>
                <w:sz w:val="22"/>
                <w:szCs w:val="22"/>
              </w:rPr>
              <w:t>PORADNIE PSYCHOLOGICZNO</w:t>
            </w:r>
            <w:r w:rsidRPr="003120F4">
              <w:rPr>
                <w:rFonts w:ascii="Calibri" w:hAnsi="Calibri" w:cs="Calibri"/>
                <w:b/>
                <w:bCs/>
                <w:color w:val="000000"/>
                <w:sz w:val="22"/>
                <w:szCs w:val="22"/>
              </w:rPr>
              <w:br/>
              <w:t xml:space="preserve"> – PEDAGOGICZNE</w:t>
            </w:r>
          </w:p>
          <w:p w:rsidR="00683A17" w:rsidRPr="003120F4" w:rsidRDefault="00683A17" w:rsidP="003120F4">
            <w:pPr>
              <w:tabs>
                <w:tab w:val="left" w:pos="2820"/>
              </w:tabs>
              <w:spacing w:before="120" w:after="120" w:line="360" w:lineRule="auto"/>
              <w:jc w:val="center"/>
              <w:rPr>
                <w:rFonts w:ascii="Calibri" w:hAnsi="Calibri" w:cs="Calibri"/>
                <w:b/>
                <w:color w:val="000000"/>
                <w:sz w:val="22"/>
                <w:szCs w:val="22"/>
              </w:rPr>
            </w:pPr>
            <w:r w:rsidRPr="003120F4">
              <w:rPr>
                <w:rFonts w:ascii="Calibri" w:hAnsi="Calibri" w:cs="Calibri"/>
                <w:b/>
                <w:noProof/>
                <w:color w:val="000000"/>
                <w:sz w:val="22"/>
                <w:szCs w:val="22"/>
              </w:rPr>
              <w:pict>
                <v:shape id="Grafika 165" o:spid="_x0000_i1048" type="#_x0000_t75" alt="Rodzina z dwojgiem dzieci" style="width:123pt;height:123pt;visibility:visible">
                  <v:imagedata r:id="rId34" o:title=""/>
                </v:shape>
              </w:pict>
            </w:r>
          </w:p>
        </w:tc>
        <w:tc>
          <w:tcPr>
            <w:tcW w:w="5237" w:type="dxa"/>
            <w:vAlign w:val="center"/>
          </w:tcPr>
          <w:p w:rsidR="00683A17" w:rsidRPr="003120F4" w:rsidRDefault="00683A17" w:rsidP="003120F4">
            <w:pPr>
              <w:numPr>
                <w:ilvl w:val="0"/>
                <w:numId w:val="53"/>
              </w:numPr>
              <w:tabs>
                <w:tab w:val="clear" w:pos="720"/>
                <w:tab w:val="num" w:pos="171"/>
                <w:tab w:val="left" w:pos="2820"/>
              </w:tabs>
              <w:spacing w:before="120" w:after="120" w:line="360" w:lineRule="auto"/>
              <w:ind w:left="171" w:hanging="171"/>
              <w:jc w:val="both"/>
              <w:rPr>
                <w:rFonts w:ascii="Calibri" w:hAnsi="Calibri" w:cs="Calibri"/>
                <w:color w:val="000000"/>
                <w:sz w:val="22"/>
                <w:szCs w:val="22"/>
              </w:rPr>
            </w:pPr>
            <w:r w:rsidRPr="003120F4">
              <w:rPr>
                <w:rFonts w:ascii="Calibri" w:hAnsi="Calibri" w:cs="Calibri"/>
                <w:color w:val="000000"/>
                <w:sz w:val="22"/>
                <w:szCs w:val="22"/>
              </w:rPr>
              <w:t>posiadają̨ wyspecjalizowaną kadrę̨ (psycholodzy, p</w:t>
            </w:r>
            <w:r w:rsidRPr="003120F4">
              <w:rPr>
                <w:rFonts w:ascii="Calibri" w:hAnsi="Calibri" w:cs="Calibri"/>
                <w:color w:val="000000"/>
                <w:sz w:val="22"/>
                <w:szCs w:val="22"/>
              </w:rPr>
              <w:t>e</w:t>
            </w:r>
            <w:r w:rsidRPr="003120F4">
              <w:rPr>
                <w:rFonts w:ascii="Calibri" w:hAnsi="Calibri" w:cs="Calibri"/>
                <w:color w:val="000000"/>
                <w:sz w:val="22"/>
                <w:szCs w:val="22"/>
              </w:rPr>
              <w:t>dagodzy, logopedzi) z dużym doświadczeniem w wi</w:t>
            </w:r>
            <w:r w:rsidRPr="003120F4">
              <w:rPr>
                <w:rFonts w:ascii="Calibri" w:hAnsi="Calibri" w:cs="Calibri"/>
                <w:color w:val="000000"/>
                <w:sz w:val="22"/>
                <w:szCs w:val="22"/>
              </w:rPr>
              <w:t>e</w:t>
            </w:r>
            <w:r w:rsidRPr="003120F4">
              <w:rPr>
                <w:rFonts w:ascii="Calibri" w:hAnsi="Calibri" w:cs="Calibri"/>
                <w:color w:val="000000"/>
                <w:sz w:val="22"/>
                <w:szCs w:val="22"/>
              </w:rPr>
              <w:t xml:space="preserve">loaspektowej pracy z dziećmi i rodziną. </w:t>
            </w:r>
          </w:p>
          <w:p w:rsidR="00683A17" w:rsidRPr="003120F4" w:rsidRDefault="00683A17" w:rsidP="003120F4">
            <w:pPr>
              <w:numPr>
                <w:ilvl w:val="0"/>
                <w:numId w:val="53"/>
              </w:numPr>
              <w:tabs>
                <w:tab w:val="clear" w:pos="720"/>
                <w:tab w:val="num" w:pos="171"/>
                <w:tab w:val="left" w:pos="2820"/>
              </w:tabs>
              <w:spacing w:before="120" w:after="120" w:line="360" w:lineRule="auto"/>
              <w:ind w:left="171" w:hanging="171"/>
              <w:jc w:val="both"/>
              <w:rPr>
                <w:rFonts w:ascii="Calibri" w:hAnsi="Calibri" w:cs="Calibri"/>
                <w:color w:val="000000"/>
                <w:sz w:val="22"/>
                <w:szCs w:val="22"/>
              </w:rPr>
            </w:pPr>
            <w:r w:rsidRPr="003120F4">
              <w:rPr>
                <w:rFonts w:ascii="Calibri" w:hAnsi="Calibri" w:cs="Calibri"/>
                <w:color w:val="000000"/>
                <w:sz w:val="22"/>
                <w:szCs w:val="22"/>
              </w:rPr>
              <w:t>wykorzystują̨ narzędzia umożliwiające prowadzenie pogłębionej diagnozy oraz zajęcia specjalistyczne</w:t>
            </w:r>
          </w:p>
        </w:tc>
      </w:tr>
      <w:tr w:rsidR="00683A17" w:rsidTr="003120F4">
        <w:tc>
          <w:tcPr>
            <w:tcW w:w="8493" w:type="dxa"/>
            <w:gridSpan w:val="2"/>
            <w:vAlign w:val="center"/>
          </w:tcPr>
          <w:p w:rsidR="00683A17" w:rsidRPr="003120F4" w:rsidRDefault="00683A17" w:rsidP="003120F4">
            <w:pPr>
              <w:tabs>
                <w:tab w:val="left" w:pos="2820"/>
              </w:tabs>
              <w:spacing w:before="120" w:after="120" w:line="360" w:lineRule="auto"/>
              <w:jc w:val="both"/>
              <w:rPr>
                <w:rFonts w:ascii="Calibri" w:hAnsi="Calibri" w:cs="Calibri"/>
                <w:b/>
                <w:bCs/>
                <w:color w:val="000000"/>
                <w:sz w:val="22"/>
                <w:szCs w:val="22"/>
              </w:rPr>
            </w:pPr>
          </w:p>
          <w:p w:rsidR="00683A17" w:rsidRPr="003120F4" w:rsidRDefault="00683A17" w:rsidP="003120F4">
            <w:pPr>
              <w:tabs>
                <w:tab w:val="left" w:pos="2820"/>
              </w:tabs>
              <w:spacing w:before="120" w:after="120" w:line="360" w:lineRule="auto"/>
              <w:jc w:val="both"/>
              <w:rPr>
                <w:rFonts w:ascii="Calibri" w:hAnsi="Calibri" w:cs="Calibri"/>
                <w:b/>
                <w:color w:val="000000"/>
                <w:sz w:val="22"/>
                <w:szCs w:val="22"/>
              </w:rPr>
            </w:pPr>
            <w:r w:rsidRPr="003120F4">
              <w:rPr>
                <w:rFonts w:ascii="Calibri" w:hAnsi="Calibri" w:cs="Calibri"/>
                <w:b/>
                <w:bCs/>
                <w:color w:val="000000"/>
                <w:sz w:val="22"/>
                <w:szCs w:val="22"/>
              </w:rPr>
              <w:t>Zadania poradni:</w:t>
            </w:r>
          </w:p>
          <w:p w:rsidR="00683A17" w:rsidRPr="003120F4" w:rsidRDefault="00683A17" w:rsidP="003120F4">
            <w:pPr>
              <w:numPr>
                <w:ilvl w:val="0"/>
                <w:numId w:val="54"/>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diagnozowanie dzieci i młodzieży,</w:t>
            </w:r>
          </w:p>
          <w:p w:rsidR="00683A17" w:rsidRPr="003120F4" w:rsidRDefault="00683A17" w:rsidP="003120F4">
            <w:pPr>
              <w:numPr>
                <w:ilvl w:val="0"/>
                <w:numId w:val="54"/>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udzielanie dzieciom i młodzieży oraz rodzicom bezpośredniej pomocy psychologic</w:t>
            </w:r>
            <w:r w:rsidRPr="003120F4">
              <w:rPr>
                <w:rFonts w:ascii="Calibri" w:hAnsi="Calibri" w:cs="Calibri"/>
                <w:color w:val="000000"/>
                <w:sz w:val="22"/>
                <w:szCs w:val="22"/>
              </w:rPr>
              <w:t>z</w:t>
            </w:r>
            <w:r w:rsidRPr="003120F4">
              <w:rPr>
                <w:rFonts w:ascii="Calibri" w:hAnsi="Calibri" w:cs="Calibri"/>
                <w:color w:val="000000"/>
                <w:sz w:val="22"/>
                <w:szCs w:val="22"/>
              </w:rPr>
              <w:t xml:space="preserve">no-pedagogicznej, </w:t>
            </w:r>
          </w:p>
          <w:p w:rsidR="00683A17" w:rsidRPr="003120F4" w:rsidRDefault="00683A17" w:rsidP="003120F4">
            <w:pPr>
              <w:numPr>
                <w:ilvl w:val="0"/>
                <w:numId w:val="54"/>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realizowanie zadań</w:t>
            </w:r>
            <w:r w:rsidRPr="003120F4">
              <w:rPr>
                <w:rFonts w:ascii="Calibri (Vietnamese)" w:hAnsi="Calibri (Vietnamese)" w:cs="Calibri (Vietnamese)"/>
                <w:color w:val="000000"/>
                <w:sz w:val="22"/>
                <w:szCs w:val="22"/>
              </w:rPr>
              <w:t>́ profilaktycznych oraz wspieraj</w:t>
            </w:r>
            <w:r w:rsidRPr="003120F4">
              <w:rPr>
                <w:rFonts w:ascii="Calibri" w:hAnsi="Calibri" w:cs="Calibri"/>
                <w:color w:val="000000"/>
                <w:sz w:val="22"/>
                <w:szCs w:val="22"/>
              </w:rPr>
              <w:t>ących wychowawczą i eduk</w:t>
            </w:r>
            <w:r w:rsidRPr="003120F4">
              <w:rPr>
                <w:rFonts w:ascii="Calibri" w:hAnsi="Calibri" w:cs="Calibri"/>
                <w:color w:val="000000"/>
                <w:sz w:val="22"/>
                <w:szCs w:val="22"/>
              </w:rPr>
              <w:t>a</w:t>
            </w:r>
            <w:r w:rsidRPr="003120F4">
              <w:rPr>
                <w:rFonts w:ascii="Calibri" w:hAnsi="Calibri" w:cs="Calibri"/>
                <w:color w:val="000000"/>
                <w:sz w:val="22"/>
                <w:szCs w:val="22"/>
              </w:rPr>
              <w:t xml:space="preserve">cyjną funkcję przedszkola, szkoły i placówki, w tym wspieranie nauczycieli </w:t>
            </w:r>
            <w:r w:rsidRPr="003120F4">
              <w:rPr>
                <w:rFonts w:ascii="Calibri" w:hAnsi="Calibri" w:cs="Calibri"/>
                <w:color w:val="000000"/>
                <w:sz w:val="22"/>
                <w:szCs w:val="22"/>
              </w:rPr>
              <w:br/>
              <w:t xml:space="preserve">w rozwiazywaniu problemów dydaktycznych i wychowawczych, </w:t>
            </w:r>
          </w:p>
          <w:p w:rsidR="00683A17" w:rsidRPr="003120F4" w:rsidRDefault="00683A17" w:rsidP="003120F4">
            <w:pPr>
              <w:numPr>
                <w:ilvl w:val="0"/>
                <w:numId w:val="54"/>
              </w:numPr>
              <w:tabs>
                <w:tab w:val="left" w:pos="2820"/>
              </w:tabs>
              <w:spacing w:before="120" w:after="120" w:line="360" w:lineRule="auto"/>
              <w:jc w:val="both"/>
              <w:rPr>
                <w:rFonts w:ascii="Calibri" w:hAnsi="Calibri" w:cs="Calibri"/>
                <w:b/>
                <w:color w:val="000000"/>
                <w:sz w:val="22"/>
                <w:szCs w:val="22"/>
              </w:rPr>
            </w:pPr>
            <w:r w:rsidRPr="003120F4">
              <w:rPr>
                <w:rFonts w:ascii="Calibri" w:hAnsi="Calibri" w:cs="Calibri"/>
                <w:b/>
                <w:bCs/>
                <w:color w:val="000000"/>
                <w:sz w:val="22"/>
                <w:szCs w:val="22"/>
              </w:rPr>
              <w:t xml:space="preserve">organizowanie i prowadzenie wspomagania przedszkoli, szkół i placówek </w:t>
            </w:r>
            <w:r w:rsidRPr="003120F4">
              <w:rPr>
                <w:rFonts w:ascii="Calibri" w:hAnsi="Calibri" w:cs="Calibri"/>
                <w:b/>
                <w:bCs/>
                <w:color w:val="000000"/>
                <w:sz w:val="22"/>
                <w:szCs w:val="22"/>
              </w:rPr>
              <w:br/>
              <w:t>w zakresie realizacji zadań dydaktycznych, wychowawczych i opiekuńczych.</w:t>
            </w:r>
          </w:p>
          <w:p w:rsidR="00683A17" w:rsidRPr="003120F4" w:rsidRDefault="00683A17" w:rsidP="003120F4">
            <w:pPr>
              <w:tabs>
                <w:tab w:val="left" w:pos="2820"/>
              </w:tabs>
              <w:spacing w:before="120" w:after="120" w:line="360" w:lineRule="auto"/>
              <w:ind w:left="720"/>
              <w:jc w:val="both"/>
              <w:rPr>
                <w:rFonts w:ascii="Calibri" w:hAnsi="Calibri" w:cs="Calibri"/>
                <w:b/>
                <w:color w:val="000000"/>
                <w:sz w:val="22"/>
                <w:szCs w:val="22"/>
              </w:rPr>
            </w:pPr>
            <w:r w:rsidRPr="003120F4">
              <w:rPr>
                <w:rFonts w:ascii="Calibri" w:hAnsi="Calibri" w:cs="Calibri"/>
                <w:b/>
                <w:bCs/>
                <w:color w:val="000000"/>
                <w:sz w:val="22"/>
                <w:szCs w:val="22"/>
              </w:rPr>
              <w:t xml:space="preserve"> </w:t>
            </w:r>
          </w:p>
        </w:tc>
      </w:tr>
      <w:tr w:rsidR="00683A17" w:rsidTr="003120F4">
        <w:tc>
          <w:tcPr>
            <w:tcW w:w="3256" w:type="dxa"/>
            <w:vAlign w:val="center"/>
          </w:tcPr>
          <w:p w:rsidR="00683A17" w:rsidRPr="003120F4" w:rsidRDefault="00683A17" w:rsidP="003120F4">
            <w:pPr>
              <w:tabs>
                <w:tab w:val="left" w:pos="2820"/>
              </w:tabs>
              <w:spacing w:before="120" w:after="120" w:line="360" w:lineRule="auto"/>
              <w:rPr>
                <w:rFonts w:ascii="Calibri" w:hAnsi="Calibri" w:cs="Calibri"/>
                <w:b/>
                <w:color w:val="000000"/>
                <w:sz w:val="22"/>
                <w:szCs w:val="22"/>
              </w:rPr>
            </w:pPr>
            <w:r w:rsidRPr="003120F4">
              <w:rPr>
                <w:rFonts w:ascii="Calibri" w:hAnsi="Calibri" w:cs="Calibri"/>
                <w:b/>
                <w:color w:val="000000"/>
                <w:sz w:val="22"/>
                <w:szCs w:val="22"/>
              </w:rPr>
              <w:t>BIBLIOTEKI PEDAGOGICZNE</w:t>
            </w:r>
          </w:p>
          <w:p w:rsidR="00683A17" w:rsidRPr="003120F4" w:rsidRDefault="00683A17" w:rsidP="003120F4">
            <w:pPr>
              <w:tabs>
                <w:tab w:val="left" w:pos="2820"/>
              </w:tabs>
              <w:spacing w:before="120" w:after="120" w:line="360" w:lineRule="auto"/>
              <w:jc w:val="center"/>
              <w:rPr>
                <w:rFonts w:ascii="Calibri" w:hAnsi="Calibri" w:cs="Calibri"/>
                <w:b/>
                <w:color w:val="000000"/>
                <w:sz w:val="22"/>
                <w:szCs w:val="22"/>
              </w:rPr>
            </w:pPr>
            <w:r w:rsidRPr="003120F4">
              <w:rPr>
                <w:rFonts w:ascii="Calibri" w:hAnsi="Calibri" w:cs="Calibri"/>
                <w:b/>
                <w:noProof/>
                <w:color w:val="000000"/>
                <w:sz w:val="22"/>
                <w:szCs w:val="22"/>
              </w:rPr>
              <w:pict>
                <v:shape id="Grafika 166" o:spid="_x0000_i1049" type="#_x0000_t75" alt="Książki" style="width:105pt;height:105pt;visibility:visible">
                  <v:imagedata r:id="rId35" o:title=""/>
                </v:shape>
              </w:pict>
            </w:r>
          </w:p>
        </w:tc>
        <w:tc>
          <w:tcPr>
            <w:tcW w:w="5237" w:type="dxa"/>
            <w:vAlign w:val="center"/>
          </w:tcPr>
          <w:p w:rsidR="00683A17" w:rsidRPr="003120F4" w:rsidRDefault="00683A17" w:rsidP="003120F4">
            <w:pPr>
              <w:numPr>
                <w:ilvl w:val="0"/>
                <w:numId w:val="53"/>
              </w:numPr>
              <w:tabs>
                <w:tab w:val="clear" w:pos="720"/>
                <w:tab w:val="num" w:pos="171"/>
                <w:tab w:val="left" w:pos="2820"/>
              </w:tabs>
              <w:spacing w:before="120" w:after="120" w:line="360" w:lineRule="auto"/>
              <w:ind w:left="171" w:hanging="171"/>
              <w:jc w:val="both"/>
              <w:rPr>
                <w:rFonts w:ascii="Calibri" w:hAnsi="Calibri" w:cs="Calibri"/>
                <w:color w:val="000000"/>
                <w:sz w:val="22"/>
                <w:szCs w:val="22"/>
              </w:rPr>
            </w:pPr>
            <w:r w:rsidRPr="003120F4">
              <w:rPr>
                <w:rFonts w:ascii="Calibri" w:hAnsi="Calibri" w:cs="Calibri"/>
                <w:color w:val="000000"/>
                <w:sz w:val="22"/>
                <w:szCs w:val="22"/>
              </w:rPr>
              <w:t>posiadają bogate zasoby: zbiory, kompetencje info</w:t>
            </w:r>
            <w:r w:rsidRPr="003120F4">
              <w:rPr>
                <w:rFonts w:ascii="Calibri" w:hAnsi="Calibri" w:cs="Calibri"/>
                <w:color w:val="000000"/>
                <w:sz w:val="22"/>
                <w:szCs w:val="22"/>
              </w:rPr>
              <w:t>r</w:t>
            </w:r>
            <w:r w:rsidRPr="003120F4">
              <w:rPr>
                <w:rFonts w:ascii="Calibri" w:hAnsi="Calibri" w:cs="Calibri"/>
                <w:color w:val="000000"/>
                <w:sz w:val="22"/>
                <w:szCs w:val="22"/>
              </w:rPr>
              <w:t>macyjne, umiejętności w zakresie wykorzystywania nowych technologii</w:t>
            </w:r>
          </w:p>
        </w:tc>
      </w:tr>
      <w:tr w:rsidR="00683A17" w:rsidTr="003120F4">
        <w:tc>
          <w:tcPr>
            <w:tcW w:w="8493" w:type="dxa"/>
            <w:gridSpan w:val="2"/>
            <w:vAlign w:val="center"/>
          </w:tcPr>
          <w:p w:rsidR="00683A17" w:rsidRPr="003120F4" w:rsidRDefault="00683A17" w:rsidP="003120F4">
            <w:pPr>
              <w:tabs>
                <w:tab w:val="left" w:pos="2820"/>
              </w:tabs>
              <w:spacing w:before="120" w:after="120" w:line="360" w:lineRule="auto"/>
              <w:jc w:val="both"/>
              <w:rPr>
                <w:rFonts w:ascii="Calibri" w:hAnsi="Calibri" w:cs="Calibri"/>
                <w:b/>
                <w:color w:val="000000"/>
                <w:sz w:val="22"/>
                <w:szCs w:val="22"/>
              </w:rPr>
            </w:pPr>
            <w:r w:rsidRPr="003120F4">
              <w:rPr>
                <w:rFonts w:ascii="Calibri" w:hAnsi="Calibri" w:cs="Calibri"/>
                <w:b/>
                <w:bCs/>
                <w:color w:val="000000"/>
                <w:sz w:val="22"/>
                <w:szCs w:val="22"/>
              </w:rPr>
              <w:t>Zadania bibliotek:</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gromadzenie zbiorów z zakresu pedagogiki, nauk pokrewnych, publikacji,</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organizowanie i prowadzenie działalnos</w:t>
            </w:r>
            <w:r w:rsidRPr="003120F4">
              <w:rPr>
                <w:rFonts w:ascii="Calibri (Vietnamese)" w:hAnsi="Calibri (Vietnamese)" w:cs="Calibri (Vietnamese)"/>
                <w:color w:val="000000"/>
                <w:sz w:val="22"/>
                <w:szCs w:val="22"/>
              </w:rPr>
              <w:t xml:space="preserve">́ci edukacyjnej i kulturalnej, </w:t>
            </w:r>
            <w:r w:rsidRPr="003120F4">
              <w:rPr>
                <w:rFonts w:ascii="Calibri (Vietnamese)" w:hAnsi="Calibri (Vietnamese)" w:cs="Calibri (Vietnamese)"/>
                <w:color w:val="000000"/>
                <w:sz w:val="22"/>
                <w:szCs w:val="22"/>
              </w:rPr>
              <w:br/>
              <w:t>w szczególności zaje</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ć edukacyjnych, lekcji bibliotecznych i spotkań auto</w:t>
            </w:r>
            <w:r w:rsidRPr="003120F4">
              <w:rPr>
                <w:rFonts w:ascii="Calibri (Vietnamese)" w:hAnsi="Calibri (Vietnamese)" w:cs="Calibri (Vietnamese)"/>
                <w:color w:val="000000"/>
                <w:sz w:val="22"/>
                <w:szCs w:val="22"/>
              </w:rPr>
              <w:t>r</w:t>
            </w:r>
            <w:r w:rsidRPr="003120F4">
              <w:rPr>
                <w:rFonts w:ascii="Calibri (Vietnamese)" w:hAnsi="Calibri (Vietnamese)" w:cs="Calibri (Vietnamese)"/>
                <w:color w:val="000000"/>
                <w:sz w:val="22"/>
                <w:szCs w:val="22"/>
              </w:rPr>
              <w:t>skich,</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prowadzenie działalności informacyjnej i bibliograficznej,</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 xml:space="preserve">inspirowanie i promowanie edukacji czytelniczej i medialnej </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prowadzenie działalności wydawniczej,</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b/>
                <w:bCs/>
                <w:color w:val="000000"/>
                <w:sz w:val="22"/>
                <w:szCs w:val="22"/>
              </w:rPr>
              <w:t>organizowanie i prowadzenie wspomagania: szkół i placówek w wykorzystaniu technologii informacyjno-komunikacyjnej oraz bibliotek szkolnych w zakresie o</w:t>
            </w:r>
            <w:r w:rsidRPr="003120F4">
              <w:rPr>
                <w:rFonts w:ascii="Calibri" w:hAnsi="Calibri" w:cs="Calibri"/>
                <w:b/>
                <w:bCs/>
                <w:color w:val="000000"/>
                <w:sz w:val="22"/>
                <w:szCs w:val="22"/>
              </w:rPr>
              <w:t>r</w:t>
            </w:r>
            <w:r w:rsidRPr="003120F4">
              <w:rPr>
                <w:rFonts w:ascii="Calibri" w:hAnsi="Calibri" w:cs="Calibri"/>
                <w:b/>
                <w:bCs/>
                <w:color w:val="000000"/>
                <w:sz w:val="22"/>
                <w:szCs w:val="22"/>
              </w:rPr>
              <w:t>ganizacji i zarządzania biblioteką szkolną .</w:t>
            </w:r>
          </w:p>
        </w:tc>
      </w:tr>
      <w:tr w:rsidR="00683A17" w:rsidTr="003120F4">
        <w:tc>
          <w:tcPr>
            <w:tcW w:w="3256" w:type="dxa"/>
            <w:vAlign w:val="center"/>
          </w:tcPr>
          <w:p w:rsidR="00683A17" w:rsidRPr="003120F4" w:rsidRDefault="00683A17" w:rsidP="003120F4">
            <w:pPr>
              <w:tabs>
                <w:tab w:val="left" w:pos="2820"/>
              </w:tabs>
              <w:spacing w:before="120" w:after="120" w:line="360" w:lineRule="auto"/>
              <w:jc w:val="center"/>
              <w:rPr>
                <w:rFonts w:ascii="Calibri" w:hAnsi="Calibri" w:cs="Calibri"/>
                <w:b/>
                <w:bCs/>
                <w:color w:val="000000"/>
                <w:sz w:val="22"/>
                <w:szCs w:val="22"/>
              </w:rPr>
            </w:pPr>
          </w:p>
          <w:p w:rsidR="00683A17" w:rsidRPr="003120F4" w:rsidRDefault="00683A17" w:rsidP="003120F4">
            <w:pPr>
              <w:tabs>
                <w:tab w:val="left" w:pos="2820"/>
              </w:tabs>
              <w:spacing w:before="120" w:after="120" w:line="360" w:lineRule="auto"/>
              <w:jc w:val="center"/>
              <w:rPr>
                <w:rFonts w:ascii="Calibri" w:hAnsi="Calibri" w:cs="Calibri"/>
                <w:b/>
                <w:bCs/>
                <w:color w:val="000000"/>
                <w:sz w:val="22"/>
                <w:szCs w:val="22"/>
              </w:rPr>
            </w:pPr>
            <w:r w:rsidRPr="003120F4">
              <w:rPr>
                <w:rFonts w:ascii="Calibri" w:hAnsi="Calibri" w:cs="Calibri"/>
                <w:b/>
                <w:bCs/>
                <w:color w:val="000000"/>
                <w:sz w:val="22"/>
                <w:szCs w:val="22"/>
              </w:rPr>
              <w:t xml:space="preserve">OŚRODKI DOSKONALENIA </w:t>
            </w:r>
            <w:r w:rsidRPr="003120F4">
              <w:rPr>
                <w:rFonts w:ascii="Calibri" w:hAnsi="Calibri" w:cs="Calibri"/>
                <w:b/>
                <w:bCs/>
                <w:color w:val="000000"/>
                <w:sz w:val="22"/>
                <w:szCs w:val="22"/>
              </w:rPr>
              <w:br/>
              <w:t>NAUCZYCIELI</w:t>
            </w:r>
          </w:p>
          <w:p w:rsidR="00683A17" w:rsidRPr="003120F4" w:rsidRDefault="00683A17" w:rsidP="003120F4">
            <w:pPr>
              <w:tabs>
                <w:tab w:val="left" w:pos="2820"/>
              </w:tabs>
              <w:spacing w:before="120" w:after="120" w:line="360" w:lineRule="auto"/>
              <w:jc w:val="center"/>
              <w:rPr>
                <w:rFonts w:ascii="Calibri" w:hAnsi="Calibri" w:cs="Calibri"/>
                <w:b/>
                <w:color w:val="000000"/>
                <w:sz w:val="22"/>
                <w:szCs w:val="22"/>
              </w:rPr>
            </w:pPr>
            <w:r w:rsidRPr="003120F4">
              <w:rPr>
                <w:rFonts w:ascii="Calibri" w:hAnsi="Calibri" w:cs="Calibri"/>
                <w:b/>
                <w:noProof/>
                <w:color w:val="000000"/>
                <w:sz w:val="22"/>
                <w:szCs w:val="22"/>
              </w:rPr>
              <w:pict>
                <v:shape id="Grafika 167" o:spid="_x0000_i1050" type="#_x0000_t75" alt="Nauczyciel" style="width:109.5pt;height:109.5pt;visibility:visible">
                  <v:imagedata r:id="rId36" o:title=""/>
                </v:shape>
              </w:pict>
            </w:r>
          </w:p>
        </w:tc>
        <w:tc>
          <w:tcPr>
            <w:tcW w:w="5237" w:type="dxa"/>
            <w:vAlign w:val="center"/>
          </w:tcPr>
          <w:p w:rsidR="00683A17" w:rsidRPr="003120F4" w:rsidRDefault="00683A17" w:rsidP="003120F4">
            <w:pPr>
              <w:numPr>
                <w:ilvl w:val="0"/>
                <w:numId w:val="53"/>
              </w:numPr>
              <w:tabs>
                <w:tab w:val="clear" w:pos="720"/>
                <w:tab w:val="num" w:pos="171"/>
                <w:tab w:val="left" w:pos="2820"/>
              </w:tabs>
              <w:spacing w:before="120" w:after="120" w:line="360" w:lineRule="auto"/>
              <w:ind w:left="171" w:hanging="171"/>
              <w:jc w:val="both"/>
              <w:rPr>
                <w:rFonts w:ascii="Calibri" w:hAnsi="Calibri" w:cs="Calibri"/>
                <w:color w:val="000000"/>
                <w:sz w:val="22"/>
                <w:szCs w:val="22"/>
              </w:rPr>
            </w:pPr>
            <w:r w:rsidRPr="003120F4">
              <w:rPr>
                <w:rFonts w:ascii="Calibri" w:hAnsi="Calibri" w:cs="Calibri"/>
                <w:color w:val="000000"/>
                <w:sz w:val="22"/>
                <w:szCs w:val="22"/>
              </w:rPr>
              <w:t>posiadają wykwalifikowanych pracowników w zakr</w:t>
            </w:r>
            <w:r w:rsidRPr="003120F4">
              <w:rPr>
                <w:rFonts w:ascii="Calibri" w:hAnsi="Calibri" w:cs="Calibri"/>
                <w:color w:val="000000"/>
                <w:sz w:val="22"/>
                <w:szCs w:val="22"/>
              </w:rPr>
              <w:t>e</w:t>
            </w:r>
            <w:r w:rsidRPr="003120F4">
              <w:rPr>
                <w:rFonts w:ascii="Calibri" w:hAnsi="Calibri" w:cs="Calibri"/>
                <w:color w:val="000000"/>
                <w:sz w:val="22"/>
                <w:szCs w:val="22"/>
              </w:rPr>
              <w:t>sie wspierania szkół i szkoleń (nauczyciele konsulta</w:t>
            </w:r>
            <w:r w:rsidRPr="003120F4">
              <w:rPr>
                <w:rFonts w:ascii="Calibri" w:hAnsi="Calibri" w:cs="Calibri"/>
                <w:color w:val="000000"/>
                <w:sz w:val="22"/>
                <w:szCs w:val="22"/>
              </w:rPr>
              <w:t>n</w:t>
            </w:r>
            <w:r w:rsidRPr="003120F4">
              <w:rPr>
                <w:rFonts w:ascii="Calibri" w:hAnsi="Calibri" w:cs="Calibri"/>
                <w:color w:val="000000"/>
                <w:sz w:val="22"/>
                <w:szCs w:val="22"/>
              </w:rPr>
              <w:t>cie, specjaliści, doradcy metodyczni), bazę lokalową i techniczną, zasoby biblioteczne, wyposażone pr</w:t>
            </w:r>
            <w:r w:rsidRPr="003120F4">
              <w:rPr>
                <w:rFonts w:ascii="Calibri" w:hAnsi="Calibri" w:cs="Calibri"/>
                <w:color w:val="000000"/>
                <w:sz w:val="22"/>
                <w:szCs w:val="22"/>
              </w:rPr>
              <w:t>a</w:t>
            </w:r>
            <w:r w:rsidRPr="003120F4">
              <w:rPr>
                <w:rFonts w:ascii="Calibri" w:hAnsi="Calibri" w:cs="Calibri"/>
                <w:color w:val="000000"/>
                <w:sz w:val="22"/>
                <w:szCs w:val="22"/>
              </w:rPr>
              <w:t xml:space="preserve">cownie tematyczne itp. </w:t>
            </w:r>
          </w:p>
        </w:tc>
      </w:tr>
      <w:tr w:rsidR="00683A17" w:rsidTr="003120F4">
        <w:tc>
          <w:tcPr>
            <w:tcW w:w="8493" w:type="dxa"/>
            <w:gridSpan w:val="2"/>
            <w:vAlign w:val="center"/>
          </w:tcPr>
          <w:p w:rsidR="00683A17" w:rsidRPr="003120F4" w:rsidRDefault="00683A17" w:rsidP="003120F4">
            <w:pPr>
              <w:tabs>
                <w:tab w:val="left" w:pos="2820"/>
              </w:tabs>
              <w:spacing w:before="120" w:after="120" w:line="360" w:lineRule="auto"/>
              <w:jc w:val="both"/>
              <w:rPr>
                <w:rFonts w:ascii="Calibri" w:hAnsi="Calibri" w:cs="Calibri"/>
                <w:b/>
                <w:color w:val="000000"/>
                <w:sz w:val="22"/>
                <w:szCs w:val="22"/>
              </w:rPr>
            </w:pPr>
            <w:r w:rsidRPr="003120F4">
              <w:rPr>
                <w:rFonts w:ascii="Calibri" w:hAnsi="Calibri" w:cs="Calibri"/>
                <w:b/>
                <w:bCs/>
                <w:color w:val="000000"/>
                <w:sz w:val="22"/>
                <w:szCs w:val="22"/>
              </w:rPr>
              <w:t>Zadania placówek doskonalenia nauczycieli:</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 xml:space="preserve">organizowanie i prowadzenie doskonalenia zawodowego nauczycieli </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 xml:space="preserve">organizowanie i prowadzenie doskonalenia zawodowego dyrektorów szkół </w:t>
            </w:r>
            <w:r w:rsidRPr="003120F4">
              <w:rPr>
                <w:rFonts w:ascii="Calibri" w:hAnsi="Calibri" w:cs="Calibri"/>
                <w:color w:val="000000"/>
                <w:sz w:val="22"/>
                <w:szCs w:val="22"/>
              </w:rPr>
              <w:br/>
              <w:t xml:space="preserve">i placówek w zakresie zarzadzania oświatą </w:t>
            </w:r>
          </w:p>
          <w:p w:rsidR="00683A17" w:rsidRPr="003120F4" w:rsidRDefault="00683A17" w:rsidP="003120F4">
            <w:pPr>
              <w:numPr>
                <w:ilvl w:val="0"/>
                <w:numId w:val="55"/>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color w:val="000000"/>
                <w:sz w:val="22"/>
                <w:szCs w:val="22"/>
              </w:rPr>
              <w:t xml:space="preserve">realizacja innych zadania z zakresu doskonalenia zawodowego nauczycieli zleconych przez organ prowadzący. </w:t>
            </w:r>
          </w:p>
          <w:p w:rsidR="00683A17" w:rsidRPr="003120F4" w:rsidRDefault="00683A17" w:rsidP="003120F4">
            <w:pPr>
              <w:tabs>
                <w:tab w:val="left" w:pos="2820"/>
              </w:tabs>
              <w:spacing w:before="120" w:after="120" w:line="360" w:lineRule="auto"/>
              <w:jc w:val="both"/>
              <w:rPr>
                <w:rFonts w:ascii="Calibri" w:hAnsi="Calibri" w:cs="Calibri"/>
                <w:b/>
                <w:color w:val="000000"/>
                <w:sz w:val="22"/>
                <w:szCs w:val="22"/>
              </w:rPr>
            </w:pPr>
            <w:r w:rsidRPr="003120F4">
              <w:rPr>
                <w:rFonts w:ascii="Calibri" w:hAnsi="Calibri" w:cs="Calibri"/>
                <w:b/>
                <w:bCs/>
                <w:color w:val="000000"/>
                <w:sz w:val="22"/>
                <w:szCs w:val="22"/>
              </w:rPr>
              <w:t xml:space="preserve">Publiczne placówki doskonalenia realizują̨ zadania obowiązkowe w szczególności przez: </w:t>
            </w:r>
          </w:p>
          <w:p w:rsidR="00683A17" w:rsidRPr="003120F4" w:rsidRDefault="00683A17" w:rsidP="003120F4">
            <w:pPr>
              <w:numPr>
                <w:ilvl w:val="0"/>
                <w:numId w:val="56"/>
              </w:numPr>
              <w:tabs>
                <w:tab w:val="left" w:pos="2820"/>
              </w:tabs>
              <w:spacing w:before="120" w:after="120" w:line="360" w:lineRule="auto"/>
              <w:jc w:val="both"/>
              <w:rPr>
                <w:rFonts w:ascii="Calibri" w:hAnsi="Calibri" w:cs="Calibri"/>
                <w:b/>
                <w:color w:val="000000"/>
                <w:sz w:val="22"/>
                <w:szCs w:val="22"/>
              </w:rPr>
            </w:pPr>
            <w:r w:rsidRPr="003120F4">
              <w:rPr>
                <w:rFonts w:ascii="Calibri" w:hAnsi="Calibri" w:cs="Calibri"/>
                <w:b/>
                <w:bCs/>
                <w:color w:val="000000"/>
                <w:sz w:val="22"/>
                <w:szCs w:val="22"/>
              </w:rPr>
              <w:t>organizowanie i prowadzenie wspomagania szkół i placówek</w:t>
            </w:r>
          </w:p>
          <w:p w:rsidR="00683A17" w:rsidRPr="003120F4" w:rsidRDefault="00683A17" w:rsidP="003120F4">
            <w:pPr>
              <w:numPr>
                <w:ilvl w:val="0"/>
                <w:numId w:val="56"/>
              </w:numPr>
              <w:tabs>
                <w:tab w:val="left" w:pos="2820"/>
              </w:tabs>
              <w:spacing w:before="120" w:after="120" w:line="360" w:lineRule="auto"/>
              <w:jc w:val="both"/>
              <w:rPr>
                <w:rFonts w:ascii="Calibri" w:hAnsi="Calibri" w:cs="Calibri"/>
                <w:color w:val="000000"/>
                <w:sz w:val="22"/>
                <w:szCs w:val="22"/>
              </w:rPr>
            </w:pPr>
            <w:r w:rsidRPr="003120F4">
              <w:rPr>
                <w:rFonts w:ascii="Calibri" w:hAnsi="Calibri" w:cs="Calibri"/>
                <w:b/>
                <w:bCs/>
                <w:color w:val="000000"/>
                <w:sz w:val="22"/>
                <w:szCs w:val="22"/>
              </w:rPr>
              <w:t>organizowanie i prowadzenie sieci współpracy i samokształcenia dla nauczycieli oraz dyrektorów</w:t>
            </w:r>
            <w:r w:rsidRPr="003120F4">
              <w:rPr>
                <w:rFonts w:ascii="Calibri" w:hAnsi="Calibri" w:cs="Calibri"/>
                <w:b/>
                <w:color w:val="000000"/>
                <w:sz w:val="22"/>
                <w:szCs w:val="22"/>
              </w:rPr>
              <w:t xml:space="preserve"> szkół i placówek, </w:t>
            </w:r>
            <w:r w:rsidRPr="003120F4">
              <w:rPr>
                <w:rFonts w:ascii="Calibri" w:hAnsi="Calibri" w:cs="Calibri"/>
                <w:color w:val="000000"/>
                <w:sz w:val="22"/>
                <w:szCs w:val="22"/>
              </w:rPr>
              <w:t>którzy w zorganizowany sposób współpracują ze sobą̨ w celu doskonalenia swojej pracy, w szczególności poprzez wymianę doświa</w:t>
            </w:r>
            <w:r w:rsidRPr="003120F4">
              <w:rPr>
                <w:rFonts w:ascii="Calibri" w:hAnsi="Calibri" w:cs="Calibri"/>
                <w:color w:val="000000"/>
                <w:sz w:val="22"/>
                <w:szCs w:val="22"/>
              </w:rPr>
              <w:t>d</w:t>
            </w:r>
            <w:r w:rsidRPr="003120F4">
              <w:rPr>
                <w:rFonts w:ascii="Calibri" w:hAnsi="Calibri" w:cs="Calibri"/>
                <w:color w:val="000000"/>
                <w:sz w:val="22"/>
                <w:szCs w:val="22"/>
              </w:rPr>
              <w:t>czeń.</w:t>
            </w:r>
          </w:p>
        </w:tc>
      </w:tr>
    </w:tbl>
    <w:p w:rsidR="00683A17" w:rsidRDefault="00683A17" w:rsidP="00C4291F">
      <w:pPr>
        <w:tabs>
          <w:tab w:val="left" w:pos="2820"/>
        </w:tabs>
        <w:spacing w:line="360" w:lineRule="auto"/>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rsidP="0062058A">
      <w:pPr>
        <w:tabs>
          <w:tab w:val="left" w:pos="2820"/>
        </w:tabs>
        <w:spacing w:line="360" w:lineRule="auto"/>
        <w:jc w:val="both"/>
        <w:rPr>
          <w:rFonts w:ascii="Calibri" w:hAnsi="Calibri" w:cs="Calibri"/>
          <w:b/>
          <w:color w:val="000000"/>
        </w:rPr>
      </w:pPr>
    </w:p>
    <w:p w:rsidR="00683A17" w:rsidRDefault="00683A17">
      <w:pPr>
        <w:spacing w:after="160" w:line="259" w:lineRule="auto"/>
        <w:rPr>
          <w:rFonts w:ascii="Calibri" w:hAnsi="Calibri" w:cs="Calibri"/>
          <w:b/>
          <w:color w:val="000000"/>
        </w:rPr>
      </w:pPr>
      <w:r>
        <w:rPr>
          <w:rFonts w:ascii="Calibri" w:hAnsi="Calibri" w:cs="Calibri"/>
          <w:b/>
          <w:color w:val="000000"/>
        </w:rPr>
        <w:br w:type="page"/>
      </w:r>
    </w:p>
    <w:p w:rsidR="00683A17" w:rsidRPr="0062058A" w:rsidRDefault="00683A17" w:rsidP="0062058A">
      <w:pPr>
        <w:tabs>
          <w:tab w:val="left" w:pos="2820"/>
        </w:tabs>
        <w:spacing w:line="360" w:lineRule="auto"/>
        <w:jc w:val="both"/>
        <w:rPr>
          <w:rFonts w:ascii="Calibri" w:hAnsi="Calibri" w:cs="Calibri"/>
          <w:b/>
          <w:color w:val="000000"/>
        </w:rPr>
      </w:pPr>
    </w:p>
    <w:p w:rsidR="00683A17" w:rsidRDefault="00683A17" w:rsidP="00054DAD">
      <w:pPr>
        <w:pStyle w:val="ListParagraph"/>
        <w:tabs>
          <w:tab w:val="left" w:pos="2820"/>
        </w:tabs>
        <w:spacing w:line="360" w:lineRule="auto"/>
        <w:ind w:left="426"/>
        <w:jc w:val="both"/>
        <w:rPr>
          <w:rFonts w:cs="Calibri"/>
          <w:b/>
          <w:color w:val="000000"/>
        </w:rPr>
      </w:pPr>
    </w:p>
    <w:p w:rsidR="00683A17" w:rsidRDefault="00683A17" w:rsidP="00644E56">
      <w:pPr>
        <w:tabs>
          <w:tab w:val="left" w:pos="2820"/>
        </w:tabs>
        <w:spacing w:line="360" w:lineRule="auto"/>
        <w:jc w:val="both"/>
        <w:rPr>
          <w:rFonts w:ascii="Calibri" w:hAnsi="Calibri" w:cs="Calibri"/>
          <w:b/>
          <w:color w:val="000000"/>
        </w:rPr>
      </w:pPr>
    </w:p>
    <w:p w:rsidR="00683A17" w:rsidRDefault="00683A17" w:rsidP="00644E56">
      <w:pPr>
        <w:tabs>
          <w:tab w:val="left" w:pos="2820"/>
        </w:tabs>
        <w:spacing w:line="360" w:lineRule="auto"/>
        <w:jc w:val="both"/>
        <w:rPr>
          <w:rFonts w:ascii="Calibri" w:hAnsi="Calibri" w:cs="Calibri"/>
          <w:b/>
          <w:color w:val="000000"/>
        </w:rPr>
      </w:pPr>
    </w:p>
    <w:p w:rsidR="00683A17" w:rsidRDefault="00683A17" w:rsidP="00644E56">
      <w:pPr>
        <w:tabs>
          <w:tab w:val="left" w:pos="2820"/>
        </w:tabs>
        <w:spacing w:line="360" w:lineRule="auto"/>
        <w:jc w:val="both"/>
        <w:rPr>
          <w:rFonts w:ascii="Calibri" w:hAnsi="Calibri" w:cs="Calibri"/>
          <w:b/>
          <w:color w:val="000000"/>
        </w:rPr>
      </w:pPr>
    </w:p>
    <w:p w:rsidR="00683A17" w:rsidRPr="00644E56" w:rsidRDefault="00683A17" w:rsidP="00644E56">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Default="00683A17" w:rsidP="00765B6C">
      <w:pPr>
        <w:tabs>
          <w:tab w:val="left" w:pos="2820"/>
        </w:tabs>
        <w:spacing w:line="360" w:lineRule="auto"/>
        <w:jc w:val="both"/>
        <w:rPr>
          <w:rFonts w:ascii="Calibri" w:hAnsi="Calibri" w:cs="Calibri"/>
          <w:b/>
          <w:color w:val="000000"/>
        </w:rPr>
      </w:pPr>
    </w:p>
    <w:p w:rsidR="00683A17" w:rsidRPr="00765B6C" w:rsidRDefault="00683A17" w:rsidP="00765B6C">
      <w:pPr>
        <w:tabs>
          <w:tab w:val="left" w:pos="2820"/>
        </w:tabs>
        <w:spacing w:line="360" w:lineRule="auto"/>
        <w:jc w:val="both"/>
        <w:rPr>
          <w:rFonts w:ascii="Calibri" w:hAnsi="Calibri" w:cs="Calibri"/>
          <w:b/>
          <w:color w:val="000000"/>
        </w:rPr>
      </w:pP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Skąd osoby wspierające szkołę mogą czerpać informacje do diagn</w:t>
      </w:r>
      <w:r>
        <w:rPr>
          <w:rFonts w:cs="Calibri"/>
          <w:b/>
          <w:color w:val="000000"/>
        </w:rPr>
        <w:t>o</w:t>
      </w:r>
      <w:r>
        <w:rPr>
          <w:rFonts w:cs="Calibri"/>
          <w:b/>
          <w:color w:val="000000"/>
        </w:rPr>
        <w:t>zy?</w:t>
      </w:r>
    </w:p>
    <w:p w:rsidR="00683A17" w:rsidRDefault="00683A17" w:rsidP="008260B9">
      <w:pPr>
        <w:pStyle w:val="ListParagraph"/>
        <w:tabs>
          <w:tab w:val="left" w:pos="2820"/>
        </w:tabs>
        <w:spacing w:line="360" w:lineRule="auto"/>
        <w:ind w:left="426"/>
        <w:jc w:val="both"/>
        <w:rPr>
          <w:rFonts w:cs="Calibri"/>
          <w:b/>
          <w:color w:val="000000"/>
        </w:rPr>
      </w:pPr>
    </w:p>
    <w:p w:rsidR="00683A17" w:rsidRDefault="00683A17" w:rsidP="008260B9">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Pr="008260B9" w:rsidRDefault="00683A17" w:rsidP="008260B9">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Pr="008260B9" w:rsidRDefault="00683A17" w:rsidP="008260B9">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AB3A71">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AB3A71">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AB3A71">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AB3A71">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AB3A71">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AB3A71">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r w:rsidRPr="00B42E2C">
        <w:rPr>
          <w:rFonts w:ascii="Calibri" w:hAnsi="Calibri" w:cs="Calibri"/>
          <w:color w:val="000000"/>
        </w:rPr>
        <w:t xml:space="preserve"> </w:t>
      </w: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8260B9">
      <w:pPr>
        <w:tabs>
          <w:tab w:val="left" w:pos="2820"/>
        </w:tabs>
        <w:spacing w:line="360" w:lineRule="auto"/>
        <w:jc w:val="both"/>
        <w:rPr>
          <w:rFonts w:ascii="Calibri" w:hAnsi="Calibri" w:cs="Calibri"/>
          <w:color w:val="000000"/>
        </w:rPr>
      </w:pPr>
    </w:p>
    <w:p w:rsidR="00683A17" w:rsidRPr="000C06D0"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 xml:space="preserve">Główne zadania osób zaangażowanych w proces wspomagania </w:t>
      </w:r>
    </w:p>
    <w:p w:rsidR="00683A17" w:rsidRDefault="00683A17" w:rsidP="008260B9">
      <w:pPr>
        <w:tabs>
          <w:tab w:val="left" w:pos="2820"/>
        </w:tabs>
        <w:spacing w:line="360" w:lineRule="auto"/>
        <w:jc w:val="both"/>
        <w:rPr>
          <w:rFonts w:ascii="Calibri" w:hAnsi="Calibri" w:cs="Calibri"/>
          <w:color w:val="000000"/>
        </w:rPr>
      </w:pPr>
    </w:p>
    <w:p w:rsidR="00683A17" w:rsidRPr="00B42E2C" w:rsidRDefault="00683A17" w:rsidP="00B42E2C">
      <w:pPr>
        <w:tabs>
          <w:tab w:val="left" w:pos="2820"/>
        </w:tabs>
        <w:spacing w:line="360" w:lineRule="auto"/>
        <w:jc w:val="both"/>
        <w:rPr>
          <w:rFonts w:ascii="Calibri" w:hAnsi="Calibri" w:cs="Calibri"/>
          <w:color w:val="000000"/>
        </w:rPr>
      </w:pPr>
      <w:r w:rsidRPr="00B42E2C">
        <w:rPr>
          <w:rFonts w:ascii="Calibri" w:hAnsi="Calibri" w:cs="Calibri"/>
          <w:b/>
          <w:bCs/>
          <w:color w:val="000000"/>
        </w:rPr>
        <w:t>Jakie jest zadanie ...</w:t>
      </w:r>
      <w:r>
        <w:rPr>
          <w:rFonts w:ascii="Calibri" w:hAnsi="Calibri" w:cs="Calibri"/>
          <w:color w:val="000000"/>
        </w:rPr>
        <w:t xml:space="preserve">  </w:t>
      </w:r>
      <w:r w:rsidRPr="00B42E2C">
        <w:rPr>
          <w:rFonts w:ascii="Calibri" w:hAnsi="Calibri" w:cs="Calibri"/>
          <w:color w:val="000000"/>
        </w:rPr>
        <w:t>(</w:t>
      </w:r>
      <w:r w:rsidRPr="00B42E2C">
        <w:rPr>
          <w:rFonts w:ascii="Calibri" w:hAnsi="Calibri" w:cs="Calibri"/>
          <w:i/>
          <w:iCs/>
          <w:color w:val="000000"/>
        </w:rPr>
        <w:t xml:space="preserve">specjalisty ds. wspomagania, eksperta, dyrektora, nauczycieli, </w:t>
      </w:r>
      <w:r>
        <w:rPr>
          <w:rFonts w:ascii="Calibri" w:hAnsi="Calibri" w:cs="Calibri"/>
          <w:i/>
          <w:iCs/>
          <w:color w:val="000000"/>
        </w:rPr>
        <w:br/>
      </w:r>
      <w:r w:rsidRPr="00B42E2C">
        <w:rPr>
          <w:rFonts w:ascii="Calibri" w:hAnsi="Calibri" w:cs="Calibri"/>
          <w:i/>
          <w:iCs/>
          <w:color w:val="000000"/>
        </w:rPr>
        <w:t>innych pracowników szkoły)</w:t>
      </w:r>
      <w:r w:rsidRPr="00B42E2C">
        <w:rPr>
          <w:rFonts w:ascii="Calibri" w:hAnsi="Calibri" w:cs="Calibri"/>
          <w:color w:val="000000"/>
        </w:rPr>
        <w:t xml:space="preserve"> </w:t>
      </w:r>
      <w:r>
        <w:rPr>
          <w:rFonts w:ascii="Calibri" w:hAnsi="Calibri" w:cs="Calibri"/>
          <w:color w:val="000000"/>
        </w:rPr>
        <w:t xml:space="preserve"> </w:t>
      </w:r>
      <w:r w:rsidRPr="00B42E2C">
        <w:rPr>
          <w:rFonts w:ascii="Calibri" w:hAnsi="Calibri" w:cs="Calibri"/>
          <w:b/>
          <w:bCs/>
          <w:color w:val="000000"/>
        </w:rPr>
        <w:t>w procesie wspomagania szkoły?</w:t>
      </w:r>
    </w:p>
    <w:p w:rsidR="00683A17" w:rsidRDefault="00683A17" w:rsidP="00B42E2C">
      <w:pPr>
        <w:tabs>
          <w:tab w:val="left" w:pos="2820"/>
        </w:tabs>
        <w:spacing w:line="360" w:lineRule="auto"/>
        <w:jc w:val="center"/>
        <w:rPr>
          <w:rFonts w:ascii="Calibri" w:hAnsi="Calibri" w:cs="Calibri"/>
          <w:color w:val="000000"/>
        </w:rPr>
      </w:pP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Default="00683A17" w:rsidP="00B42E2C">
      <w:pPr>
        <w:tabs>
          <w:tab w:val="left" w:pos="2820"/>
        </w:tabs>
        <w:spacing w:line="360" w:lineRule="auto"/>
        <w:jc w:val="both"/>
        <w:rPr>
          <w:rFonts w:ascii="Calibri" w:hAnsi="Calibri" w:cs="Calibri"/>
          <w:color w:val="000000"/>
        </w:rPr>
      </w:pPr>
      <w:r w:rsidRPr="008260B9">
        <w:rPr>
          <w:rFonts w:ascii="Calibri" w:hAnsi="Calibri" w:cs="Calibri"/>
          <w:color w:val="000000"/>
        </w:rPr>
        <w:t>.....................................................................................................................................</w:t>
      </w:r>
      <w:r>
        <w:rPr>
          <w:rFonts w:ascii="Calibri" w:hAnsi="Calibri" w:cs="Calibri"/>
          <w:color w:val="000000"/>
        </w:rPr>
        <w:t>.......</w:t>
      </w:r>
    </w:p>
    <w:p w:rsidR="00683A17" w:rsidRPr="00B42E2C" w:rsidRDefault="00683A17" w:rsidP="00B42E2C">
      <w:pPr>
        <w:tabs>
          <w:tab w:val="left" w:pos="2820"/>
        </w:tabs>
        <w:spacing w:line="360" w:lineRule="auto"/>
        <w:jc w:val="center"/>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6655"/>
      </w:tblGrid>
      <w:tr w:rsidR="00683A17" w:rsidTr="003120F4">
        <w:trPr>
          <w:trHeight w:val="513"/>
        </w:trPr>
        <w:tc>
          <w:tcPr>
            <w:tcW w:w="1838" w:type="dxa"/>
            <w:shd w:val="clear" w:color="auto" w:fill="F2F2F2"/>
          </w:tcPr>
          <w:p w:rsidR="00683A17" w:rsidRPr="003120F4" w:rsidRDefault="00683A17" w:rsidP="003120F4">
            <w:pPr>
              <w:tabs>
                <w:tab w:val="left" w:pos="2820"/>
              </w:tabs>
              <w:spacing w:line="360" w:lineRule="auto"/>
              <w:jc w:val="both"/>
              <w:rPr>
                <w:rFonts w:ascii="Calibri" w:hAnsi="Calibri" w:cs="Calibri"/>
                <w:color w:val="000000"/>
                <w:sz w:val="22"/>
                <w:szCs w:val="22"/>
              </w:rPr>
            </w:pPr>
            <w:r w:rsidRPr="003120F4">
              <w:rPr>
                <w:rFonts w:ascii="Calibri" w:hAnsi="Calibri" w:cs="Calibri"/>
                <w:color w:val="000000"/>
                <w:sz w:val="22"/>
                <w:szCs w:val="22"/>
              </w:rPr>
              <w:t>Główne zadania:</w:t>
            </w:r>
          </w:p>
        </w:tc>
        <w:tc>
          <w:tcPr>
            <w:tcW w:w="6655" w:type="dxa"/>
            <w:shd w:val="clear" w:color="auto" w:fill="F2F2F2"/>
          </w:tcPr>
          <w:p w:rsidR="00683A17" w:rsidRPr="003120F4" w:rsidRDefault="00683A17" w:rsidP="003120F4">
            <w:pPr>
              <w:tabs>
                <w:tab w:val="left" w:pos="2820"/>
              </w:tabs>
              <w:spacing w:line="360" w:lineRule="auto"/>
              <w:jc w:val="both"/>
              <w:rPr>
                <w:rFonts w:ascii="Calibri" w:hAnsi="Calibri" w:cs="Calibri"/>
                <w:color w:val="000000"/>
                <w:sz w:val="22"/>
                <w:szCs w:val="22"/>
              </w:rPr>
            </w:pPr>
          </w:p>
        </w:tc>
      </w:tr>
      <w:tr w:rsidR="00683A17" w:rsidTr="003120F4">
        <w:trPr>
          <w:cantSplit/>
          <w:trHeight w:val="1134"/>
        </w:trPr>
        <w:tc>
          <w:tcPr>
            <w:tcW w:w="1838" w:type="dxa"/>
            <w:textDirection w:val="btLr"/>
            <w:vAlign w:val="center"/>
          </w:tcPr>
          <w:p w:rsidR="00683A17" w:rsidRPr="003120F4" w:rsidRDefault="00683A17" w:rsidP="003120F4">
            <w:pPr>
              <w:tabs>
                <w:tab w:val="left" w:pos="2820"/>
              </w:tabs>
              <w:spacing w:line="360" w:lineRule="auto"/>
              <w:ind w:left="113" w:right="113"/>
              <w:jc w:val="center"/>
              <w:rPr>
                <w:rFonts w:ascii="Calibri" w:hAnsi="Calibri" w:cs="Calibri"/>
                <w:color w:val="000000"/>
                <w:sz w:val="22"/>
                <w:szCs w:val="22"/>
              </w:rPr>
            </w:pPr>
            <w:r w:rsidRPr="003120F4">
              <w:rPr>
                <w:rFonts w:ascii="Calibri" w:hAnsi="Calibri" w:cs="Calibri"/>
                <w:b/>
                <w:bCs/>
                <w:color w:val="000000"/>
                <w:sz w:val="22"/>
                <w:szCs w:val="22"/>
              </w:rPr>
              <w:t>ZEWNĘTRZNEGO SPECJALISTY DS. WSPOMAGANIA</w:t>
            </w:r>
          </w:p>
        </w:tc>
        <w:tc>
          <w:tcPr>
            <w:tcW w:w="6655" w:type="dxa"/>
          </w:tcPr>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pomoc</w:t>
            </w:r>
            <w:r w:rsidRPr="003120F4">
              <w:rPr>
                <w:rFonts w:ascii="Calibri" w:hAnsi="Calibri" w:cs="Calibri"/>
                <w:color w:val="000000"/>
                <w:sz w:val="22"/>
                <w:szCs w:val="22"/>
              </w:rPr>
              <w:t xml:space="preserve"> dyrektorowi i radzie pedagogicznej </w:t>
            </w:r>
            <w:r w:rsidRPr="003120F4">
              <w:rPr>
                <w:rFonts w:ascii="Calibri" w:hAnsi="Calibri" w:cs="Calibri"/>
                <w:color w:val="000000"/>
                <w:sz w:val="22"/>
                <w:szCs w:val="22"/>
              </w:rPr>
              <w:br/>
            </w:r>
            <w:r w:rsidRPr="003120F4">
              <w:rPr>
                <w:rFonts w:ascii="Calibri" w:hAnsi="Calibri" w:cs="Calibri"/>
                <w:b/>
                <w:bCs/>
                <w:color w:val="000000"/>
                <w:sz w:val="22"/>
                <w:szCs w:val="22"/>
              </w:rPr>
              <w:t>w diagnozowaniu potrzeb</w:t>
            </w:r>
            <w:r w:rsidRPr="003120F4">
              <w:rPr>
                <w:rFonts w:ascii="Calibri" w:hAnsi="Calibri" w:cs="Calibri"/>
                <w:color w:val="000000"/>
                <w:sz w:val="22"/>
                <w:szCs w:val="22"/>
              </w:rPr>
              <w:t xml:space="preserve"> szkoły i formułowaniu celów wynikaj</w:t>
            </w:r>
            <w:r w:rsidRPr="003120F4">
              <w:rPr>
                <w:rFonts w:ascii="Calibri" w:hAnsi="Calibri" w:cs="Calibri"/>
                <w:color w:val="000000"/>
                <w:sz w:val="22"/>
                <w:szCs w:val="22"/>
              </w:rPr>
              <w:t>ą</w:t>
            </w:r>
            <w:r w:rsidRPr="003120F4">
              <w:rPr>
                <w:rFonts w:ascii="Calibri" w:hAnsi="Calibri" w:cs="Calibri"/>
                <w:color w:val="000000"/>
                <w:sz w:val="22"/>
                <w:szCs w:val="22"/>
              </w:rPr>
              <w:t xml:space="preserve">cych z rozpoznanych potrzeb;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wsparcie</w:t>
            </w:r>
            <w:r w:rsidRPr="003120F4">
              <w:rPr>
                <w:rFonts w:ascii="Calibri" w:hAnsi="Calibri" w:cs="Calibri"/>
                <w:color w:val="000000"/>
                <w:sz w:val="22"/>
                <w:szCs w:val="22"/>
              </w:rPr>
              <w:t xml:space="preserve"> szkoły </w:t>
            </w:r>
            <w:r w:rsidRPr="003120F4">
              <w:rPr>
                <w:rFonts w:ascii="Calibri" w:hAnsi="Calibri" w:cs="Calibri"/>
                <w:b/>
                <w:bCs/>
                <w:color w:val="000000"/>
                <w:sz w:val="22"/>
                <w:szCs w:val="22"/>
              </w:rPr>
              <w:t xml:space="preserve">w przygotowaniu </w:t>
            </w:r>
            <w:r w:rsidRPr="003120F4">
              <w:rPr>
                <w:rFonts w:ascii="Calibri" w:hAnsi="Calibri" w:cs="Calibri"/>
                <w:color w:val="000000"/>
                <w:sz w:val="22"/>
                <w:szCs w:val="22"/>
              </w:rPr>
              <w:t xml:space="preserve">„szytego na miarę” </w:t>
            </w:r>
            <w:r w:rsidRPr="003120F4">
              <w:rPr>
                <w:rFonts w:ascii="Calibri" w:hAnsi="Calibri" w:cs="Calibri"/>
                <w:b/>
                <w:bCs/>
                <w:color w:val="000000"/>
                <w:sz w:val="22"/>
                <w:szCs w:val="22"/>
              </w:rPr>
              <w:t>rocznego pl</w:t>
            </w:r>
            <w:r w:rsidRPr="003120F4">
              <w:rPr>
                <w:rFonts w:ascii="Calibri" w:hAnsi="Calibri" w:cs="Calibri"/>
                <w:b/>
                <w:bCs/>
                <w:color w:val="000000"/>
                <w:sz w:val="22"/>
                <w:szCs w:val="22"/>
              </w:rPr>
              <w:t>a</w:t>
            </w:r>
            <w:r w:rsidRPr="003120F4">
              <w:rPr>
                <w:rFonts w:ascii="Calibri" w:hAnsi="Calibri" w:cs="Calibri"/>
                <w:b/>
                <w:bCs/>
                <w:color w:val="000000"/>
                <w:sz w:val="22"/>
                <w:szCs w:val="22"/>
              </w:rPr>
              <w:t>nu wspomagania</w:t>
            </w:r>
            <w:r w:rsidRPr="003120F4">
              <w:rPr>
                <w:rFonts w:ascii="Calibri" w:hAnsi="Calibri" w:cs="Calibri"/>
                <w:color w:val="000000"/>
                <w:sz w:val="22"/>
                <w:szCs w:val="22"/>
              </w:rPr>
              <w:t xml:space="preserve">, ściśle odpowiadającego potrzebom szkoły;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pomoc w definiowaniu zadań</w:t>
            </w:r>
            <w:r w:rsidRPr="003120F4">
              <w:rPr>
                <w:rFonts w:ascii="Calibri (Vietnamese)" w:hAnsi="Calibri (Vietnamese)" w:cs="Calibri (Vietnamese)"/>
                <w:b/>
                <w:bCs/>
                <w:color w:val="000000"/>
                <w:sz w:val="22"/>
                <w:szCs w:val="22"/>
              </w:rPr>
              <w:t xml:space="preserve">́ </w:t>
            </w:r>
            <w:r w:rsidRPr="003120F4">
              <w:rPr>
                <w:rFonts w:ascii="Calibri" w:hAnsi="Calibri" w:cs="Calibri"/>
                <w:color w:val="000000"/>
                <w:sz w:val="22"/>
                <w:szCs w:val="22"/>
              </w:rPr>
              <w:t xml:space="preserve">osób korzystających ze wspomagania,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wsparcie</w:t>
            </w:r>
            <w:r w:rsidRPr="003120F4">
              <w:rPr>
                <w:rFonts w:ascii="Calibri" w:hAnsi="Calibri" w:cs="Calibri"/>
                <w:color w:val="000000"/>
                <w:sz w:val="22"/>
                <w:szCs w:val="22"/>
              </w:rPr>
              <w:t xml:space="preserve"> przy zapewnianiu </w:t>
            </w:r>
            <w:r w:rsidRPr="003120F4">
              <w:rPr>
                <w:rFonts w:ascii="Calibri" w:hAnsi="Calibri" w:cs="Calibri"/>
                <w:b/>
                <w:bCs/>
                <w:color w:val="000000"/>
                <w:sz w:val="22"/>
                <w:szCs w:val="22"/>
              </w:rPr>
              <w:t>obiegu informacji</w:t>
            </w:r>
            <w:r w:rsidRPr="003120F4">
              <w:rPr>
                <w:rFonts w:ascii="Calibri" w:hAnsi="Calibri" w:cs="Calibri"/>
                <w:color w:val="000000"/>
                <w:sz w:val="22"/>
                <w:szCs w:val="22"/>
              </w:rPr>
              <w:t xml:space="preserve">;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pozyskanie zewnętrznych ekspertów</w:t>
            </w:r>
            <w:r w:rsidRPr="003120F4">
              <w:rPr>
                <w:rFonts w:ascii="Calibri" w:hAnsi="Calibri" w:cs="Calibri"/>
                <w:color w:val="000000"/>
                <w:sz w:val="22"/>
                <w:szCs w:val="22"/>
              </w:rPr>
              <w:t xml:space="preserve">/specjalistów (jeśli istnieje taka potrzeba);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monitorowanie</w:t>
            </w:r>
            <w:r w:rsidRPr="003120F4">
              <w:rPr>
                <w:rFonts w:ascii="Calibri" w:hAnsi="Calibri" w:cs="Calibri"/>
                <w:color w:val="000000"/>
                <w:sz w:val="22"/>
                <w:szCs w:val="22"/>
              </w:rPr>
              <w:t xml:space="preserve"> przebiegu </w:t>
            </w:r>
            <w:r w:rsidRPr="003120F4">
              <w:rPr>
                <w:rFonts w:ascii="Calibri" w:hAnsi="Calibri" w:cs="Calibri"/>
                <w:b/>
                <w:bCs/>
                <w:color w:val="000000"/>
                <w:sz w:val="22"/>
                <w:szCs w:val="22"/>
              </w:rPr>
              <w:t>realizacji planu wspomagania</w:t>
            </w:r>
            <w:r w:rsidRPr="003120F4">
              <w:rPr>
                <w:rFonts w:ascii="Calibri" w:hAnsi="Calibri" w:cs="Calibri"/>
                <w:color w:val="000000"/>
                <w:sz w:val="22"/>
                <w:szCs w:val="22"/>
              </w:rPr>
              <w:t xml:space="preserve">,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reagowanie na </w:t>
            </w:r>
            <w:r w:rsidRPr="003120F4">
              <w:rPr>
                <w:rFonts w:ascii="Calibri" w:hAnsi="Calibri" w:cs="Calibri"/>
                <w:color w:val="000000"/>
                <w:sz w:val="22"/>
                <w:szCs w:val="22"/>
              </w:rPr>
              <w:t xml:space="preserve">pojawiające się </w:t>
            </w:r>
            <w:r w:rsidRPr="003120F4">
              <w:rPr>
                <w:rFonts w:ascii="Calibri (Vietnamese)" w:hAnsi="Calibri (Vietnamese)" w:cs="Calibri (Vietnamese)"/>
                <w:b/>
                <w:bCs/>
                <w:color w:val="000000"/>
                <w:sz w:val="22"/>
                <w:szCs w:val="22"/>
              </w:rPr>
              <w:t>trudności,</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wspieranie dyrektora </w:t>
            </w:r>
            <w:r w:rsidRPr="003120F4">
              <w:rPr>
                <w:rFonts w:ascii="Calibri" w:hAnsi="Calibri" w:cs="Calibri"/>
                <w:color w:val="000000"/>
                <w:sz w:val="22"/>
                <w:szCs w:val="22"/>
              </w:rPr>
              <w:t xml:space="preserve">szkoły </w:t>
            </w:r>
            <w:r w:rsidRPr="003120F4">
              <w:rPr>
                <w:rFonts w:ascii="Calibri" w:hAnsi="Calibri" w:cs="Calibri"/>
                <w:b/>
                <w:bCs/>
                <w:color w:val="000000"/>
                <w:sz w:val="22"/>
                <w:szCs w:val="22"/>
              </w:rPr>
              <w:t xml:space="preserve">w podejmowaniu przez nauczycieli </w:t>
            </w:r>
            <w:r w:rsidRPr="003120F4">
              <w:rPr>
                <w:rFonts w:ascii="Calibri" w:hAnsi="Calibri" w:cs="Calibri"/>
                <w:color w:val="000000"/>
                <w:sz w:val="22"/>
                <w:szCs w:val="22"/>
              </w:rPr>
              <w:t xml:space="preserve">rzeczywistych </w:t>
            </w:r>
            <w:r w:rsidRPr="003120F4">
              <w:rPr>
                <w:rFonts w:ascii="Calibri" w:hAnsi="Calibri" w:cs="Calibri"/>
                <w:b/>
                <w:bCs/>
                <w:color w:val="000000"/>
                <w:sz w:val="22"/>
                <w:szCs w:val="22"/>
              </w:rPr>
              <w:t>działan</w:t>
            </w:r>
            <w:r w:rsidRPr="003120F4">
              <w:rPr>
                <w:rFonts w:ascii="Calibri (Vietnamese)" w:hAnsi="Calibri (Vietnamese)" w:cs="Calibri (Vietnamese)"/>
                <w:b/>
                <w:bCs/>
                <w:color w:val="000000"/>
                <w:sz w:val="22"/>
                <w:szCs w:val="22"/>
              </w:rPr>
              <w:t>́</w:t>
            </w:r>
            <w:r w:rsidRPr="003120F4">
              <w:rPr>
                <w:rFonts w:ascii="Calibri" w:hAnsi="Calibri" w:cs="Calibri"/>
                <w:color w:val="000000"/>
                <w:sz w:val="22"/>
                <w:szCs w:val="22"/>
              </w:rPr>
              <w:t>, dzięki którym zajdzie w szkole trwała zmiana,</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zarządzanie relacja</w:t>
            </w:r>
            <w:r w:rsidRPr="003120F4">
              <w:rPr>
                <w:rFonts w:ascii="Calibri" w:hAnsi="Calibri" w:cs="Calibri"/>
                <w:color w:val="000000"/>
                <w:sz w:val="22"/>
                <w:szCs w:val="22"/>
              </w:rPr>
              <w:t>̨ ze szkołą,</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dokumentowanie przebiegu </w:t>
            </w:r>
            <w:r w:rsidRPr="003120F4">
              <w:rPr>
                <w:rFonts w:ascii="Calibri" w:hAnsi="Calibri" w:cs="Calibri"/>
                <w:color w:val="000000"/>
                <w:sz w:val="22"/>
                <w:szCs w:val="22"/>
              </w:rPr>
              <w:t>działań</w:t>
            </w:r>
            <w:r w:rsidRPr="003120F4">
              <w:rPr>
                <w:rFonts w:ascii="Calibri (Vietnamese)" w:hAnsi="Calibri (Vietnamese)" w:cs="Calibri (Vietnamese)"/>
                <w:color w:val="000000"/>
                <w:sz w:val="22"/>
                <w:szCs w:val="22"/>
              </w:rPr>
              <w:t>́,</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przygotowanie sprawozdania </w:t>
            </w:r>
            <w:r w:rsidRPr="003120F4">
              <w:rPr>
                <w:rFonts w:ascii="Calibri" w:hAnsi="Calibri" w:cs="Calibri"/>
                <w:color w:val="000000"/>
                <w:sz w:val="22"/>
                <w:szCs w:val="22"/>
              </w:rPr>
              <w:t>z przebiegu realizacji planu wspom</w:t>
            </w:r>
            <w:r w:rsidRPr="003120F4">
              <w:rPr>
                <w:rFonts w:ascii="Calibri" w:hAnsi="Calibri" w:cs="Calibri"/>
                <w:color w:val="000000"/>
                <w:sz w:val="22"/>
                <w:szCs w:val="22"/>
              </w:rPr>
              <w:t>a</w:t>
            </w:r>
            <w:r w:rsidRPr="003120F4">
              <w:rPr>
                <w:rFonts w:ascii="Calibri" w:hAnsi="Calibri" w:cs="Calibri"/>
                <w:color w:val="000000"/>
                <w:sz w:val="22"/>
                <w:szCs w:val="22"/>
              </w:rPr>
              <w:t>gania.</w:t>
            </w:r>
          </w:p>
        </w:tc>
      </w:tr>
      <w:tr w:rsidR="00683A17" w:rsidTr="003120F4">
        <w:trPr>
          <w:cantSplit/>
          <w:trHeight w:val="1134"/>
        </w:trPr>
        <w:tc>
          <w:tcPr>
            <w:tcW w:w="1838" w:type="dxa"/>
            <w:textDirection w:val="btLr"/>
            <w:vAlign w:val="center"/>
          </w:tcPr>
          <w:p w:rsidR="00683A17" w:rsidRPr="003120F4" w:rsidRDefault="00683A17" w:rsidP="003120F4">
            <w:pPr>
              <w:tabs>
                <w:tab w:val="left" w:pos="2820"/>
              </w:tabs>
              <w:spacing w:line="360" w:lineRule="auto"/>
              <w:ind w:left="113" w:right="113"/>
              <w:jc w:val="center"/>
              <w:rPr>
                <w:rFonts w:ascii="Calibri" w:hAnsi="Calibri" w:cs="Calibri"/>
                <w:color w:val="000000"/>
                <w:sz w:val="22"/>
                <w:szCs w:val="22"/>
              </w:rPr>
            </w:pPr>
            <w:r w:rsidRPr="003120F4">
              <w:rPr>
                <w:rFonts w:ascii="Calibri" w:hAnsi="Calibri" w:cs="Calibri"/>
                <w:b/>
                <w:bCs/>
                <w:color w:val="000000"/>
                <w:sz w:val="22"/>
                <w:szCs w:val="22"/>
              </w:rPr>
              <w:t>DYREKTORA SZKOŁY</w:t>
            </w:r>
          </w:p>
        </w:tc>
        <w:tc>
          <w:tcPr>
            <w:tcW w:w="6655" w:type="dxa"/>
          </w:tcPr>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inicjowanie procesu wspomagania </w:t>
            </w:r>
            <w:r w:rsidRPr="003120F4">
              <w:rPr>
                <w:rFonts w:ascii="Calibri" w:hAnsi="Calibri" w:cs="Calibri"/>
                <w:color w:val="000000"/>
                <w:sz w:val="22"/>
                <w:szCs w:val="22"/>
              </w:rPr>
              <w:t>działań</w:t>
            </w:r>
            <w:r w:rsidRPr="003120F4">
              <w:rPr>
                <w:rFonts w:ascii="Calibri (Vietnamese)" w:hAnsi="Calibri (Vietnamese)" w:cs="Calibri (Vietnamese)"/>
                <w:color w:val="000000"/>
                <w:sz w:val="22"/>
                <w:szCs w:val="22"/>
              </w:rPr>
              <w:t>́ rozwojowych szko</w:t>
            </w:r>
            <w:r w:rsidRPr="003120F4">
              <w:rPr>
                <w:rFonts w:ascii="Calibri" w:hAnsi="Calibri" w:cs="Calibri"/>
                <w:color w:val="000000"/>
                <w:sz w:val="22"/>
                <w:szCs w:val="22"/>
              </w:rPr>
              <w:t>ły;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ustalanie sposobów</w:t>
            </w:r>
            <w:r w:rsidRPr="003120F4">
              <w:rPr>
                <w:rFonts w:ascii="Calibri" w:hAnsi="Calibri" w:cs="Calibri"/>
                <w:color w:val="000000"/>
                <w:sz w:val="22"/>
                <w:szCs w:val="22"/>
              </w:rPr>
              <w:t xml:space="preserve"> jego </w:t>
            </w:r>
            <w:r w:rsidRPr="003120F4">
              <w:rPr>
                <w:rFonts w:ascii="Calibri" w:hAnsi="Calibri" w:cs="Calibri"/>
                <w:b/>
                <w:bCs/>
                <w:color w:val="000000"/>
                <w:sz w:val="22"/>
                <w:szCs w:val="22"/>
              </w:rPr>
              <w:t xml:space="preserve">organizacji </w:t>
            </w:r>
            <w:r w:rsidRPr="003120F4">
              <w:rPr>
                <w:rFonts w:ascii="Calibri" w:hAnsi="Calibri" w:cs="Calibri"/>
                <w:color w:val="000000"/>
                <w:sz w:val="22"/>
                <w:szCs w:val="22"/>
              </w:rPr>
              <w:t xml:space="preserve">np. przez powoływanie zespołu odpowiedzialnego za przeprowadzenie diagnozy pracy szkoły,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współpraca ze specjalista</w:t>
            </w:r>
            <w:r w:rsidRPr="003120F4">
              <w:rPr>
                <w:rFonts w:ascii="Calibri" w:hAnsi="Calibri" w:cs="Calibri"/>
                <w:color w:val="000000"/>
                <w:sz w:val="22"/>
                <w:szCs w:val="22"/>
              </w:rPr>
              <w:t>̨ ds. wspomagania,</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motywowanie</w:t>
            </w:r>
            <w:r w:rsidRPr="003120F4">
              <w:rPr>
                <w:rFonts w:ascii="Calibri" w:hAnsi="Calibri" w:cs="Calibri"/>
                <w:color w:val="000000"/>
                <w:sz w:val="22"/>
                <w:szCs w:val="22"/>
              </w:rPr>
              <w:t xml:space="preserve"> nauczycieli do aktywnego udziału,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uczestniczenie</w:t>
            </w:r>
            <w:r w:rsidRPr="003120F4">
              <w:rPr>
                <w:rFonts w:ascii="Calibri" w:hAnsi="Calibri" w:cs="Calibri"/>
                <w:color w:val="000000"/>
                <w:sz w:val="22"/>
                <w:szCs w:val="22"/>
              </w:rPr>
              <w:t xml:space="preserve"> </w:t>
            </w:r>
            <w:r w:rsidRPr="003120F4">
              <w:rPr>
                <w:rFonts w:ascii="Calibri" w:hAnsi="Calibri" w:cs="Calibri"/>
                <w:b/>
                <w:bCs/>
                <w:color w:val="000000"/>
                <w:sz w:val="22"/>
                <w:szCs w:val="22"/>
              </w:rPr>
              <w:t>w</w:t>
            </w:r>
            <w:r w:rsidRPr="003120F4">
              <w:rPr>
                <w:rFonts w:ascii="Calibri" w:hAnsi="Calibri" w:cs="Calibri"/>
                <w:color w:val="000000"/>
                <w:sz w:val="22"/>
                <w:szCs w:val="22"/>
              </w:rPr>
              <w:t xml:space="preserve"> wybranych </w:t>
            </w:r>
            <w:r w:rsidRPr="003120F4">
              <w:rPr>
                <w:rFonts w:ascii="Calibri" w:hAnsi="Calibri" w:cs="Calibri"/>
                <w:b/>
                <w:bCs/>
                <w:color w:val="000000"/>
                <w:sz w:val="22"/>
                <w:szCs w:val="22"/>
              </w:rPr>
              <w:t>spotkaniach</w:t>
            </w:r>
            <w:r w:rsidRPr="003120F4">
              <w:rPr>
                <w:rFonts w:ascii="Calibri" w:hAnsi="Calibri" w:cs="Calibri"/>
                <w:color w:val="000000"/>
                <w:sz w:val="22"/>
                <w:szCs w:val="22"/>
              </w:rPr>
              <w:t>, konsultacjach i warszt</w:t>
            </w:r>
            <w:r w:rsidRPr="003120F4">
              <w:rPr>
                <w:rFonts w:ascii="Calibri" w:hAnsi="Calibri" w:cs="Calibri"/>
                <w:color w:val="000000"/>
                <w:sz w:val="22"/>
                <w:szCs w:val="22"/>
              </w:rPr>
              <w:t>a</w:t>
            </w:r>
            <w:r w:rsidRPr="003120F4">
              <w:rPr>
                <w:rFonts w:ascii="Calibri" w:hAnsi="Calibri" w:cs="Calibri"/>
                <w:color w:val="000000"/>
                <w:sz w:val="22"/>
                <w:szCs w:val="22"/>
              </w:rPr>
              <w:t>tach,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monitorowanie przebiegu działań</w:t>
            </w:r>
            <w:r w:rsidRPr="003120F4">
              <w:rPr>
                <w:rFonts w:ascii="Calibri (Vietnamese)" w:hAnsi="Calibri (Vietnamese)" w:cs="Calibri (Vietnamese)"/>
                <w:b/>
                <w:bCs/>
                <w:color w:val="000000"/>
                <w:sz w:val="22"/>
                <w:szCs w:val="22"/>
              </w:rPr>
              <w:t>́</w:t>
            </w:r>
            <w:r w:rsidRPr="003120F4">
              <w:rPr>
                <w:rFonts w:ascii="Calibri" w:hAnsi="Calibri" w:cs="Calibri"/>
                <w:color w:val="000000"/>
                <w:sz w:val="22"/>
                <w:szCs w:val="22"/>
              </w:rPr>
              <w:t>, jak i wdrażanie nowych rozwi</w:t>
            </w:r>
            <w:r w:rsidRPr="003120F4">
              <w:rPr>
                <w:rFonts w:ascii="Calibri" w:hAnsi="Calibri" w:cs="Calibri"/>
                <w:color w:val="000000"/>
                <w:sz w:val="22"/>
                <w:szCs w:val="22"/>
              </w:rPr>
              <w:t>ą</w:t>
            </w:r>
            <w:r w:rsidRPr="003120F4">
              <w:rPr>
                <w:rFonts w:ascii="Calibri" w:hAnsi="Calibri" w:cs="Calibri"/>
                <w:color w:val="000000"/>
                <w:sz w:val="22"/>
                <w:szCs w:val="22"/>
              </w:rPr>
              <w:t>zań</w:t>
            </w:r>
            <w:r w:rsidRPr="003120F4">
              <w:rPr>
                <w:rFonts w:ascii="Calibri (Vietnamese)" w:hAnsi="Calibri (Vietnamese)" w:cs="Calibri (Vietnamese)"/>
                <w:color w:val="000000"/>
                <w:sz w:val="22"/>
                <w:szCs w:val="22"/>
              </w:rPr>
              <w:t xml:space="preserve">́ do praktyki szkolnej,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upowszechnianie rezultatów </w:t>
            </w:r>
            <w:r w:rsidRPr="003120F4">
              <w:rPr>
                <w:rFonts w:ascii="Calibri" w:hAnsi="Calibri" w:cs="Calibri"/>
                <w:color w:val="000000"/>
                <w:sz w:val="22"/>
                <w:szCs w:val="22"/>
              </w:rPr>
              <w:t xml:space="preserve">procesu wspomagania;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ocena</w:t>
            </w:r>
            <w:r w:rsidRPr="003120F4">
              <w:rPr>
                <w:rFonts w:ascii="Calibri" w:hAnsi="Calibri" w:cs="Calibri"/>
                <w:color w:val="000000"/>
                <w:sz w:val="22"/>
                <w:szCs w:val="22"/>
              </w:rPr>
              <w:t xml:space="preserve"> prowadzonych </w:t>
            </w:r>
            <w:r w:rsidRPr="003120F4">
              <w:rPr>
                <w:rFonts w:ascii="Calibri" w:hAnsi="Calibri" w:cs="Calibri"/>
                <w:b/>
                <w:bCs/>
                <w:color w:val="000000"/>
                <w:sz w:val="22"/>
                <w:szCs w:val="22"/>
              </w:rPr>
              <w:t>działań</w:t>
            </w:r>
            <w:r w:rsidRPr="003120F4">
              <w:rPr>
                <w:rFonts w:ascii="Calibri (Vietnamese)" w:hAnsi="Calibri (Vietnamese)" w:cs="Calibri (Vietnamese)"/>
                <w:b/>
                <w:bCs/>
                <w:color w:val="000000"/>
                <w:sz w:val="22"/>
                <w:szCs w:val="22"/>
              </w:rPr>
              <w:t xml:space="preserve">́ </w:t>
            </w:r>
            <w:r w:rsidRPr="003120F4">
              <w:rPr>
                <w:rFonts w:ascii="Calibri" w:hAnsi="Calibri" w:cs="Calibri"/>
                <w:color w:val="000000"/>
                <w:sz w:val="22"/>
                <w:szCs w:val="22"/>
              </w:rPr>
              <w:t>rozwojowych,</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zapewnienie</w:t>
            </w:r>
            <w:r w:rsidRPr="003120F4">
              <w:rPr>
                <w:rFonts w:ascii="Calibri" w:hAnsi="Calibri" w:cs="Calibri"/>
                <w:color w:val="000000"/>
                <w:sz w:val="22"/>
                <w:szCs w:val="22"/>
              </w:rPr>
              <w:t xml:space="preserve"> odpowiednich </w:t>
            </w:r>
            <w:r w:rsidRPr="003120F4">
              <w:rPr>
                <w:rFonts w:ascii="Calibri" w:hAnsi="Calibri" w:cs="Calibri"/>
                <w:b/>
                <w:bCs/>
                <w:color w:val="000000"/>
                <w:sz w:val="22"/>
                <w:szCs w:val="22"/>
              </w:rPr>
              <w:t xml:space="preserve">warunków do realizacji </w:t>
            </w:r>
            <w:r w:rsidRPr="003120F4">
              <w:rPr>
                <w:rFonts w:ascii="Calibri" w:hAnsi="Calibri" w:cs="Calibri"/>
                <w:color w:val="000000"/>
                <w:sz w:val="22"/>
                <w:szCs w:val="22"/>
              </w:rPr>
              <w:t>działań</w:t>
            </w:r>
            <w:r w:rsidRPr="003120F4">
              <w:rPr>
                <w:rFonts w:ascii="Calibri (Vietnamese)" w:hAnsi="Calibri (Vietnamese)" w:cs="Calibri (Vietnamese)"/>
                <w:color w:val="000000"/>
                <w:sz w:val="22"/>
                <w:szCs w:val="22"/>
              </w:rPr>
              <w:t>́ m.in. udost</w:t>
            </w:r>
            <w:r w:rsidRPr="003120F4">
              <w:rPr>
                <w:rFonts w:ascii="Calibri" w:hAnsi="Calibri" w:cs="Calibri"/>
                <w:color w:val="000000"/>
                <w:sz w:val="22"/>
                <w:szCs w:val="22"/>
              </w:rPr>
              <w:t>ępnianie zasobów organizacjno-technicznych placówki.</w:t>
            </w:r>
          </w:p>
        </w:tc>
      </w:tr>
      <w:tr w:rsidR="00683A17" w:rsidTr="003120F4">
        <w:trPr>
          <w:cantSplit/>
          <w:trHeight w:val="1134"/>
        </w:trPr>
        <w:tc>
          <w:tcPr>
            <w:tcW w:w="1838" w:type="dxa"/>
            <w:textDirection w:val="btLr"/>
            <w:vAlign w:val="center"/>
          </w:tcPr>
          <w:p w:rsidR="00683A17" w:rsidRPr="003120F4" w:rsidRDefault="00683A17" w:rsidP="003120F4">
            <w:pPr>
              <w:tabs>
                <w:tab w:val="left" w:pos="2820"/>
              </w:tabs>
              <w:spacing w:line="360" w:lineRule="auto"/>
              <w:ind w:left="113" w:right="113"/>
              <w:jc w:val="center"/>
              <w:rPr>
                <w:rFonts w:ascii="Calibri" w:hAnsi="Calibri" w:cs="Calibri"/>
                <w:color w:val="000000"/>
                <w:sz w:val="22"/>
                <w:szCs w:val="22"/>
              </w:rPr>
            </w:pPr>
            <w:r w:rsidRPr="003120F4">
              <w:rPr>
                <w:rFonts w:ascii="Calibri" w:hAnsi="Calibri" w:cs="Calibri"/>
                <w:b/>
                <w:bCs/>
                <w:color w:val="000000"/>
                <w:sz w:val="22"/>
                <w:szCs w:val="22"/>
              </w:rPr>
              <w:t>EKSPERTÓW</w:t>
            </w:r>
          </w:p>
        </w:tc>
        <w:tc>
          <w:tcPr>
            <w:tcW w:w="6655" w:type="dxa"/>
          </w:tcPr>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przygotowanie </w:t>
            </w:r>
            <w:r w:rsidRPr="003120F4">
              <w:rPr>
                <w:rFonts w:ascii="Calibri" w:hAnsi="Calibri" w:cs="Calibri"/>
                <w:color w:val="000000"/>
                <w:sz w:val="22"/>
                <w:szCs w:val="22"/>
              </w:rPr>
              <w:t xml:space="preserve">i </w:t>
            </w:r>
            <w:r w:rsidRPr="003120F4">
              <w:rPr>
                <w:rFonts w:ascii="Calibri" w:hAnsi="Calibri" w:cs="Calibri"/>
                <w:b/>
                <w:bCs/>
                <w:color w:val="000000"/>
                <w:sz w:val="22"/>
                <w:szCs w:val="22"/>
              </w:rPr>
              <w:t>przeprowadzenie</w:t>
            </w:r>
            <w:r w:rsidRPr="003120F4">
              <w:rPr>
                <w:rFonts w:ascii="Calibri" w:hAnsi="Calibri" w:cs="Calibri"/>
                <w:color w:val="000000"/>
                <w:sz w:val="22"/>
                <w:szCs w:val="22"/>
              </w:rPr>
              <w:t xml:space="preserve"> dostosowanych do potrzeb szk</w:t>
            </w:r>
            <w:r w:rsidRPr="003120F4">
              <w:rPr>
                <w:rFonts w:ascii="Calibri" w:hAnsi="Calibri" w:cs="Calibri"/>
                <w:color w:val="000000"/>
                <w:sz w:val="22"/>
                <w:szCs w:val="22"/>
              </w:rPr>
              <w:t>o</w:t>
            </w:r>
            <w:r w:rsidRPr="003120F4">
              <w:rPr>
                <w:rFonts w:ascii="Calibri" w:hAnsi="Calibri" w:cs="Calibri"/>
                <w:color w:val="000000"/>
                <w:sz w:val="22"/>
                <w:szCs w:val="22"/>
              </w:rPr>
              <w:t xml:space="preserve">ły warsztatów i/lub innych </w:t>
            </w:r>
            <w:r w:rsidRPr="003120F4">
              <w:rPr>
                <w:rFonts w:ascii="Calibri" w:hAnsi="Calibri" w:cs="Calibri"/>
                <w:b/>
                <w:bCs/>
                <w:color w:val="000000"/>
                <w:sz w:val="22"/>
                <w:szCs w:val="22"/>
              </w:rPr>
              <w:t xml:space="preserve">zaplanowanych form doskonalenia </w:t>
            </w:r>
            <w:r w:rsidRPr="003120F4">
              <w:rPr>
                <w:rFonts w:ascii="Calibri" w:hAnsi="Calibri" w:cs="Calibri"/>
                <w:color w:val="000000"/>
                <w:sz w:val="22"/>
                <w:szCs w:val="22"/>
              </w:rPr>
              <w:t>z</w:t>
            </w:r>
            <w:r w:rsidRPr="003120F4">
              <w:rPr>
                <w:rFonts w:ascii="Calibri" w:hAnsi="Calibri" w:cs="Calibri"/>
                <w:color w:val="000000"/>
                <w:sz w:val="22"/>
                <w:szCs w:val="22"/>
              </w:rPr>
              <w:t>a</w:t>
            </w:r>
            <w:r w:rsidRPr="003120F4">
              <w:rPr>
                <w:rFonts w:ascii="Calibri" w:hAnsi="Calibri" w:cs="Calibri"/>
                <w:color w:val="000000"/>
                <w:sz w:val="22"/>
                <w:szCs w:val="22"/>
              </w:rPr>
              <w:t xml:space="preserve">wodowego dla nauczycieli (konsultacji, wykładów itd.). </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color w:val="000000"/>
                <w:sz w:val="22"/>
                <w:szCs w:val="22"/>
              </w:rPr>
              <w:t xml:space="preserve">ścisła </w:t>
            </w:r>
            <w:r w:rsidRPr="003120F4">
              <w:rPr>
                <w:rFonts w:ascii="Calibri" w:hAnsi="Calibri" w:cs="Calibri"/>
                <w:b/>
                <w:bCs/>
                <w:color w:val="000000"/>
                <w:sz w:val="22"/>
                <w:szCs w:val="22"/>
              </w:rPr>
              <w:t xml:space="preserve">współpraca ze specjalistą </w:t>
            </w:r>
            <w:r w:rsidRPr="003120F4">
              <w:rPr>
                <w:rFonts w:ascii="Calibri" w:hAnsi="Calibri" w:cs="Calibri"/>
                <w:color w:val="000000"/>
                <w:sz w:val="22"/>
                <w:szCs w:val="22"/>
              </w:rPr>
              <w:t>ds. wspomagania</w:t>
            </w:r>
          </w:p>
        </w:tc>
      </w:tr>
      <w:tr w:rsidR="00683A17" w:rsidTr="003120F4">
        <w:trPr>
          <w:cantSplit/>
          <w:trHeight w:val="1134"/>
        </w:trPr>
        <w:tc>
          <w:tcPr>
            <w:tcW w:w="1838" w:type="dxa"/>
            <w:textDirection w:val="btLr"/>
            <w:vAlign w:val="center"/>
          </w:tcPr>
          <w:p w:rsidR="00683A17" w:rsidRPr="003120F4" w:rsidRDefault="00683A17" w:rsidP="003120F4">
            <w:pPr>
              <w:tabs>
                <w:tab w:val="left" w:pos="2820"/>
              </w:tabs>
              <w:spacing w:line="360" w:lineRule="auto"/>
              <w:ind w:left="113" w:right="113"/>
              <w:jc w:val="center"/>
              <w:rPr>
                <w:rFonts w:ascii="Calibri" w:hAnsi="Calibri" w:cs="Calibri"/>
                <w:color w:val="000000"/>
                <w:sz w:val="22"/>
                <w:szCs w:val="22"/>
              </w:rPr>
            </w:pPr>
            <w:r w:rsidRPr="003120F4">
              <w:rPr>
                <w:rFonts w:ascii="Calibri" w:hAnsi="Calibri" w:cs="Calibri"/>
                <w:b/>
                <w:bCs/>
                <w:color w:val="000000"/>
                <w:sz w:val="22"/>
                <w:szCs w:val="22"/>
              </w:rPr>
              <w:t>NAUCZYCIELI</w:t>
            </w:r>
          </w:p>
        </w:tc>
        <w:tc>
          <w:tcPr>
            <w:tcW w:w="6655" w:type="dxa"/>
          </w:tcPr>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udział w spotkaniu rady pedagogicznej </w:t>
            </w:r>
            <w:r w:rsidRPr="003120F4">
              <w:rPr>
                <w:rFonts w:ascii="Calibri" w:hAnsi="Calibri" w:cs="Calibri"/>
                <w:color w:val="000000"/>
                <w:sz w:val="22"/>
                <w:szCs w:val="22"/>
              </w:rPr>
              <w:t>ze specjalistą ds. wspom</w:t>
            </w:r>
            <w:r w:rsidRPr="003120F4">
              <w:rPr>
                <w:rFonts w:ascii="Calibri" w:hAnsi="Calibri" w:cs="Calibri"/>
                <w:color w:val="000000"/>
                <w:sz w:val="22"/>
                <w:szCs w:val="22"/>
              </w:rPr>
              <w:t>a</w:t>
            </w:r>
            <w:r w:rsidRPr="003120F4">
              <w:rPr>
                <w:rFonts w:ascii="Calibri" w:hAnsi="Calibri" w:cs="Calibri"/>
                <w:color w:val="000000"/>
                <w:sz w:val="22"/>
                <w:szCs w:val="22"/>
              </w:rPr>
              <w:t>gania,</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 xml:space="preserve">określenie obszaru rozwoju </w:t>
            </w:r>
            <w:r w:rsidRPr="003120F4">
              <w:rPr>
                <w:rFonts w:ascii="Calibri" w:hAnsi="Calibri" w:cs="Calibri"/>
                <w:color w:val="000000"/>
                <w:sz w:val="22"/>
                <w:szCs w:val="22"/>
              </w:rPr>
              <w:t xml:space="preserve">szkoły, </w:t>
            </w:r>
            <w:r w:rsidRPr="003120F4">
              <w:rPr>
                <w:rFonts w:ascii="Calibri" w:hAnsi="Calibri" w:cs="Calibri"/>
                <w:b/>
                <w:bCs/>
                <w:color w:val="000000"/>
                <w:sz w:val="22"/>
                <w:szCs w:val="22"/>
              </w:rPr>
              <w:t>wyznaczenie celów</w:t>
            </w:r>
            <w:r w:rsidRPr="003120F4">
              <w:rPr>
                <w:rFonts w:ascii="Calibri" w:hAnsi="Calibri" w:cs="Calibri"/>
                <w:color w:val="000000"/>
                <w:sz w:val="22"/>
                <w:szCs w:val="22"/>
              </w:rPr>
              <w:t xml:space="preserve">, </w:t>
            </w:r>
            <w:r w:rsidRPr="003120F4">
              <w:rPr>
                <w:rFonts w:ascii="Calibri" w:hAnsi="Calibri" w:cs="Calibri"/>
                <w:b/>
                <w:bCs/>
                <w:color w:val="000000"/>
                <w:sz w:val="22"/>
                <w:szCs w:val="22"/>
              </w:rPr>
              <w:t>przygot</w:t>
            </w:r>
            <w:r w:rsidRPr="003120F4">
              <w:rPr>
                <w:rFonts w:ascii="Calibri" w:hAnsi="Calibri" w:cs="Calibri"/>
                <w:b/>
                <w:bCs/>
                <w:color w:val="000000"/>
                <w:sz w:val="22"/>
                <w:szCs w:val="22"/>
              </w:rPr>
              <w:t>o</w:t>
            </w:r>
            <w:r w:rsidRPr="003120F4">
              <w:rPr>
                <w:rFonts w:ascii="Calibri" w:hAnsi="Calibri" w:cs="Calibri"/>
                <w:b/>
                <w:bCs/>
                <w:color w:val="000000"/>
                <w:sz w:val="22"/>
                <w:szCs w:val="22"/>
              </w:rPr>
              <w:t xml:space="preserve">wanie </w:t>
            </w:r>
            <w:r w:rsidRPr="003120F4">
              <w:rPr>
                <w:rFonts w:ascii="Calibri" w:hAnsi="Calibri" w:cs="Calibri"/>
                <w:color w:val="000000"/>
                <w:sz w:val="22"/>
                <w:szCs w:val="22"/>
              </w:rPr>
              <w:t xml:space="preserve">wspólnie ze specjalistą ds. wspomagania </w:t>
            </w:r>
            <w:r w:rsidRPr="003120F4">
              <w:rPr>
                <w:rFonts w:ascii="Calibri" w:hAnsi="Calibri" w:cs="Calibri"/>
                <w:b/>
                <w:bCs/>
                <w:color w:val="000000"/>
                <w:sz w:val="22"/>
                <w:szCs w:val="22"/>
              </w:rPr>
              <w:t>rocznego planu wspomagania,</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udział w zaplanowanych formach dosko</w:t>
            </w:r>
            <w:r w:rsidRPr="003120F4">
              <w:rPr>
                <w:rFonts w:ascii="Calibri" w:hAnsi="Calibri" w:cs="Calibri"/>
                <w:color w:val="000000"/>
                <w:sz w:val="22"/>
                <w:szCs w:val="22"/>
              </w:rPr>
              <w:t>nalenia w tym konsult</w:t>
            </w:r>
            <w:r w:rsidRPr="003120F4">
              <w:rPr>
                <w:rFonts w:ascii="Calibri" w:hAnsi="Calibri" w:cs="Calibri"/>
                <w:color w:val="000000"/>
                <w:sz w:val="22"/>
                <w:szCs w:val="22"/>
              </w:rPr>
              <w:t>a</w:t>
            </w:r>
            <w:r w:rsidRPr="003120F4">
              <w:rPr>
                <w:rFonts w:ascii="Calibri" w:hAnsi="Calibri" w:cs="Calibri"/>
                <w:color w:val="000000"/>
                <w:sz w:val="22"/>
                <w:szCs w:val="22"/>
              </w:rPr>
              <w:t>cjach grupowych i indywidualnych,</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b/>
                <w:bCs/>
                <w:color w:val="000000"/>
                <w:sz w:val="22"/>
                <w:szCs w:val="22"/>
              </w:rPr>
              <w:t>dzielenie się</w:t>
            </w:r>
            <w:r w:rsidRPr="003120F4">
              <w:rPr>
                <w:rFonts w:ascii="Calibri" w:hAnsi="Calibri" w:cs="Calibri"/>
                <w:color w:val="000000"/>
                <w:sz w:val="22"/>
                <w:szCs w:val="22"/>
              </w:rPr>
              <w:t xml:space="preserve"> wypracowanymi materiałami i wiedzą z innymi,</w:t>
            </w:r>
          </w:p>
          <w:p w:rsidR="00683A17" w:rsidRPr="003120F4" w:rsidRDefault="00683A17" w:rsidP="003120F4">
            <w:pPr>
              <w:numPr>
                <w:ilvl w:val="0"/>
                <w:numId w:val="57"/>
              </w:numPr>
              <w:tabs>
                <w:tab w:val="clear" w:pos="720"/>
                <w:tab w:val="num" w:pos="317"/>
                <w:tab w:val="left" w:pos="2820"/>
              </w:tabs>
              <w:spacing w:line="360" w:lineRule="auto"/>
              <w:ind w:left="317" w:hanging="284"/>
              <w:jc w:val="both"/>
              <w:rPr>
                <w:rFonts w:ascii="Calibri" w:hAnsi="Calibri" w:cs="Calibri"/>
                <w:color w:val="000000"/>
                <w:sz w:val="22"/>
                <w:szCs w:val="22"/>
              </w:rPr>
            </w:pPr>
            <w:r w:rsidRPr="003120F4">
              <w:rPr>
                <w:rFonts w:ascii="Calibri" w:hAnsi="Calibri" w:cs="Calibri"/>
                <w:color w:val="000000"/>
                <w:sz w:val="22"/>
                <w:szCs w:val="22"/>
              </w:rPr>
              <w:t xml:space="preserve">aktywny </w:t>
            </w:r>
            <w:r w:rsidRPr="003120F4">
              <w:rPr>
                <w:rFonts w:ascii="Calibri" w:hAnsi="Calibri" w:cs="Calibri"/>
                <w:b/>
                <w:bCs/>
                <w:color w:val="000000"/>
                <w:sz w:val="22"/>
                <w:szCs w:val="22"/>
              </w:rPr>
              <w:t>udział w sieciach współpracy.</w:t>
            </w:r>
          </w:p>
        </w:tc>
      </w:tr>
    </w:tbl>
    <w:p w:rsidR="00683A17" w:rsidRDefault="00683A17" w:rsidP="008260B9">
      <w:pPr>
        <w:tabs>
          <w:tab w:val="left" w:pos="2820"/>
        </w:tabs>
        <w:spacing w:line="360" w:lineRule="auto"/>
        <w:jc w:val="both"/>
        <w:rPr>
          <w:rFonts w:ascii="Calibri" w:hAnsi="Calibri" w:cs="Calibri"/>
          <w:color w:val="000000"/>
        </w:rPr>
      </w:pPr>
    </w:p>
    <w:p w:rsidR="00683A17" w:rsidRPr="000C06D0" w:rsidRDefault="00683A17" w:rsidP="00DA0BA0">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R</w:t>
      </w:r>
      <w:r w:rsidRPr="000C06D0">
        <w:rPr>
          <w:rFonts w:cs="Calibri"/>
          <w:b/>
          <w:color w:val="000000"/>
        </w:rPr>
        <w:t xml:space="preserve">oczny plan wspomagania RPW </w:t>
      </w:r>
    </w:p>
    <w:p w:rsidR="00683A17" w:rsidRPr="00455CFE" w:rsidRDefault="00683A17" w:rsidP="008260B9">
      <w:pPr>
        <w:tabs>
          <w:tab w:val="left" w:pos="2820"/>
        </w:tabs>
        <w:spacing w:line="360" w:lineRule="auto"/>
        <w:jc w:val="both"/>
        <w:rPr>
          <w:rFonts w:ascii="Calibri" w:hAnsi="Calibri" w:cs="Calibri"/>
          <w:color w:val="000000"/>
          <w:sz w:val="32"/>
          <w:szCs w:val="32"/>
        </w:rPr>
      </w:pPr>
      <w:r>
        <w:rPr>
          <w:noProof/>
        </w:rPr>
        <w:pict>
          <v:roundrect id="Zaokrąglony prostokąt 184" o:spid="_x0000_s1063" style="position:absolute;left:0;text-align:left;margin-left:-.45pt;margin-top:23.35pt;width:422.8pt;height:305.6pt;z-index:251682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" filled="f" strokecolor="#c45911" strokeweight="1pt">
            <v:stroke joinstyle="miter"/>
          </v:roundrect>
        </w:pict>
      </w:r>
    </w:p>
    <w:p w:rsidR="00683A17" w:rsidRDefault="00683A17" w:rsidP="008260B9">
      <w:pPr>
        <w:tabs>
          <w:tab w:val="left" w:pos="2820"/>
        </w:tabs>
        <w:spacing w:line="360" w:lineRule="auto"/>
        <w:jc w:val="both"/>
        <w:rPr>
          <w:rFonts w:ascii="Calibri" w:hAnsi="Calibri" w:cs="Calibri"/>
          <w:color w:val="000000"/>
        </w:rPr>
      </w:pPr>
    </w:p>
    <w:p w:rsidR="00683A17" w:rsidRPr="00DA0BA0" w:rsidRDefault="00683A17" w:rsidP="00DA0BA0">
      <w:pPr>
        <w:tabs>
          <w:tab w:val="left" w:pos="2820"/>
        </w:tabs>
        <w:spacing w:line="360" w:lineRule="auto"/>
        <w:jc w:val="center"/>
        <w:rPr>
          <w:rFonts w:ascii="Calibri" w:hAnsi="Calibri" w:cs="Calibri"/>
          <w:color w:val="000000"/>
          <w:sz w:val="28"/>
          <w:szCs w:val="28"/>
        </w:rPr>
      </w:pPr>
      <w:r w:rsidRPr="00DA0BA0">
        <w:rPr>
          <w:rFonts w:ascii="Calibri" w:hAnsi="Calibri" w:cs="Calibri"/>
          <w:color w:val="000000"/>
          <w:sz w:val="28"/>
          <w:szCs w:val="28"/>
        </w:rPr>
        <w:t xml:space="preserve">Plan zbudowany na bazie oferty oferty doskonalenia realizowanej </w:t>
      </w:r>
      <w:r>
        <w:rPr>
          <w:rFonts w:ascii="Calibri" w:hAnsi="Calibri" w:cs="Calibri"/>
          <w:color w:val="000000"/>
          <w:sz w:val="28"/>
          <w:szCs w:val="28"/>
        </w:rPr>
        <w:br/>
      </w:r>
      <w:r w:rsidRPr="00DA0BA0">
        <w:rPr>
          <w:rFonts w:ascii="Calibri" w:hAnsi="Calibri" w:cs="Calibri"/>
          <w:color w:val="000000"/>
          <w:sz w:val="28"/>
          <w:szCs w:val="28"/>
        </w:rPr>
        <w:t>w danej szkole/ przedszkolu.</w:t>
      </w:r>
    </w:p>
    <w:p w:rsidR="00683A17" w:rsidRDefault="00683A17" w:rsidP="00DA0BA0">
      <w:pPr>
        <w:tabs>
          <w:tab w:val="left" w:pos="2820"/>
        </w:tabs>
        <w:spacing w:line="360" w:lineRule="auto"/>
        <w:jc w:val="center"/>
        <w:rPr>
          <w:rFonts w:ascii="Calibri" w:hAnsi="Calibri" w:cs="Calibri"/>
          <w:color w:val="000000"/>
          <w:sz w:val="28"/>
          <w:szCs w:val="28"/>
        </w:rPr>
      </w:pPr>
      <w:r w:rsidRPr="00DA0BA0">
        <w:rPr>
          <w:rFonts w:ascii="Calibri" w:hAnsi="Calibri" w:cs="Calibri"/>
          <w:color w:val="000000"/>
          <w:sz w:val="28"/>
          <w:szCs w:val="28"/>
        </w:rPr>
        <w:t xml:space="preserve">RPW obejmuje cały proces: od diagnozy potrzeb poprzez </w:t>
      </w:r>
      <w:r>
        <w:rPr>
          <w:rFonts w:ascii="Calibri" w:hAnsi="Calibri" w:cs="Calibri"/>
          <w:color w:val="000000"/>
          <w:sz w:val="28"/>
          <w:szCs w:val="28"/>
        </w:rPr>
        <w:br/>
      </w:r>
      <w:r w:rsidRPr="00DA0BA0">
        <w:rPr>
          <w:rFonts w:ascii="Calibri" w:hAnsi="Calibri" w:cs="Calibri"/>
          <w:color w:val="000000"/>
          <w:sz w:val="28"/>
          <w:szCs w:val="28"/>
        </w:rPr>
        <w:t xml:space="preserve">planowanie </w:t>
      </w:r>
      <w:r>
        <w:rPr>
          <w:rFonts w:ascii="Calibri" w:hAnsi="Calibri" w:cs="Calibri"/>
          <w:color w:val="000000"/>
          <w:sz w:val="28"/>
          <w:szCs w:val="28"/>
        </w:rPr>
        <w:br/>
      </w:r>
      <w:r w:rsidRPr="00DA0BA0">
        <w:rPr>
          <w:rFonts w:ascii="Calibri" w:hAnsi="Calibri" w:cs="Calibri"/>
          <w:color w:val="000000"/>
          <w:sz w:val="28"/>
          <w:szCs w:val="28"/>
        </w:rPr>
        <w:t xml:space="preserve">i realizację konkternych działań </w:t>
      </w:r>
      <w:r>
        <w:rPr>
          <w:rFonts w:ascii="Calibri" w:hAnsi="Calibri" w:cs="Calibri"/>
          <w:color w:val="000000"/>
          <w:sz w:val="28"/>
          <w:szCs w:val="28"/>
        </w:rPr>
        <w:br/>
      </w:r>
      <w:r w:rsidRPr="00DA0BA0">
        <w:rPr>
          <w:rFonts w:ascii="Calibri" w:hAnsi="Calibri" w:cs="Calibri"/>
          <w:color w:val="000000"/>
          <w:sz w:val="28"/>
          <w:szCs w:val="28"/>
        </w:rPr>
        <w:t xml:space="preserve">(np. wykłady, szkolenia, warsztaty konsultacje), </w:t>
      </w:r>
      <w:r>
        <w:rPr>
          <w:rFonts w:ascii="Calibri" w:hAnsi="Calibri" w:cs="Calibri"/>
          <w:color w:val="000000"/>
          <w:sz w:val="28"/>
          <w:szCs w:val="28"/>
        </w:rPr>
        <w:br/>
      </w:r>
      <w:r w:rsidRPr="00DA0BA0">
        <w:rPr>
          <w:rFonts w:ascii="Calibri" w:hAnsi="Calibri" w:cs="Calibri"/>
          <w:color w:val="000000"/>
          <w:sz w:val="28"/>
          <w:szCs w:val="28"/>
        </w:rPr>
        <w:t xml:space="preserve">pomoc nauczycielom we wprowadzaniu zmiany, </w:t>
      </w:r>
      <w:r>
        <w:rPr>
          <w:rFonts w:ascii="Calibri" w:hAnsi="Calibri" w:cs="Calibri"/>
          <w:color w:val="000000"/>
          <w:sz w:val="28"/>
          <w:szCs w:val="28"/>
        </w:rPr>
        <w:br/>
      </w:r>
      <w:r w:rsidRPr="00DA0BA0">
        <w:rPr>
          <w:rFonts w:ascii="Calibri" w:hAnsi="Calibri" w:cs="Calibri"/>
          <w:color w:val="000000"/>
          <w:sz w:val="28"/>
          <w:szCs w:val="28"/>
        </w:rPr>
        <w:t>aż po ewaluację podjętych działań.</w:t>
      </w:r>
    </w:p>
    <w:p w:rsidR="00683A17" w:rsidRPr="00DA0BA0" w:rsidRDefault="00683A17" w:rsidP="00DA0BA0">
      <w:pPr>
        <w:tabs>
          <w:tab w:val="left" w:pos="2820"/>
        </w:tabs>
        <w:spacing w:line="360" w:lineRule="auto"/>
        <w:jc w:val="center"/>
        <w:rPr>
          <w:rFonts w:ascii="Calibri" w:hAnsi="Calibri" w:cs="Calibri"/>
          <w:color w:val="000000"/>
          <w:sz w:val="28"/>
          <w:szCs w:val="28"/>
        </w:rPr>
      </w:pPr>
    </w:p>
    <w:p w:rsidR="00683A17" w:rsidRPr="00DA0BA0" w:rsidRDefault="00683A17" w:rsidP="00DA0BA0">
      <w:pPr>
        <w:tabs>
          <w:tab w:val="left" w:pos="2820"/>
        </w:tabs>
        <w:spacing w:line="360" w:lineRule="auto"/>
        <w:jc w:val="center"/>
        <w:rPr>
          <w:rFonts w:ascii="Calibri" w:hAnsi="Calibri" w:cs="Calibri"/>
          <w:color w:val="000000"/>
          <w:sz w:val="28"/>
          <w:szCs w:val="28"/>
        </w:rPr>
      </w:pPr>
      <w:r w:rsidRPr="00DA0BA0">
        <w:rPr>
          <w:rFonts w:ascii="Calibri" w:hAnsi="Calibri" w:cs="Calibri"/>
          <w:color w:val="000000"/>
          <w:sz w:val="28"/>
          <w:szCs w:val="28"/>
        </w:rPr>
        <w:t>RPW realizowany jest w trakcie jednego roku szkolnego.</w:t>
      </w:r>
    </w:p>
    <w:p w:rsidR="00683A17" w:rsidRDefault="00683A17" w:rsidP="008260B9">
      <w:pPr>
        <w:tabs>
          <w:tab w:val="left" w:pos="2820"/>
        </w:tabs>
        <w:spacing w:line="360" w:lineRule="auto"/>
        <w:jc w:val="both"/>
        <w:rPr>
          <w:rFonts w:ascii="Calibri" w:hAnsi="Calibri" w:cs="Calibri"/>
          <w:color w:val="000000"/>
        </w:rPr>
      </w:pPr>
    </w:p>
    <w:p w:rsidR="00683A17" w:rsidRDefault="00683A17" w:rsidP="008260B9">
      <w:pPr>
        <w:tabs>
          <w:tab w:val="left" w:pos="2820"/>
        </w:tabs>
        <w:spacing w:line="360" w:lineRule="auto"/>
        <w:jc w:val="both"/>
        <w:rPr>
          <w:rFonts w:ascii="Calibri" w:hAnsi="Calibri" w:cs="Calibri"/>
          <w:color w:val="000000"/>
        </w:rPr>
      </w:pPr>
    </w:p>
    <w:p w:rsidR="00683A17" w:rsidRDefault="00683A17" w:rsidP="008260B9">
      <w:pPr>
        <w:tabs>
          <w:tab w:val="left" w:pos="2820"/>
        </w:tabs>
        <w:spacing w:line="360" w:lineRule="auto"/>
        <w:jc w:val="both"/>
        <w:rPr>
          <w:rFonts w:ascii="Calibri" w:hAnsi="Calibri" w:cs="Calibri"/>
          <w:color w:val="000000"/>
        </w:rPr>
      </w:pPr>
    </w:p>
    <w:p w:rsidR="00683A17" w:rsidRDefault="00683A17" w:rsidP="008260B9">
      <w:pPr>
        <w:tabs>
          <w:tab w:val="left" w:pos="2820"/>
        </w:tabs>
        <w:spacing w:line="360" w:lineRule="auto"/>
        <w:jc w:val="both"/>
        <w:rPr>
          <w:rFonts w:ascii="Calibri" w:hAnsi="Calibri" w:cs="Calibri"/>
          <w:color w:val="000000"/>
        </w:rPr>
      </w:pPr>
    </w:p>
    <w:p w:rsidR="00683A17" w:rsidRPr="00DA0BA0" w:rsidRDefault="00683A17" w:rsidP="00DA0BA0">
      <w:pPr>
        <w:tabs>
          <w:tab w:val="left" w:pos="2820"/>
        </w:tabs>
        <w:spacing w:line="360" w:lineRule="auto"/>
        <w:jc w:val="center"/>
        <w:rPr>
          <w:rFonts w:ascii="Calibri" w:hAnsi="Calibri" w:cs="Calibri"/>
          <w:b/>
          <w:color w:val="000000"/>
        </w:rPr>
      </w:pPr>
      <w:r w:rsidRPr="00DA0BA0">
        <w:rPr>
          <w:rFonts w:ascii="Calibri" w:hAnsi="Calibri" w:cs="Calibri"/>
          <w:b/>
          <w:color w:val="000000"/>
        </w:rPr>
        <w:t>Wzór: roczny plan wspomagania RPW (szczegółowy plan realizacji oferty)</w:t>
      </w:r>
    </w:p>
    <w:p w:rsidR="00683A17" w:rsidRPr="00AA7378" w:rsidRDefault="00683A17" w:rsidP="000C0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7"/>
        <w:gridCol w:w="2346"/>
        <w:gridCol w:w="1174"/>
        <w:gridCol w:w="799"/>
        <w:gridCol w:w="1984"/>
      </w:tblGrid>
      <w:tr w:rsidR="00683A17" w:rsidRPr="000C06D0" w:rsidTr="003120F4">
        <w:tc>
          <w:tcPr>
            <w:tcW w:w="8500" w:type="dxa"/>
            <w:gridSpan w:val="5"/>
          </w:tcPr>
          <w:p w:rsidR="00683A17" w:rsidRPr="003120F4" w:rsidRDefault="00683A17" w:rsidP="003120F4">
            <w:pPr>
              <w:widowControl w:val="0"/>
              <w:tabs>
                <w:tab w:val="left" w:pos="560"/>
                <w:tab w:val="left" w:pos="1120"/>
                <w:tab w:val="left" w:pos="1440"/>
                <w:tab w:val="left" w:pos="2160"/>
                <w:tab w:val="left" w:pos="2880"/>
              </w:tabs>
              <w:autoSpaceDE w:val="0"/>
              <w:autoSpaceDN w:val="0"/>
              <w:adjustRightInd w:val="0"/>
              <w:spacing w:before="120" w:after="120"/>
              <w:jc w:val="center"/>
              <w:rPr>
                <w:rFonts w:ascii="Calibri" w:hAnsi="Calibri"/>
                <w:b/>
                <w:color w:val="FFFFFF"/>
                <w:sz w:val="28"/>
                <w:szCs w:val="28"/>
              </w:rPr>
            </w:pPr>
            <w:r w:rsidRPr="003120F4">
              <w:rPr>
                <w:rFonts w:ascii="Calibri" w:hAnsi="Calibri"/>
                <w:b/>
                <w:color w:val="000000"/>
                <w:sz w:val="28"/>
                <w:szCs w:val="28"/>
              </w:rPr>
              <w:t xml:space="preserve">ROCZNY PLAN WSPOMAGANIA SZKOŁY </w:t>
            </w:r>
            <w:r w:rsidRPr="003120F4">
              <w:rPr>
                <w:rFonts w:ascii="Calibri" w:hAnsi="Calibri"/>
                <w:b/>
                <w:color w:val="000000"/>
                <w:sz w:val="28"/>
                <w:szCs w:val="28"/>
              </w:rPr>
              <w:br/>
              <w:t>W OBSZARZE ………..</w:t>
            </w:r>
          </w:p>
        </w:tc>
      </w:tr>
      <w:tr w:rsidR="00683A17" w:rsidRPr="000C06D0" w:rsidTr="003120F4">
        <w:trPr>
          <w:trHeight w:val="487"/>
        </w:trPr>
        <w:tc>
          <w:tcPr>
            <w:tcW w:w="2197" w:type="dxa"/>
            <w:vMerge w:val="restart"/>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 xml:space="preserve">1. Czas realizacji </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3520" w:type="dxa"/>
            <w:gridSpan w:val="2"/>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Data rozpoczęcia realizacji</w:t>
            </w:r>
          </w:p>
        </w:tc>
        <w:tc>
          <w:tcPr>
            <w:tcW w:w="2783" w:type="dxa"/>
            <w:gridSpan w:val="2"/>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 xml:space="preserve">Data zakończenia </w:t>
            </w:r>
            <w:r w:rsidRPr="003120F4">
              <w:rPr>
                <w:rFonts w:ascii="Calibri" w:hAnsi="Calibri"/>
                <w:b/>
                <w:bCs/>
                <w:color w:val="000000"/>
                <w:sz w:val="22"/>
                <w:szCs w:val="22"/>
              </w:rPr>
              <w:br/>
              <w:t>realizacji</w:t>
            </w:r>
          </w:p>
        </w:tc>
      </w:tr>
      <w:tr w:rsidR="00683A17" w:rsidRPr="000C06D0" w:rsidTr="003120F4">
        <w:trPr>
          <w:trHeight w:val="48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3520" w:type="dxa"/>
            <w:gridSpan w:val="2"/>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i/>
                <w:iCs/>
                <w:color w:val="FF0000"/>
                <w:sz w:val="20"/>
                <w:szCs w:val="20"/>
              </w:rPr>
            </w:pPr>
            <w:r w:rsidRPr="003120F4">
              <w:rPr>
                <w:rFonts w:ascii="Calibri" w:hAnsi="Calibri"/>
                <w:i/>
                <w:iCs/>
                <w:color w:val="000000"/>
                <w:sz w:val="20"/>
                <w:szCs w:val="20"/>
              </w:rPr>
              <w:t>dd.mm.rrrr</w:t>
            </w:r>
          </w:p>
        </w:tc>
        <w:tc>
          <w:tcPr>
            <w:tcW w:w="2783" w:type="dxa"/>
            <w:gridSpan w:val="2"/>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i/>
                <w:iCs/>
                <w:color w:val="000000"/>
                <w:sz w:val="20"/>
                <w:szCs w:val="20"/>
              </w:rPr>
            </w:pPr>
            <w:r w:rsidRPr="003120F4">
              <w:rPr>
                <w:rFonts w:ascii="Calibri" w:hAnsi="Calibri"/>
                <w:i/>
                <w:iCs/>
                <w:color w:val="000000"/>
                <w:sz w:val="20"/>
                <w:szCs w:val="20"/>
              </w:rPr>
              <w:t>dd.mm.rrrr</w:t>
            </w:r>
          </w:p>
        </w:tc>
      </w:tr>
      <w:tr w:rsidR="00683A17" w:rsidRPr="000C06D0" w:rsidTr="003120F4">
        <w:tc>
          <w:tcPr>
            <w:tcW w:w="2197" w:type="dxa"/>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2. Diagnoza potrzeby</w:t>
            </w:r>
          </w:p>
        </w:tc>
        <w:tc>
          <w:tcPr>
            <w:tcW w:w="6303" w:type="dxa"/>
            <w:gridSpan w:val="4"/>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i/>
                <w:iCs/>
                <w:color w:val="000000"/>
                <w:sz w:val="20"/>
                <w:szCs w:val="22"/>
              </w:rPr>
            </w:pPr>
            <w:r w:rsidRPr="003120F4">
              <w:rPr>
                <w:rFonts w:ascii="Calibri" w:hAnsi="Calibri"/>
                <w:i/>
                <w:iCs/>
                <w:color w:val="000000"/>
                <w:sz w:val="20"/>
                <w:szCs w:val="22"/>
              </w:rPr>
              <w:t xml:space="preserve">Opis zdiagnozowanego stanu wyjściowego (sytuacji szkoły/przedszkola). </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99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99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99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99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99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9900"/>
                <w:sz w:val="22"/>
                <w:szCs w:val="22"/>
              </w:rPr>
            </w:pPr>
          </w:p>
        </w:tc>
      </w:tr>
      <w:tr w:rsidR="00683A17" w:rsidRPr="000C06D0" w:rsidTr="003120F4">
        <w:tc>
          <w:tcPr>
            <w:tcW w:w="2197" w:type="dxa"/>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 xml:space="preserve">3. Cel </w:t>
            </w:r>
          </w:p>
        </w:tc>
        <w:tc>
          <w:tcPr>
            <w:tcW w:w="6303" w:type="dxa"/>
            <w:gridSpan w:val="4"/>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i/>
                <w:iCs/>
                <w:color w:val="000000"/>
                <w:sz w:val="20"/>
                <w:szCs w:val="22"/>
              </w:rPr>
            </w:pPr>
            <w:r w:rsidRPr="003120F4">
              <w:rPr>
                <w:rFonts w:ascii="Calibri" w:hAnsi="Calibri"/>
                <w:i/>
                <w:iCs/>
                <w:color w:val="000000"/>
                <w:sz w:val="20"/>
                <w:szCs w:val="22"/>
              </w:rPr>
              <w:t>Opis stanu docelowego, który będzie efektem realizacji RPW.</w:t>
            </w: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17"/>
              <w:jc w:val="both"/>
              <w:rPr>
                <w:rFonts w:ascii="Calibri" w:hAnsi="Calibri"/>
                <w:color w:val="FF0000"/>
                <w:sz w:val="22"/>
                <w:szCs w:val="22"/>
              </w:rPr>
            </w:pP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0000"/>
                <w:sz w:val="22"/>
                <w:szCs w:val="22"/>
              </w:rPr>
            </w:pP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0000"/>
                <w:sz w:val="22"/>
                <w:szCs w:val="22"/>
              </w:rPr>
            </w:pP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0000"/>
                <w:sz w:val="22"/>
                <w:szCs w:val="22"/>
              </w:rPr>
            </w:pP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color w:val="FF0000"/>
                <w:sz w:val="22"/>
                <w:szCs w:val="22"/>
              </w:rPr>
            </w:pP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Calibri" w:hAnsi="Calibri"/>
                <w:sz w:val="22"/>
                <w:szCs w:val="22"/>
              </w:rPr>
            </w:pPr>
          </w:p>
          <w:p w:rsidR="00683A17" w:rsidRPr="003120F4" w:rsidRDefault="00683A17" w:rsidP="003120F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317"/>
              <w:jc w:val="both"/>
              <w:rPr>
                <w:rFonts w:ascii="Calibri" w:hAnsi="Calibri"/>
                <w:sz w:val="22"/>
                <w:szCs w:val="22"/>
              </w:rPr>
            </w:pPr>
          </w:p>
        </w:tc>
      </w:tr>
      <w:tr w:rsidR="00683A17" w:rsidRPr="000C06D0" w:rsidTr="003120F4">
        <w:tc>
          <w:tcPr>
            <w:tcW w:w="2197" w:type="dxa"/>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4. Zakładane wska</w:t>
            </w:r>
            <w:r w:rsidRPr="003120F4">
              <w:rPr>
                <w:rFonts w:ascii="Calibri" w:hAnsi="Calibri"/>
                <w:b/>
                <w:bCs/>
                <w:color w:val="000000"/>
                <w:sz w:val="22"/>
                <w:szCs w:val="22"/>
              </w:rPr>
              <w:t>ź</w:t>
            </w:r>
            <w:r w:rsidRPr="003120F4">
              <w:rPr>
                <w:rFonts w:ascii="Calibri" w:hAnsi="Calibri"/>
                <w:b/>
                <w:bCs/>
                <w:color w:val="000000"/>
                <w:sz w:val="22"/>
                <w:szCs w:val="22"/>
              </w:rPr>
              <w:t>niki realizacji RPW</w:t>
            </w:r>
          </w:p>
        </w:tc>
        <w:tc>
          <w:tcPr>
            <w:tcW w:w="6303" w:type="dxa"/>
            <w:gridSpan w:val="4"/>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i/>
                <w:iCs/>
                <w:color w:val="000000"/>
                <w:sz w:val="20"/>
                <w:szCs w:val="22"/>
              </w:rPr>
            </w:pPr>
            <w:r w:rsidRPr="003120F4">
              <w:rPr>
                <w:rFonts w:ascii="Calibri" w:hAnsi="Calibri"/>
                <w:i/>
                <w:iCs/>
                <w:color w:val="000000"/>
                <w:sz w:val="20"/>
                <w:szCs w:val="22"/>
              </w:rPr>
              <w:t>Mierzalne wartości pozwalające na monitorowanie i rozliczanie realizacji RPW (np. liczba nauczycieli uczestniczących w zajęciach, liczba godzin d</w:t>
            </w:r>
            <w:r w:rsidRPr="003120F4">
              <w:rPr>
                <w:rFonts w:ascii="Calibri" w:hAnsi="Calibri"/>
                <w:i/>
                <w:iCs/>
                <w:color w:val="000000"/>
                <w:sz w:val="20"/>
                <w:szCs w:val="22"/>
              </w:rPr>
              <w:t>o</w:t>
            </w:r>
            <w:r w:rsidRPr="003120F4">
              <w:rPr>
                <w:rFonts w:ascii="Calibri" w:hAnsi="Calibri"/>
                <w:i/>
                <w:iCs/>
                <w:color w:val="000000"/>
                <w:sz w:val="20"/>
                <w:szCs w:val="22"/>
              </w:rPr>
              <w:t>radztwa indywidualnego, liczba godzin szkoleniowych).</w:t>
            </w:r>
          </w:p>
          <w:p w:rsidR="00683A17" w:rsidRPr="003120F4" w:rsidRDefault="00683A17" w:rsidP="003120F4">
            <w:pPr>
              <w:pStyle w:val="mylnik"/>
              <w:numPr>
                <w:ilvl w:val="0"/>
                <w:numId w:val="0"/>
              </w:numPr>
              <w:spacing w:before="120" w:after="120" w:line="240" w:lineRule="auto"/>
              <w:ind w:left="340" w:hanging="283"/>
              <w:rPr>
                <w:color w:val="FF0000"/>
              </w:rPr>
            </w:pPr>
          </w:p>
          <w:p w:rsidR="00683A17" w:rsidRPr="003120F4" w:rsidRDefault="00683A17" w:rsidP="003120F4">
            <w:pPr>
              <w:pStyle w:val="mylnik"/>
              <w:numPr>
                <w:ilvl w:val="0"/>
                <w:numId w:val="0"/>
              </w:numPr>
              <w:spacing w:before="120" w:after="120" w:line="240" w:lineRule="auto"/>
              <w:ind w:left="340" w:hanging="283"/>
              <w:rPr>
                <w:color w:val="FF0000"/>
              </w:rPr>
            </w:pPr>
          </w:p>
          <w:p w:rsidR="00683A17" w:rsidRPr="003120F4" w:rsidRDefault="00683A17" w:rsidP="003120F4">
            <w:pPr>
              <w:pStyle w:val="mylnik"/>
              <w:numPr>
                <w:ilvl w:val="0"/>
                <w:numId w:val="0"/>
              </w:numPr>
              <w:spacing w:before="120" w:after="120" w:line="240" w:lineRule="auto"/>
              <w:ind w:left="340" w:hanging="283"/>
              <w:rPr>
                <w:color w:val="FF0000"/>
              </w:rPr>
            </w:pPr>
          </w:p>
          <w:p w:rsidR="00683A17" w:rsidRPr="003120F4" w:rsidRDefault="00683A17" w:rsidP="003120F4">
            <w:pPr>
              <w:pStyle w:val="mylnik"/>
              <w:numPr>
                <w:ilvl w:val="0"/>
                <w:numId w:val="0"/>
              </w:numPr>
              <w:spacing w:before="120" w:after="120" w:line="240" w:lineRule="auto"/>
              <w:rPr>
                <w:color w:val="FF0000"/>
              </w:rPr>
            </w:pPr>
          </w:p>
          <w:p w:rsidR="00683A17" w:rsidRPr="003120F4" w:rsidRDefault="00683A17" w:rsidP="003120F4">
            <w:pPr>
              <w:pStyle w:val="mylnik"/>
              <w:numPr>
                <w:ilvl w:val="0"/>
                <w:numId w:val="0"/>
              </w:numPr>
              <w:spacing w:before="120" w:after="120" w:line="240" w:lineRule="auto"/>
              <w:ind w:left="340" w:hanging="283"/>
            </w:pPr>
          </w:p>
        </w:tc>
      </w:tr>
      <w:tr w:rsidR="00683A17" w:rsidRPr="000C06D0" w:rsidTr="003120F4">
        <w:trPr>
          <w:trHeight w:val="249"/>
        </w:trPr>
        <w:tc>
          <w:tcPr>
            <w:tcW w:w="2197" w:type="dxa"/>
            <w:vMerge w:val="restart"/>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5. Harmonogram realizacji RPW</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0"/>
                <w:szCs w:val="20"/>
              </w:rPr>
            </w:pPr>
            <w:r w:rsidRPr="003120F4">
              <w:rPr>
                <w:rFonts w:ascii="Calibri" w:hAnsi="Calibri"/>
                <w:b/>
                <w:bCs/>
                <w:color w:val="000000"/>
                <w:sz w:val="20"/>
                <w:szCs w:val="20"/>
              </w:rPr>
              <w:t>Zadanie</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0"/>
                <w:szCs w:val="20"/>
              </w:rPr>
            </w:pPr>
            <w:r w:rsidRPr="003120F4">
              <w:rPr>
                <w:rFonts w:ascii="Calibri" w:hAnsi="Calibri"/>
                <w:b/>
                <w:bCs/>
                <w:color w:val="000000"/>
                <w:sz w:val="20"/>
                <w:szCs w:val="20"/>
              </w:rPr>
              <w:t xml:space="preserve">Termin realizacji </w:t>
            </w:r>
            <w:r w:rsidRPr="003120F4">
              <w:rPr>
                <w:rFonts w:ascii="Calibri" w:hAnsi="Calibri"/>
                <w:b/>
                <w:bCs/>
                <w:color w:val="000000"/>
                <w:sz w:val="20"/>
                <w:szCs w:val="20"/>
              </w:rPr>
              <w:br/>
              <w:t>zadania</w:t>
            </w: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0"/>
                <w:szCs w:val="20"/>
              </w:rPr>
            </w:pPr>
            <w:r w:rsidRPr="003120F4">
              <w:rPr>
                <w:rFonts w:ascii="Calibri" w:hAnsi="Calibri"/>
                <w:b/>
                <w:bCs/>
                <w:color w:val="000000"/>
                <w:sz w:val="20"/>
                <w:szCs w:val="20"/>
              </w:rPr>
              <w:t xml:space="preserve">Miejsce realizacji </w:t>
            </w:r>
            <w:r w:rsidRPr="003120F4">
              <w:rPr>
                <w:rFonts w:ascii="Calibri" w:hAnsi="Calibri"/>
                <w:b/>
                <w:bCs/>
                <w:color w:val="000000"/>
                <w:sz w:val="20"/>
                <w:szCs w:val="20"/>
              </w:rPr>
              <w:br/>
              <w:t>zadania</w:t>
            </w: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1.Spotkanie szkolnego organizatora rozwoju edukacji z dyrektorem szkoły (2 godz.)</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r w:rsidRPr="003120F4">
              <w:rPr>
                <w:rFonts w:ascii="Calibri" w:hAnsi="Calibri"/>
                <w:iCs/>
                <w:color w:val="000000"/>
                <w:sz w:val="20"/>
                <w:szCs w:val="20"/>
              </w:rPr>
              <w:t>2. Spotkanie osoby wspomagającej  z Radą Pedagogiczną / utworz</w:t>
            </w:r>
            <w:r w:rsidRPr="003120F4">
              <w:rPr>
                <w:rFonts w:ascii="Calibri" w:hAnsi="Calibri"/>
                <w:iCs/>
                <w:color w:val="000000"/>
                <w:sz w:val="20"/>
                <w:szCs w:val="20"/>
              </w:rPr>
              <w:t>e</w:t>
            </w:r>
            <w:r w:rsidRPr="003120F4">
              <w:rPr>
                <w:rFonts w:ascii="Calibri" w:hAnsi="Calibri"/>
                <w:iCs/>
                <w:color w:val="000000"/>
                <w:sz w:val="20"/>
                <w:szCs w:val="20"/>
              </w:rPr>
              <w:t>nie zespołu zadaniowego (2 godz.)</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r w:rsidRPr="003120F4">
              <w:rPr>
                <w:rFonts w:ascii="Calibri" w:hAnsi="Calibri"/>
                <w:iCs/>
                <w:color w:val="000000"/>
                <w:sz w:val="20"/>
                <w:szCs w:val="20"/>
              </w:rPr>
              <w:t>3. Warsztat diagnostyc</w:t>
            </w:r>
            <w:r w:rsidRPr="003120F4">
              <w:rPr>
                <w:rFonts w:ascii="Calibri" w:hAnsi="Calibri"/>
                <w:iCs/>
                <w:color w:val="000000"/>
                <w:sz w:val="20"/>
                <w:szCs w:val="20"/>
              </w:rPr>
              <w:t>z</w:t>
            </w:r>
            <w:r w:rsidRPr="003120F4">
              <w:rPr>
                <w:rFonts w:ascii="Calibri" w:hAnsi="Calibri"/>
                <w:iCs/>
                <w:color w:val="000000"/>
                <w:sz w:val="20"/>
                <w:szCs w:val="20"/>
              </w:rPr>
              <w:t>no-rozwojowy (osoba wspomagająca, , zespół zadaniowy) (4 godz.)</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r w:rsidRPr="003120F4">
              <w:rPr>
                <w:rFonts w:ascii="Calibri" w:hAnsi="Calibri"/>
                <w:iCs/>
                <w:color w:val="000000"/>
                <w:sz w:val="20"/>
                <w:szCs w:val="20"/>
              </w:rPr>
              <w:t>4. Wypracowanie roczn</w:t>
            </w:r>
            <w:r w:rsidRPr="003120F4">
              <w:rPr>
                <w:rFonts w:ascii="Calibri" w:hAnsi="Calibri"/>
                <w:iCs/>
                <w:color w:val="000000"/>
                <w:sz w:val="20"/>
                <w:szCs w:val="20"/>
              </w:rPr>
              <w:t>e</w:t>
            </w:r>
            <w:r w:rsidRPr="003120F4">
              <w:rPr>
                <w:rFonts w:ascii="Calibri" w:hAnsi="Calibri"/>
                <w:iCs/>
                <w:color w:val="000000"/>
                <w:sz w:val="20"/>
                <w:szCs w:val="20"/>
              </w:rPr>
              <w:t>go planu wspomagania szkoły</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000000"/>
                <w:sz w:val="20"/>
                <w:szCs w:val="20"/>
              </w:rPr>
            </w:pPr>
            <w:r w:rsidRPr="003120F4">
              <w:rPr>
                <w:rFonts w:ascii="Calibri" w:hAnsi="Calibri"/>
                <w:bCs/>
                <w:iCs/>
                <w:color w:val="000000"/>
                <w:sz w:val="20"/>
                <w:szCs w:val="20"/>
              </w:rPr>
              <w:t>5. Szkolenie ……..</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00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FF0000"/>
                <w:sz w:val="20"/>
                <w:szCs w:val="20"/>
              </w:rPr>
            </w:pPr>
            <w:r w:rsidRPr="003120F4">
              <w:rPr>
                <w:rFonts w:ascii="Calibri" w:hAnsi="Calibri"/>
                <w:bCs/>
                <w:iCs/>
                <w:color w:val="000000"/>
                <w:sz w:val="20"/>
                <w:szCs w:val="20"/>
              </w:rPr>
              <w:t>6. Warsztaty ……….</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sz w:val="20"/>
                <w:szCs w:val="20"/>
              </w:rPr>
            </w:pPr>
            <w:r w:rsidRPr="003120F4">
              <w:rPr>
                <w:rFonts w:ascii="Calibri" w:hAnsi="Calibri"/>
                <w:bCs/>
                <w:iCs/>
                <w:sz w:val="20"/>
                <w:szCs w:val="20"/>
              </w:rPr>
              <w:t xml:space="preserve">7. </w:t>
            </w:r>
            <w:r w:rsidRPr="003120F4">
              <w:rPr>
                <w:rStyle w:val="FootnoteReference"/>
                <w:rFonts w:ascii="Calibri" w:hAnsi="Calibri"/>
                <w:bCs/>
                <w:iCs/>
                <w:sz w:val="20"/>
                <w:szCs w:val="20"/>
              </w:rPr>
              <w:footnoteReference w:id="3"/>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FF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FF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FF0000"/>
                <w:sz w:val="20"/>
                <w:szCs w:val="20"/>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FF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FF0000"/>
                <w:sz w:val="20"/>
                <w:szCs w:val="20"/>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bCs/>
                <w:iCs/>
                <w:color w:val="000000"/>
                <w:sz w:val="20"/>
                <w:szCs w:val="20"/>
              </w:rPr>
            </w:pPr>
            <w:r w:rsidRPr="003120F4">
              <w:rPr>
                <w:rFonts w:ascii="Calibri" w:hAnsi="Calibri"/>
                <w:bCs/>
                <w:iCs/>
                <w:color w:val="000000"/>
                <w:sz w:val="20"/>
                <w:szCs w:val="20"/>
              </w:rPr>
              <w:t>11. Opracowanie spr</w:t>
            </w:r>
            <w:r w:rsidRPr="003120F4">
              <w:rPr>
                <w:rFonts w:ascii="Calibri" w:hAnsi="Calibri"/>
                <w:bCs/>
                <w:iCs/>
                <w:color w:val="000000"/>
                <w:sz w:val="20"/>
                <w:szCs w:val="20"/>
              </w:rPr>
              <w:t>a</w:t>
            </w:r>
            <w:r w:rsidRPr="003120F4">
              <w:rPr>
                <w:rFonts w:ascii="Calibri" w:hAnsi="Calibri"/>
                <w:bCs/>
                <w:iCs/>
                <w:color w:val="000000"/>
                <w:sz w:val="20"/>
                <w:szCs w:val="20"/>
              </w:rPr>
              <w:t>wozdania z realizacji  RPW (osoba wspomag</w:t>
            </w:r>
            <w:r w:rsidRPr="003120F4">
              <w:rPr>
                <w:rFonts w:ascii="Calibri" w:hAnsi="Calibri"/>
                <w:bCs/>
                <w:iCs/>
                <w:color w:val="000000"/>
                <w:sz w:val="20"/>
                <w:szCs w:val="20"/>
              </w:rPr>
              <w:t>a</w:t>
            </w:r>
            <w:r w:rsidRPr="003120F4">
              <w:rPr>
                <w:rFonts w:ascii="Calibri" w:hAnsi="Calibri"/>
                <w:bCs/>
                <w:iCs/>
                <w:color w:val="000000"/>
                <w:sz w:val="20"/>
                <w:szCs w:val="20"/>
              </w:rPr>
              <w:t>jąca)</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r w:rsidRPr="003120F4">
              <w:rPr>
                <w:rFonts w:ascii="Calibri" w:hAnsi="Calibri"/>
                <w:iCs/>
                <w:color w:val="000000"/>
                <w:sz w:val="20"/>
                <w:szCs w:val="20"/>
              </w:rPr>
              <w:t>12. Przedstawienie przez osobę wspomagającą  dyrektorowi szkoły spr</w:t>
            </w:r>
            <w:r w:rsidRPr="003120F4">
              <w:rPr>
                <w:rFonts w:ascii="Calibri" w:hAnsi="Calibri"/>
                <w:iCs/>
                <w:color w:val="000000"/>
                <w:sz w:val="20"/>
                <w:szCs w:val="20"/>
              </w:rPr>
              <w:t>a</w:t>
            </w:r>
            <w:r w:rsidRPr="003120F4">
              <w:rPr>
                <w:rFonts w:ascii="Calibri" w:hAnsi="Calibri"/>
                <w:iCs/>
                <w:color w:val="000000"/>
                <w:sz w:val="20"/>
                <w:szCs w:val="20"/>
              </w:rPr>
              <w:t>wozdania z realizacji RPW</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000000"/>
                <w:sz w:val="20"/>
                <w:szCs w:val="20"/>
              </w:rPr>
            </w:pPr>
            <w:r w:rsidRPr="003120F4">
              <w:rPr>
                <w:rFonts w:ascii="Calibri" w:hAnsi="Calibri"/>
                <w:iCs/>
                <w:color w:val="000000"/>
                <w:sz w:val="20"/>
                <w:szCs w:val="20"/>
              </w:rPr>
              <w:t>13. Rada pedagogiczna z udziałem osoby wspom</w:t>
            </w:r>
            <w:r w:rsidRPr="003120F4">
              <w:rPr>
                <w:rFonts w:ascii="Calibri" w:hAnsi="Calibri"/>
                <w:iCs/>
                <w:color w:val="000000"/>
                <w:sz w:val="20"/>
                <w:szCs w:val="20"/>
              </w:rPr>
              <w:t>a</w:t>
            </w:r>
            <w:r w:rsidRPr="003120F4">
              <w:rPr>
                <w:rFonts w:ascii="Calibri" w:hAnsi="Calibri"/>
                <w:iCs/>
                <w:color w:val="000000"/>
                <w:sz w:val="20"/>
                <w:szCs w:val="20"/>
              </w:rPr>
              <w:t>gającej. Przedstawienie sprawozdania z realizacji RPW; wspólna dyskusja; wnioski i rekomendacje.</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r>
      <w:tr w:rsidR="00683A17" w:rsidRPr="000C06D0" w:rsidTr="003120F4">
        <w:trPr>
          <w:trHeight w:val="249"/>
        </w:trPr>
        <w:tc>
          <w:tcPr>
            <w:tcW w:w="2197" w:type="dxa"/>
            <w:vMerge w:val="restart"/>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6. Role osób realiz</w:t>
            </w:r>
            <w:r w:rsidRPr="003120F4">
              <w:rPr>
                <w:rFonts w:ascii="Calibri" w:hAnsi="Calibri"/>
                <w:b/>
                <w:bCs/>
                <w:color w:val="000000"/>
                <w:sz w:val="22"/>
                <w:szCs w:val="22"/>
              </w:rPr>
              <w:t>u</w:t>
            </w:r>
            <w:r w:rsidRPr="003120F4">
              <w:rPr>
                <w:rFonts w:ascii="Calibri" w:hAnsi="Calibri"/>
                <w:b/>
                <w:bCs/>
                <w:color w:val="000000"/>
                <w:sz w:val="22"/>
                <w:szCs w:val="22"/>
              </w:rPr>
              <w:t>jących RPW  i ich zaangażowanie cz</w:t>
            </w:r>
            <w:r w:rsidRPr="003120F4">
              <w:rPr>
                <w:rFonts w:ascii="Calibri" w:hAnsi="Calibri"/>
                <w:b/>
                <w:bCs/>
                <w:color w:val="000000"/>
                <w:sz w:val="22"/>
                <w:szCs w:val="22"/>
              </w:rPr>
              <w:t>a</w:t>
            </w:r>
            <w:r w:rsidRPr="003120F4">
              <w:rPr>
                <w:rFonts w:ascii="Calibri" w:hAnsi="Calibri"/>
                <w:b/>
                <w:bCs/>
                <w:color w:val="000000"/>
                <w:sz w:val="22"/>
                <w:szCs w:val="22"/>
              </w:rPr>
              <w:t>sowe</w:t>
            </w: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Rola</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Liczba godzin pracy na rzecz RPW og</w:t>
            </w:r>
            <w:r w:rsidRPr="003120F4">
              <w:rPr>
                <w:rFonts w:ascii="Calibri" w:hAnsi="Calibri"/>
                <w:b/>
                <w:bCs/>
                <w:color w:val="000000"/>
                <w:sz w:val="22"/>
                <w:szCs w:val="22"/>
              </w:rPr>
              <w:t>ó</w:t>
            </w:r>
            <w:r w:rsidRPr="003120F4">
              <w:rPr>
                <w:rFonts w:ascii="Calibri" w:hAnsi="Calibri"/>
                <w:b/>
                <w:bCs/>
                <w:color w:val="000000"/>
                <w:sz w:val="22"/>
                <w:szCs w:val="22"/>
              </w:rPr>
              <w:t>łem</w:t>
            </w: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Liczba godzin ko</w:t>
            </w:r>
            <w:r w:rsidRPr="003120F4">
              <w:rPr>
                <w:rFonts w:ascii="Calibri" w:hAnsi="Calibri"/>
                <w:b/>
                <w:bCs/>
                <w:color w:val="000000"/>
                <w:sz w:val="22"/>
                <w:szCs w:val="22"/>
              </w:rPr>
              <w:t>n</w:t>
            </w:r>
            <w:r w:rsidRPr="003120F4">
              <w:rPr>
                <w:rFonts w:ascii="Calibri" w:hAnsi="Calibri"/>
                <w:b/>
                <w:bCs/>
                <w:color w:val="000000"/>
                <w:sz w:val="22"/>
                <w:szCs w:val="22"/>
              </w:rPr>
              <w:t>taktowych</w:t>
            </w:r>
            <w:r w:rsidRPr="003120F4">
              <w:rPr>
                <w:rStyle w:val="FootnoteReference"/>
                <w:rFonts w:ascii="Calibri" w:hAnsi="Calibri"/>
                <w:b/>
                <w:bCs/>
                <w:color w:val="000000"/>
                <w:sz w:val="22"/>
                <w:szCs w:val="22"/>
              </w:rPr>
              <w:footnoteReference w:id="4"/>
            </w: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Szkolny organizator ro</w:t>
            </w:r>
            <w:r w:rsidRPr="003120F4">
              <w:rPr>
                <w:rFonts w:ascii="Calibri" w:hAnsi="Calibri"/>
                <w:color w:val="000000"/>
                <w:sz w:val="20"/>
                <w:szCs w:val="20"/>
              </w:rPr>
              <w:t>z</w:t>
            </w:r>
            <w:r w:rsidRPr="003120F4">
              <w:rPr>
                <w:rFonts w:ascii="Calibri" w:hAnsi="Calibri"/>
                <w:color w:val="000000"/>
                <w:sz w:val="20"/>
                <w:szCs w:val="20"/>
              </w:rPr>
              <w:t>woju edukacji</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FF0000"/>
                <w:sz w:val="22"/>
                <w:szCs w:val="22"/>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Ekspert zewnętrzny ……</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FF0000"/>
                <w:sz w:val="22"/>
                <w:szCs w:val="22"/>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000000"/>
                <w:sz w:val="22"/>
                <w:szCs w:val="22"/>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000000"/>
                <w:sz w:val="22"/>
                <w:szCs w:val="22"/>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000000"/>
                <w:sz w:val="22"/>
                <w:szCs w:val="22"/>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000000"/>
                <w:sz w:val="22"/>
                <w:szCs w:val="22"/>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000000"/>
                <w:sz w:val="22"/>
                <w:szCs w:val="22"/>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s="Helvetica Neue"/>
                <w:color w:val="000000"/>
                <w:sz w:val="22"/>
                <w:szCs w:val="22"/>
              </w:rPr>
            </w:pPr>
          </w:p>
        </w:tc>
      </w:tr>
      <w:tr w:rsidR="00683A17" w:rsidRPr="000C06D0" w:rsidTr="003120F4">
        <w:trPr>
          <w:trHeight w:val="247"/>
        </w:trPr>
        <w:tc>
          <w:tcPr>
            <w:tcW w:w="2197" w:type="dxa"/>
            <w:vMerge w:val="restart"/>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7. Zadania osób real</w:t>
            </w:r>
            <w:r w:rsidRPr="003120F4">
              <w:rPr>
                <w:rFonts w:ascii="Calibri" w:hAnsi="Calibri"/>
                <w:b/>
                <w:bCs/>
                <w:color w:val="000000"/>
                <w:sz w:val="22"/>
                <w:szCs w:val="22"/>
              </w:rPr>
              <w:t>i</w:t>
            </w:r>
            <w:r w:rsidRPr="003120F4">
              <w:rPr>
                <w:rFonts w:ascii="Calibri" w:hAnsi="Calibri"/>
                <w:b/>
                <w:bCs/>
                <w:color w:val="000000"/>
                <w:sz w:val="22"/>
                <w:szCs w:val="22"/>
              </w:rPr>
              <w:t>zujących RPW</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Rola</w:t>
            </w:r>
          </w:p>
        </w:tc>
        <w:tc>
          <w:tcPr>
            <w:tcW w:w="3957" w:type="dxa"/>
            <w:gridSpan w:val="3"/>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Zadania</w:t>
            </w:r>
          </w:p>
        </w:tc>
      </w:tr>
      <w:tr w:rsidR="00683A17" w:rsidRPr="000C06D0" w:rsidTr="003120F4">
        <w:trPr>
          <w:trHeight w:val="573"/>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Szkolny organizator ro</w:t>
            </w:r>
            <w:r w:rsidRPr="003120F4">
              <w:rPr>
                <w:rFonts w:ascii="Calibri" w:hAnsi="Calibri"/>
                <w:color w:val="000000"/>
                <w:sz w:val="20"/>
                <w:szCs w:val="22"/>
              </w:rPr>
              <w:t>z</w:t>
            </w:r>
            <w:r w:rsidRPr="003120F4">
              <w:rPr>
                <w:rFonts w:ascii="Calibri" w:hAnsi="Calibri"/>
                <w:color w:val="000000"/>
                <w:sz w:val="20"/>
                <w:szCs w:val="22"/>
              </w:rPr>
              <w:t>woju edukacji</w:t>
            </w: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Helvetica Neue"/>
                <w:color w:val="0000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Helvetica Neue"/>
                <w:color w:val="000000"/>
                <w:sz w:val="22"/>
                <w:szCs w:val="22"/>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Ekspert / specjalista</w:t>
            </w: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Helvetica Neue"/>
                <w:color w:val="0000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Helvetica Neue"/>
                <w:color w:val="000000"/>
                <w:sz w:val="22"/>
                <w:szCs w:val="22"/>
              </w:rPr>
            </w:pPr>
          </w:p>
        </w:tc>
      </w:tr>
      <w:tr w:rsidR="00683A17" w:rsidRPr="000C06D0" w:rsidTr="003120F4">
        <w:trPr>
          <w:trHeight w:val="63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Helvetica Neue"/>
                <w:color w:val="000000"/>
                <w:sz w:val="22"/>
                <w:szCs w:val="22"/>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Helvetica Neue"/>
                <w:color w:val="000000"/>
                <w:sz w:val="22"/>
                <w:szCs w:val="22"/>
              </w:rPr>
            </w:pPr>
          </w:p>
        </w:tc>
      </w:tr>
      <w:tr w:rsidR="00683A17" w:rsidRPr="000C06D0" w:rsidTr="003120F4">
        <w:trPr>
          <w:trHeight w:val="1403"/>
        </w:trPr>
        <w:tc>
          <w:tcPr>
            <w:tcW w:w="2197" w:type="dxa"/>
            <w:vMerge w:val="restart"/>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8. Role osób korz</w:t>
            </w:r>
            <w:r w:rsidRPr="003120F4">
              <w:rPr>
                <w:rFonts w:ascii="Calibri" w:hAnsi="Calibri"/>
                <w:b/>
                <w:bCs/>
                <w:color w:val="000000"/>
                <w:sz w:val="22"/>
                <w:szCs w:val="22"/>
              </w:rPr>
              <w:t>y</w:t>
            </w:r>
            <w:r w:rsidRPr="003120F4">
              <w:rPr>
                <w:rFonts w:ascii="Calibri" w:hAnsi="Calibri"/>
                <w:b/>
                <w:bCs/>
                <w:color w:val="000000"/>
                <w:sz w:val="22"/>
                <w:szCs w:val="22"/>
              </w:rPr>
              <w:t>stających ze wsp</w:t>
            </w:r>
            <w:r w:rsidRPr="003120F4">
              <w:rPr>
                <w:rFonts w:ascii="Calibri" w:hAnsi="Calibri"/>
                <w:b/>
                <w:bCs/>
                <w:color w:val="000000"/>
                <w:sz w:val="22"/>
                <w:szCs w:val="22"/>
              </w:rPr>
              <w:t>o</w:t>
            </w:r>
            <w:r w:rsidRPr="003120F4">
              <w:rPr>
                <w:rFonts w:ascii="Calibri" w:hAnsi="Calibri"/>
                <w:b/>
                <w:bCs/>
                <w:color w:val="000000"/>
                <w:sz w:val="22"/>
                <w:szCs w:val="22"/>
              </w:rPr>
              <w:t>magania i wymagane zaangażowanie cz</w:t>
            </w:r>
            <w:r w:rsidRPr="003120F4">
              <w:rPr>
                <w:rFonts w:ascii="Calibri" w:hAnsi="Calibri"/>
                <w:b/>
                <w:bCs/>
                <w:color w:val="000000"/>
                <w:sz w:val="22"/>
                <w:szCs w:val="22"/>
              </w:rPr>
              <w:t>a</w:t>
            </w:r>
            <w:r w:rsidRPr="003120F4">
              <w:rPr>
                <w:rFonts w:ascii="Calibri" w:hAnsi="Calibri"/>
                <w:b/>
                <w:bCs/>
                <w:color w:val="000000"/>
                <w:sz w:val="22"/>
                <w:szCs w:val="22"/>
              </w:rPr>
              <w:t>sowe z ich strony</w:t>
            </w: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Rola</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Liczba godzin z</w:t>
            </w:r>
            <w:r w:rsidRPr="003120F4">
              <w:rPr>
                <w:rFonts w:ascii="Calibri" w:hAnsi="Calibri"/>
                <w:b/>
                <w:bCs/>
                <w:color w:val="000000"/>
                <w:sz w:val="22"/>
                <w:szCs w:val="22"/>
              </w:rPr>
              <w:t>a</w:t>
            </w:r>
            <w:r w:rsidRPr="003120F4">
              <w:rPr>
                <w:rFonts w:ascii="Calibri" w:hAnsi="Calibri"/>
                <w:b/>
                <w:bCs/>
                <w:color w:val="000000"/>
                <w:sz w:val="22"/>
                <w:szCs w:val="22"/>
              </w:rPr>
              <w:t>angażowania w RPW ogółem</w:t>
            </w: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Liczba godzin ko</w:t>
            </w:r>
            <w:r w:rsidRPr="003120F4">
              <w:rPr>
                <w:rFonts w:ascii="Calibri" w:hAnsi="Calibri"/>
                <w:b/>
                <w:bCs/>
                <w:color w:val="000000"/>
                <w:sz w:val="22"/>
                <w:szCs w:val="22"/>
              </w:rPr>
              <w:t>n</w:t>
            </w:r>
            <w:r w:rsidRPr="003120F4">
              <w:rPr>
                <w:rFonts w:ascii="Calibri" w:hAnsi="Calibri"/>
                <w:b/>
                <w:bCs/>
                <w:color w:val="000000"/>
                <w:sz w:val="22"/>
                <w:szCs w:val="22"/>
              </w:rPr>
              <w:t>taktowych</w:t>
            </w:r>
            <w:r w:rsidRPr="003120F4">
              <w:rPr>
                <w:rStyle w:val="FootnoteReference"/>
                <w:rFonts w:ascii="Calibri" w:hAnsi="Calibri"/>
                <w:b/>
                <w:bCs/>
                <w:color w:val="000000"/>
                <w:sz w:val="22"/>
                <w:szCs w:val="22"/>
              </w:rPr>
              <w:footnoteReference w:id="5"/>
            </w: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Dyrektor szkoły</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Nauczyciele - członkowie zespołu zadaniowego</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Pozostali nauczyciele</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Wychowawcy</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Wychowawcy świetlicy szkolnej</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Pedagog szkolny</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Uczniowie</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99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FF99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Rodzice</w:t>
            </w: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r>
      <w:tr w:rsidR="00683A17" w:rsidRPr="000C06D0" w:rsidTr="003120F4">
        <w:trPr>
          <w:trHeight w:val="246"/>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1973" w:type="dxa"/>
            <w:gridSpan w:val="2"/>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c>
          <w:tcPr>
            <w:tcW w:w="1984"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i/>
                <w:iCs/>
                <w:color w:val="000000"/>
                <w:sz w:val="20"/>
                <w:szCs w:val="20"/>
              </w:rPr>
            </w:pPr>
          </w:p>
        </w:tc>
      </w:tr>
      <w:tr w:rsidR="00683A17" w:rsidRPr="000C06D0" w:rsidTr="003120F4">
        <w:trPr>
          <w:trHeight w:val="247"/>
        </w:trPr>
        <w:tc>
          <w:tcPr>
            <w:tcW w:w="2197" w:type="dxa"/>
            <w:vMerge w:val="restart"/>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 xml:space="preserve">9. Zadania osób </w:t>
            </w:r>
            <w:r w:rsidRPr="003120F4">
              <w:rPr>
                <w:rFonts w:ascii="Calibri" w:hAnsi="Calibri"/>
                <w:b/>
                <w:bCs/>
                <w:color w:val="000000"/>
                <w:sz w:val="22"/>
                <w:szCs w:val="22"/>
              </w:rPr>
              <w:br/>
              <w:t>korzystających ze wspomagania</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Rola</w:t>
            </w:r>
          </w:p>
        </w:tc>
        <w:tc>
          <w:tcPr>
            <w:tcW w:w="3957" w:type="dxa"/>
            <w:gridSpan w:val="3"/>
          </w:tcPr>
          <w:p w:rsidR="00683A17" w:rsidRPr="003120F4" w:rsidRDefault="00683A17" w:rsidP="003120F4">
            <w:pPr>
              <w:widowControl w:val="0"/>
              <w:tabs>
                <w:tab w:val="left" w:pos="720"/>
                <w:tab w:val="left" w:pos="1440"/>
              </w:tabs>
              <w:autoSpaceDE w:val="0"/>
              <w:autoSpaceDN w:val="0"/>
              <w:adjustRightInd w:val="0"/>
              <w:spacing w:before="120" w:after="120"/>
              <w:jc w:val="center"/>
              <w:rPr>
                <w:rFonts w:ascii="Calibri" w:hAnsi="Calibri"/>
                <w:b/>
                <w:bCs/>
                <w:color w:val="000000"/>
                <w:sz w:val="22"/>
                <w:szCs w:val="22"/>
              </w:rPr>
            </w:pPr>
            <w:r w:rsidRPr="003120F4">
              <w:rPr>
                <w:rFonts w:ascii="Calibri" w:hAnsi="Calibri"/>
                <w:b/>
                <w:bCs/>
                <w:color w:val="000000"/>
                <w:sz w:val="22"/>
                <w:szCs w:val="22"/>
              </w:rPr>
              <w:t>Zadania</w:t>
            </w: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Dyrektor szkoły</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00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Nauczyciele - członkowie zespołu zadaniowego</w:t>
            </w: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00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Pozostali nauczyciele</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00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Wychowawcy</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FF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Wychowawcy świetlicy szkolnej</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FF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r w:rsidRPr="003120F4">
              <w:rPr>
                <w:rFonts w:ascii="Calibri" w:hAnsi="Calibri"/>
                <w:color w:val="000000"/>
                <w:sz w:val="20"/>
                <w:szCs w:val="22"/>
              </w:rPr>
              <w:t>Pedagog szkolny</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2"/>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FF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Uczniowie</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00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r w:rsidRPr="003120F4">
              <w:rPr>
                <w:rFonts w:ascii="Calibri" w:hAnsi="Calibri"/>
                <w:color w:val="000000"/>
                <w:sz w:val="20"/>
                <w:szCs w:val="20"/>
              </w:rPr>
              <w:t>Rodzice</w:t>
            </w: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000000"/>
                <w:sz w:val="20"/>
                <w:szCs w:val="20"/>
              </w:rPr>
            </w:pPr>
          </w:p>
        </w:tc>
      </w:tr>
      <w:tr w:rsidR="00683A17" w:rsidRPr="000C06D0" w:rsidTr="003120F4">
        <w:trPr>
          <w:trHeight w:val="244"/>
        </w:trPr>
        <w:tc>
          <w:tcPr>
            <w:tcW w:w="2197" w:type="dxa"/>
            <w:vMerge/>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p>
        </w:tc>
        <w:tc>
          <w:tcPr>
            <w:tcW w:w="2346" w:type="dxa"/>
          </w:tcPr>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p w:rsidR="00683A17" w:rsidRPr="003120F4" w:rsidRDefault="00683A17" w:rsidP="003120F4">
            <w:pPr>
              <w:widowControl w:val="0"/>
              <w:tabs>
                <w:tab w:val="left" w:pos="720"/>
                <w:tab w:val="left" w:pos="1440"/>
              </w:tabs>
              <w:autoSpaceDE w:val="0"/>
              <w:autoSpaceDN w:val="0"/>
              <w:adjustRightInd w:val="0"/>
              <w:spacing w:before="120" w:after="120"/>
              <w:rPr>
                <w:rFonts w:ascii="Calibri" w:hAnsi="Calibri"/>
                <w:color w:val="000000"/>
                <w:sz w:val="20"/>
                <w:szCs w:val="20"/>
              </w:rPr>
            </w:pPr>
          </w:p>
        </w:tc>
        <w:tc>
          <w:tcPr>
            <w:tcW w:w="3957" w:type="dxa"/>
            <w:gridSpan w:val="3"/>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000000"/>
                <w:sz w:val="20"/>
                <w:szCs w:val="20"/>
              </w:rPr>
            </w:pPr>
          </w:p>
        </w:tc>
      </w:tr>
      <w:tr w:rsidR="00683A17" w:rsidRPr="000C06D0" w:rsidTr="003120F4">
        <w:tc>
          <w:tcPr>
            <w:tcW w:w="2197" w:type="dxa"/>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10. Sprawozdanie</w:t>
            </w:r>
            <w:r w:rsidRPr="003120F4">
              <w:rPr>
                <w:rFonts w:ascii="Calibri" w:hAnsi="Calibri"/>
                <w:b/>
                <w:bCs/>
                <w:color w:val="000000"/>
                <w:sz w:val="22"/>
                <w:szCs w:val="22"/>
              </w:rPr>
              <w:br/>
              <w:t xml:space="preserve"> z realizacji działań </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b/>
                <w:bCs/>
                <w:color w:val="000000"/>
                <w:sz w:val="22"/>
                <w:szCs w:val="22"/>
              </w:rPr>
            </w:pPr>
            <w:r w:rsidRPr="003120F4">
              <w:rPr>
                <w:rFonts w:ascii="Calibri" w:hAnsi="Calibri"/>
                <w:b/>
                <w:bCs/>
                <w:color w:val="000000"/>
                <w:sz w:val="22"/>
                <w:szCs w:val="22"/>
              </w:rPr>
              <w:t>(zadanie osoby wspomagającej)</w:t>
            </w:r>
          </w:p>
        </w:tc>
        <w:tc>
          <w:tcPr>
            <w:tcW w:w="6303" w:type="dxa"/>
            <w:gridSpan w:val="4"/>
          </w:tcPr>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i/>
                <w:iCs/>
                <w:color w:val="000000"/>
                <w:sz w:val="20"/>
                <w:szCs w:val="22"/>
              </w:rPr>
            </w:pPr>
            <w:r w:rsidRPr="003120F4">
              <w:rPr>
                <w:rFonts w:ascii="Calibri" w:hAnsi="Calibri"/>
                <w:i/>
                <w:iCs/>
                <w:color w:val="000000"/>
                <w:sz w:val="20"/>
                <w:szCs w:val="22"/>
              </w:rPr>
              <w:t xml:space="preserve">Opis działań przeprowadzonych w ramach RPW </w:t>
            </w:r>
          </w:p>
          <w:p w:rsidR="00683A17" w:rsidRPr="003120F4" w:rsidRDefault="00683A17" w:rsidP="003120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olor w:val="FF0000"/>
                <w:sz w:val="20"/>
                <w:szCs w:val="20"/>
              </w:rPr>
            </w:pPr>
          </w:p>
        </w:tc>
      </w:tr>
    </w:tbl>
    <w:p w:rsidR="00683A17" w:rsidRPr="00653D47" w:rsidRDefault="00683A17" w:rsidP="00D009E8">
      <w:pPr>
        <w:spacing w:before="120" w:after="120" w:line="360" w:lineRule="auto"/>
        <w:jc w:val="both"/>
        <w:rPr>
          <w:rFonts w:ascii="Calibri" w:hAnsi="Calibri" w:cs="Calibri"/>
          <w:b/>
          <w:color w:val="000000"/>
          <w:sz w:val="18"/>
          <w:szCs w:val="18"/>
        </w:rPr>
      </w:pPr>
    </w:p>
    <w:p w:rsidR="00683A17" w:rsidRPr="00904EB3" w:rsidRDefault="00683A17" w:rsidP="00D009E8">
      <w:pPr>
        <w:spacing w:before="120" w:after="120" w:line="360" w:lineRule="auto"/>
        <w:jc w:val="both"/>
        <w:rPr>
          <w:rFonts w:ascii="Calibri" w:hAnsi="Calibri" w:cs="Calibri"/>
          <w:b/>
          <w:color w:val="000000"/>
          <w:sz w:val="28"/>
          <w:szCs w:val="28"/>
        </w:rPr>
      </w:pPr>
      <w:r w:rsidRPr="00904EB3">
        <w:rPr>
          <w:rFonts w:ascii="Calibri" w:hAnsi="Calibri" w:cs="Calibri"/>
          <w:b/>
          <w:color w:val="000000"/>
          <w:sz w:val="28"/>
          <w:szCs w:val="28"/>
        </w:rPr>
        <w:t>Moduł II cz. 1</w:t>
      </w:r>
      <w:r w:rsidRPr="00904EB3">
        <w:rPr>
          <w:rFonts w:ascii="Calibri (Vietnamese)" w:hAnsi="Calibri (Vietnamese)" w:cs="Calibri (Vietnamese)"/>
          <w:b/>
          <w:color w:val="000000"/>
          <w:sz w:val="28"/>
          <w:szCs w:val="28"/>
        </w:rPr>
        <w:t xml:space="preserve"> - Rozwój kompetencji kluczowych w procesie ed</w:t>
      </w:r>
      <w:r w:rsidRPr="00904EB3">
        <w:rPr>
          <w:rFonts w:ascii="Calibri (Vietnamese)" w:hAnsi="Calibri (Vietnamese)" w:cs="Calibri (Vietnamese)"/>
          <w:b/>
          <w:color w:val="000000"/>
          <w:sz w:val="28"/>
          <w:szCs w:val="28"/>
        </w:rPr>
        <w:t>u</w:t>
      </w:r>
      <w:r w:rsidRPr="00904EB3">
        <w:rPr>
          <w:rFonts w:ascii="Calibri (Vietnamese)" w:hAnsi="Calibri (Vietnamese)" w:cs="Calibri (Vietnamese)"/>
          <w:b/>
          <w:color w:val="000000"/>
          <w:sz w:val="28"/>
          <w:szCs w:val="28"/>
        </w:rPr>
        <w:t>kacji</w:t>
      </w:r>
    </w:p>
    <w:p w:rsidR="00683A17" w:rsidRDefault="00683A17" w:rsidP="006A4A1B">
      <w:pPr>
        <w:pStyle w:val="ListParagraph"/>
        <w:numPr>
          <w:ilvl w:val="0"/>
          <w:numId w:val="17"/>
        </w:numPr>
        <w:tabs>
          <w:tab w:val="left" w:pos="2820"/>
        </w:tabs>
        <w:spacing w:line="360" w:lineRule="auto"/>
        <w:ind w:left="426" w:hanging="426"/>
        <w:jc w:val="both"/>
        <w:rPr>
          <w:rFonts w:cs="Calibri"/>
          <w:b/>
        </w:rPr>
      </w:pPr>
      <w:r>
        <w:rPr>
          <w:rFonts w:cs="Calibri"/>
          <w:b/>
        </w:rPr>
        <w:t>Kompetencje kluczowe w zalereniach Rady. Pytania do analizy d</w:t>
      </w:r>
      <w:r>
        <w:rPr>
          <w:rFonts w:cs="Calibri"/>
          <w:b/>
        </w:rPr>
        <w:t>o</w:t>
      </w:r>
      <w:r>
        <w:rPr>
          <w:rFonts w:cs="Calibri"/>
          <w:b/>
        </w:rPr>
        <w:t>kumentów.</w:t>
      </w:r>
    </w:p>
    <w:p w:rsidR="00683A17" w:rsidRDefault="00683A17" w:rsidP="006A4A1B">
      <w:pPr>
        <w:pStyle w:val="ListParagraph"/>
        <w:numPr>
          <w:ilvl w:val="0"/>
          <w:numId w:val="23"/>
        </w:numPr>
        <w:tabs>
          <w:tab w:val="left" w:pos="2820"/>
        </w:tabs>
        <w:spacing w:line="360" w:lineRule="auto"/>
        <w:ind w:hanging="294"/>
        <w:jc w:val="both"/>
        <w:rPr>
          <w:rFonts w:cs="Calibri"/>
        </w:rPr>
      </w:pPr>
      <w:r w:rsidRPr="00697E29">
        <w:rPr>
          <w:rFonts w:cs="Calibri"/>
        </w:rPr>
        <w:t>Czym są kompetencje kluczowe?</w:t>
      </w:r>
    </w:p>
    <w:p w:rsidR="00683A17" w:rsidRPr="00776D29" w:rsidRDefault="00683A17" w:rsidP="00697E29">
      <w:pPr>
        <w:tabs>
          <w:tab w:val="left" w:pos="2820"/>
        </w:tabs>
        <w:spacing w:line="360" w:lineRule="auto"/>
        <w:ind w:left="360"/>
        <w:jc w:val="both"/>
        <w:rPr>
          <w:rFonts w:ascii="Calibri" w:hAnsi="Calibri" w:cs="Calibri"/>
          <w:sz w:val="10"/>
          <w:szCs w:val="10"/>
        </w:rPr>
      </w:pPr>
    </w:p>
    <w:p w:rsidR="00683A17" w:rsidRDefault="00683A17" w:rsidP="00697E29">
      <w:pPr>
        <w:tabs>
          <w:tab w:val="left" w:pos="2820"/>
        </w:tabs>
        <w:spacing w:line="360" w:lineRule="auto"/>
        <w:jc w:val="both"/>
        <w:rPr>
          <w:rFonts w:ascii="Calibri" w:hAnsi="Calibri" w:cs="Calibri"/>
        </w:rPr>
      </w:pPr>
      <w:r>
        <w:rPr>
          <w:rFonts w:ascii="Calibri" w:hAnsi="Calibri" w:cs="Calibri"/>
        </w:rPr>
        <w:t>...........................................................................................................................................</w:t>
      </w:r>
    </w:p>
    <w:p w:rsidR="00683A17" w:rsidRPr="00697E29" w:rsidRDefault="00683A17" w:rsidP="00697E29">
      <w:pPr>
        <w:tabs>
          <w:tab w:val="left" w:pos="2820"/>
        </w:tabs>
        <w:spacing w:line="360" w:lineRule="auto"/>
        <w:jc w:val="both"/>
        <w:rPr>
          <w:rFonts w:ascii="Calibri" w:hAnsi="Calibri" w:cs="Calibri"/>
        </w:rPr>
      </w:pPr>
      <w:r>
        <w:rPr>
          <w:rFonts w:ascii="Calibri" w:hAnsi="Calibri" w:cs="Calibri"/>
        </w:rPr>
        <w:t>..........................................................................................................................................</w:t>
      </w:r>
    </w:p>
    <w:p w:rsidR="00683A17" w:rsidRPr="00697E29" w:rsidRDefault="00683A17" w:rsidP="00697E29">
      <w:pPr>
        <w:tabs>
          <w:tab w:val="left" w:pos="2820"/>
        </w:tabs>
        <w:spacing w:line="360" w:lineRule="auto"/>
        <w:jc w:val="both"/>
        <w:rPr>
          <w:rFonts w:ascii="Calibri" w:hAnsi="Calibri" w:cs="Calibri"/>
        </w:rPr>
      </w:pPr>
      <w:r>
        <w:rPr>
          <w:rFonts w:ascii="Calibri" w:hAnsi="Calibri" w:cs="Calibri"/>
        </w:rPr>
        <w:t>..........................................................................................................................................</w:t>
      </w:r>
    </w:p>
    <w:p w:rsidR="00683A17" w:rsidRDefault="00683A17" w:rsidP="00697E29">
      <w:pPr>
        <w:tabs>
          <w:tab w:val="left" w:pos="2820"/>
        </w:tabs>
        <w:spacing w:line="360" w:lineRule="auto"/>
        <w:jc w:val="both"/>
        <w:rPr>
          <w:rFonts w:ascii="Calibri" w:hAnsi="Calibri" w:cs="Calibri"/>
        </w:rPr>
      </w:pPr>
      <w:r>
        <w:rPr>
          <w:rFonts w:ascii="Calibri" w:hAnsi="Calibri" w:cs="Calibri"/>
        </w:rPr>
        <w:t>..........................................................................................................................................</w:t>
      </w:r>
    </w:p>
    <w:p w:rsidR="00683A17" w:rsidRDefault="00683A17" w:rsidP="00697E29">
      <w:pPr>
        <w:tabs>
          <w:tab w:val="left" w:pos="2820"/>
        </w:tabs>
        <w:spacing w:line="360" w:lineRule="auto"/>
        <w:jc w:val="both"/>
        <w:rPr>
          <w:rFonts w:ascii="Calibri" w:hAnsi="Calibri" w:cs="Calibri"/>
        </w:rPr>
      </w:pPr>
      <w:r>
        <w:rPr>
          <w:rFonts w:ascii="Calibri" w:hAnsi="Calibri" w:cs="Calibri"/>
        </w:rPr>
        <w:t>..........................................................................................................................................</w:t>
      </w:r>
    </w:p>
    <w:p w:rsidR="00683A17" w:rsidRPr="00697E29" w:rsidRDefault="00683A17" w:rsidP="00946223">
      <w:pPr>
        <w:tabs>
          <w:tab w:val="left" w:pos="2820"/>
        </w:tabs>
        <w:spacing w:line="360" w:lineRule="auto"/>
        <w:jc w:val="both"/>
        <w:rPr>
          <w:rFonts w:ascii="Calibri" w:hAnsi="Calibri" w:cs="Calibri"/>
        </w:rPr>
      </w:pPr>
      <w:r w:rsidRPr="00697E29">
        <w:rPr>
          <w:rFonts w:ascii="Calibri" w:hAnsi="Calibri" w:cs="Calibri"/>
        </w:rPr>
        <w:t>.....................................................................................................................................</w:t>
      </w:r>
      <w:r>
        <w:rPr>
          <w:rFonts w:ascii="Calibri" w:hAnsi="Calibri" w:cs="Calibri"/>
        </w:rPr>
        <w:t>.....</w:t>
      </w:r>
    </w:p>
    <w:p w:rsidR="00683A17" w:rsidRDefault="00683A17" w:rsidP="00697E29">
      <w:pPr>
        <w:tabs>
          <w:tab w:val="left" w:pos="2820"/>
        </w:tabs>
        <w:spacing w:line="360" w:lineRule="auto"/>
        <w:jc w:val="both"/>
        <w:rPr>
          <w:rFonts w:ascii="Calibri" w:hAnsi="Calibri" w:cs="Calibri"/>
        </w:rPr>
      </w:pPr>
    </w:p>
    <w:p w:rsidR="00683A17" w:rsidRPr="00904EB3" w:rsidRDefault="00683A17" w:rsidP="00697E29">
      <w:pPr>
        <w:tabs>
          <w:tab w:val="left" w:pos="2820"/>
        </w:tabs>
        <w:spacing w:line="360" w:lineRule="auto"/>
        <w:jc w:val="both"/>
        <w:rPr>
          <w:rFonts w:ascii="Calibri" w:hAnsi="Calibri" w:cs="Calibri"/>
          <w:sz w:val="10"/>
          <w:szCs w:val="10"/>
        </w:rPr>
      </w:pPr>
    </w:p>
    <w:p w:rsidR="00683A17" w:rsidRDefault="00683A17" w:rsidP="006A4A1B">
      <w:pPr>
        <w:pStyle w:val="ListParagraph"/>
        <w:numPr>
          <w:ilvl w:val="0"/>
          <w:numId w:val="23"/>
        </w:numPr>
        <w:tabs>
          <w:tab w:val="left" w:pos="2820"/>
        </w:tabs>
        <w:spacing w:line="360" w:lineRule="auto"/>
        <w:jc w:val="both"/>
        <w:rPr>
          <w:rFonts w:cs="Calibri"/>
        </w:rPr>
      </w:pPr>
      <w:r>
        <w:rPr>
          <w:rFonts w:cs="Calibri"/>
        </w:rPr>
        <w:t>Jaka jest nazwa idefinicja analizowanych kompetencji?</w:t>
      </w:r>
    </w:p>
    <w:p w:rsidR="00683A17" w:rsidRPr="00776D29" w:rsidRDefault="00683A17" w:rsidP="00776D29">
      <w:pPr>
        <w:tabs>
          <w:tab w:val="left" w:pos="2820"/>
        </w:tabs>
        <w:spacing w:line="360" w:lineRule="auto"/>
        <w:jc w:val="both"/>
        <w:rPr>
          <w:rFonts w:ascii="Calibri" w:hAnsi="Calibri" w:cs="Calibri"/>
          <w:sz w:val="10"/>
          <w:szCs w:val="10"/>
        </w:rPr>
      </w:pPr>
    </w:p>
    <w:p w:rsidR="00683A17" w:rsidRPr="00697E29" w:rsidRDefault="00683A17" w:rsidP="00697E29">
      <w:pPr>
        <w:tabs>
          <w:tab w:val="left" w:pos="2820"/>
        </w:tabs>
        <w:spacing w:line="360" w:lineRule="auto"/>
        <w:jc w:val="both"/>
        <w:rPr>
          <w:rFonts w:ascii="Calibri" w:hAnsi="Calibri" w:cs="Calibri"/>
        </w:rPr>
      </w:pPr>
      <w:r w:rsidRPr="00697E29">
        <w:rPr>
          <w:rFonts w:ascii="Calibri" w:hAnsi="Calibri" w:cs="Calibri"/>
        </w:rPr>
        <w:t>.....................................................................................................................................</w:t>
      </w:r>
      <w:r>
        <w:rPr>
          <w:rFonts w:ascii="Calibri" w:hAnsi="Calibri" w:cs="Calibri"/>
        </w:rPr>
        <w:t>.....</w:t>
      </w:r>
    </w:p>
    <w:p w:rsidR="00683A17" w:rsidRDefault="00683A17" w:rsidP="00697E29">
      <w:pPr>
        <w:tabs>
          <w:tab w:val="left" w:pos="2820"/>
        </w:tabs>
        <w:spacing w:line="360" w:lineRule="auto"/>
        <w:jc w:val="both"/>
        <w:rPr>
          <w:rFonts w:ascii="Calibri" w:hAnsi="Calibri" w:cs="Calibri"/>
        </w:rPr>
      </w:pPr>
      <w:r w:rsidRPr="00697E29">
        <w:rPr>
          <w:rFonts w:ascii="Calibri" w:hAnsi="Calibri" w:cs="Calibri"/>
        </w:rPr>
        <w:t>.....................................................................................................................................</w:t>
      </w:r>
      <w:r>
        <w:rPr>
          <w:rFonts w:ascii="Calibri" w:hAnsi="Calibri" w:cs="Calibri"/>
        </w:rPr>
        <w:t>.....</w:t>
      </w:r>
    </w:p>
    <w:p w:rsidR="00683A17" w:rsidRDefault="00683A17" w:rsidP="00697E29">
      <w:pPr>
        <w:tabs>
          <w:tab w:val="left" w:pos="2820"/>
        </w:tabs>
        <w:spacing w:line="360" w:lineRule="auto"/>
        <w:jc w:val="both"/>
        <w:rPr>
          <w:rFonts w:ascii="Calibri" w:hAnsi="Calibri" w:cs="Calibri"/>
        </w:rPr>
      </w:pPr>
      <w:r w:rsidRPr="00697E29">
        <w:rPr>
          <w:rFonts w:ascii="Calibri" w:hAnsi="Calibri" w:cs="Calibri"/>
        </w:rPr>
        <w:t>.....................................................................................................................................</w:t>
      </w:r>
      <w:r>
        <w:rPr>
          <w:rFonts w:ascii="Calibri" w:hAnsi="Calibri" w:cs="Calibri"/>
        </w:rPr>
        <w:t>.....</w:t>
      </w:r>
    </w:p>
    <w:p w:rsidR="00683A17" w:rsidRPr="00653D47" w:rsidRDefault="00683A17" w:rsidP="00697E29">
      <w:pPr>
        <w:tabs>
          <w:tab w:val="left" w:pos="2820"/>
        </w:tabs>
        <w:spacing w:line="360" w:lineRule="auto"/>
        <w:jc w:val="both"/>
        <w:rPr>
          <w:rFonts w:ascii="Calibri" w:hAnsi="Calibri" w:cs="Calibri"/>
          <w:sz w:val="10"/>
          <w:szCs w:val="10"/>
        </w:rPr>
      </w:pPr>
    </w:p>
    <w:p w:rsidR="00683A17" w:rsidRPr="0092290F" w:rsidRDefault="00683A17" w:rsidP="00697E29">
      <w:pPr>
        <w:tabs>
          <w:tab w:val="left" w:pos="2820"/>
        </w:tabs>
        <w:spacing w:line="360" w:lineRule="auto"/>
        <w:ind w:left="360"/>
        <w:jc w:val="both"/>
        <w:rPr>
          <w:rFonts w:ascii="Calibri" w:hAnsi="Calibri" w:cs="Calibri"/>
          <w:sz w:val="10"/>
          <w:szCs w:val="10"/>
        </w:rPr>
      </w:pPr>
    </w:p>
    <w:p w:rsidR="00683A17" w:rsidRPr="00697E29" w:rsidRDefault="00683A17" w:rsidP="006A4A1B">
      <w:pPr>
        <w:pStyle w:val="ListParagraph"/>
        <w:numPr>
          <w:ilvl w:val="0"/>
          <w:numId w:val="17"/>
        </w:numPr>
        <w:tabs>
          <w:tab w:val="left" w:pos="2820"/>
        </w:tabs>
        <w:spacing w:line="360" w:lineRule="auto"/>
        <w:ind w:left="426" w:hanging="426"/>
        <w:jc w:val="both"/>
        <w:rPr>
          <w:rFonts w:cs="Calibri"/>
          <w:b/>
        </w:rPr>
      </w:pPr>
      <w:r w:rsidRPr="002E10C6">
        <w:rPr>
          <w:rFonts w:cs="Calibri"/>
          <w:b/>
          <w:color w:val="000000"/>
        </w:rPr>
        <w:t>Komp</w:t>
      </w:r>
      <w:r w:rsidRPr="00697E29">
        <w:rPr>
          <w:rFonts w:cs="Calibri"/>
          <w:b/>
          <w:color w:val="000000"/>
        </w:rPr>
        <w:t>etencje</w:t>
      </w:r>
      <w:r w:rsidRPr="00697E29">
        <w:rPr>
          <w:rFonts w:cs="Calibri"/>
          <w:b/>
        </w:rPr>
        <w:t xml:space="preserve"> rozumiane jako wiedza, wumiejętności i postawy – karta pracy do analizy dokumentów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3"/>
        <w:gridCol w:w="2123"/>
        <w:gridCol w:w="2123"/>
        <w:gridCol w:w="2124"/>
      </w:tblGrid>
      <w:tr w:rsidR="00683A17" w:rsidTr="003120F4">
        <w:trPr>
          <w:trHeight w:val="576"/>
        </w:trPr>
        <w:tc>
          <w:tcPr>
            <w:tcW w:w="2123"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Kompetencje</w:t>
            </w:r>
          </w:p>
        </w:tc>
        <w:tc>
          <w:tcPr>
            <w:tcW w:w="2123"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Wiedza</w:t>
            </w:r>
          </w:p>
        </w:tc>
        <w:tc>
          <w:tcPr>
            <w:tcW w:w="2123"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Umiejętności</w:t>
            </w:r>
          </w:p>
        </w:tc>
        <w:tc>
          <w:tcPr>
            <w:tcW w:w="2124"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Postawy</w:t>
            </w:r>
          </w:p>
        </w:tc>
      </w:tr>
      <w:tr w:rsidR="00683A17" w:rsidTr="003120F4">
        <w:trPr>
          <w:trHeight w:val="1010"/>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w zakresie r</w:t>
            </w:r>
            <w:r w:rsidRPr="003120F4">
              <w:rPr>
                <w:rFonts w:cs="Calibri"/>
                <w:sz w:val="22"/>
                <w:szCs w:val="22"/>
              </w:rPr>
              <w:t>o</w:t>
            </w:r>
            <w:r w:rsidRPr="003120F4">
              <w:rPr>
                <w:rFonts w:cs="Calibri"/>
                <w:sz w:val="22"/>
                <w:szCs w:val="22"/>
              </w:rPr>
              <w:t>zumienia i tw</w:t>
            </w:r>
            <w:r w:rsidRPr="003120F4">
              <w:rPr>
                <w:rFonts w:cs="Calibri"/>
                <w:sz w:val="22"/>
                <w:szCs w:val="22"/>
              </w:rPr>
              <w:t>o</w:t>
            </w:r>
            <w:r w:rsidRPr="003120F4">
              <w:rPr>
                <w:rFonts w:cs="Calibri"/>
                <w:sz w:val="22"/>
                <w:szCs w:val="22"/>
              </w:rPr>
              <w:t xml:space="preserve">rzenia </w:t>
            </w:r>
            <w:r w:rsidRPr="003120F4">
              <w:rPr>
                <w:rFonts w:cs="Calibri"/>
                <w:sz w:val="22"/>
                <w:szCs w:val="22"/>
              </w:rPr>
              <w:br/>
              <w:t>informacji:</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996"/>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w zakresie wiel</w:t>
            </w:r>
            <w:r w:rsidRPr="003120F4">
              <w:rPr>
                <w:rFonts w:cs="Calibri"/>
                <w:sz w:val="22"/>
                <w:szCs w:val="22"/>
              </w:rPr>
              <w:t>o</w:t>
            </w:r>
            <w:r w:rsidRPr="003120F4">
              <w:rPr>
                <w:rFonts w:cs="Calibri"/>
                <w:sz w:val="22"/>
                <w:szCs w:val="22"/>
              </w:rPr>
              <w:t>języczności;</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1304"/>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matematyczne oraz kompete</w:t>
            </w:r>
            <w:r w:rsidRPr="003120F4">
              <w:rPr>
                <w:rFonts w:cs="Calibri"/>
                <w:sz w:val="22"/>
                <w:szCs w:val="22"/>
              </w:rPr>
              <w:t>n</w:t>
            </w:r>
            <w:r w:rsidRPr="003120F4">
              <w:rPr>
                <w:rFonts w:cs="Calibri"/>
                <w:sz w:val="22"/>
                <w:szCs w:val="22"/>
              </w:rPr>
              <w:t>cje w zakresie nauk przyrodn</w:t>
            </w:r>
            <w:r w:rsidRPr="003120F4">
              <w:rPr>
                <w:rFonts w:cs="Calibri"/>
                <w:sz w:val="22"/>
                <w:szCs w:val="22"/>
              </w:rPr>
              <w:t>i</w:t>
            </w:r>
            <w:r w:rsidRPr="003120F4">
              <w:rPr>
                <w:rFonts w:cs="Calibri"/>
                <w:sz w:val="22"/>
                <w:szCs w:val="22"/>
              </w:rPr>
              <w:t>czych, technol</w:t>
            </w:r>
            <w:r w:rsidRPr="003120F4">
              <w:rPr>
                <w:rFonts w:cs="Calibri"/>
                <w:sz w:val="22"/>
                <w:szCs w:val="22"/>
              </w:rPr>
              <w:t>o</w:t>
            </w:r>
            <w:r w:rsidRPr="003120F4">
              <w:rPr>
                <w:rFonts w:cs="Calibri"/>
                <w:sz w:val="22"/>
                <w:szCs w:val="22"/>
              </w:rPr>
              <w:t>gii i inżynierii;</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1348"/>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kompetencje cyfrowe;</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1112"/>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osobiste, sp</w:t>
            </w:r>
            <w:r w:rsidRPr="003120F4">
              <w:rPr>
                <w:rFonts w:cs="Calibri"/>
                <w:sz w:val="22"/>
                <w:szCs w:val="22"/>
              </w:rPr>
              <w:t>o</w:t>
            </w:r>
            <w:r w:rsidRPr="003120F4">
              <w:rPr>
                <w:rFonts w:cs="Calibri"/>
                <w:sz w:val="22"/>
                <w:szCs w:val="22"/>
              </w:rPr>
              <w:t>łeczne i w zakr</w:t>
            </w:r>
            <w:r w:rsidRPr="003120F4">
              <w:rPr>
                <w:rFonts w:cs="Calibri"/>
                <w:sz w:val="22"/>
                <w:szCs w:val="22"/>
              </w:rPr>
              <w:t>e</w:t>
            </w:r>
            <w:r w:rsidRPr="003120F4">
              <w:rPr>
                <w:rFonts w:cs="Calibri"/>
                <w:sz w:val="22"/>
                <w:szCs w:val="22"/>
              </w:rPr>
              <w:t>sie umiejętności uczenia się;</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1304"/>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 xml:space="preserve">kompetencje społeczne </w:t>
            </w:r>
            <w:r w:rsidRPr="003120F4">
              <w:rPr>
                <w:rFonts w:cs="Calibri"/>
                <w:sz w:val="22"/>
                <w:szCs w:val="22"/>
              </w:rPr>
              <w:br/>
              <w:t>i obywatelskie;</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1089"/>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w zakresie przedsiębiorcz</w:t>
            </w:r>
            <w:r w:rsidRPr="003120F4">
              <w:rPr>
                <w:rFonts w:cs="Calibri"/>
                <w:sz w:val="22"/>
                <w:szCs w:val="22"/>
              </w:rPr>
              <w:t>o</w:t>
            </w:r>
            <w:r w:rsidRPr="003120F4">
              <w:rPr>
                <w:rFonts w:cs="Calibri"/>
                <w:sz w:val="22"/>
                <w:szCs w:val="22"/>
              </w:rPr>
              <w:t>ści;</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r w:rsidR="00683A17" w:rsidTr="003120F4">
        <w:trPr>
          <w:trHeight w:val="1133"/>
        </w:trPr>
        <w:tc>
          <w:tcPr>
            <w:tcW w:w="2123" w:type="dxa"/>
            <w:vAlign w:val="center"/>
          </w:tcPr>
          <w:p w:rsidR="00683A17" w:rsidRPr="003120F4" w:rsidRDefault="00683A17" w:rsidP="003120F4">
            <w:pPr>
              <w:pStyle w:val="ListParagraph"/>
              <w:numPr>
                <w:ilvl w:val="0"/>
                <w:numId w:val="2"/>
              </w:numPr>
              <w:rPr>
                <w:rFonts w:cs="Calibri"/>
                <w:sz w:val="22"/>
                <w:szCs w:val="22"/>
              </w:rPr>
            </w:pPr>
            <w:r w:rsidRPr="003120F4">
              <w:rPr>
                <w:rFonts w:cs="Calibri"/>
                <w:sz w:val="22"/>
                <w:szCs w:val="22"/>
              </w:rPr>
              <w:t>w zakresie świ</w:t>
            </w:r>
            <w:r w:rsidRPr="003120F4">
              <w:rPr>
                <w:rFonts w:cs="Calibri"/>
                <w:sz w:val="22"/>
                <w:szCs w:val="22"/>
              </w:rPr>
              <w:t>a</w:t>
            </w:r>
            <w:r w:rsidRPr="003120F4">
              <w:rPr>
                <w:rFonts w:cs="Calibri"/>
                <w:sz w:val="22"/>
                <w:szCs w:val="22"/>
              </w:rPr>
              <w:t xml:space="preserve">domości </w:t>
            </w:r>
            <w:r w:rsidRPr="003120F4">
              <w:rPr>
                <w:rFonts w:cs="Calibri"/>
                <w:sz w:val="22"/>
                <w:szCs w:val="22"/>
              </w:rPr>
              <w:br/>
              <w:t>i ekspresji kult</w:t>
            </w:r>
            <w:r w:rsidRPr="003120F4">
              <w:rPr>
                <w:rFonts w:cs="Calibri"/>
                <w:sz w:val="22"/>
                <w:szCs w:val="22"/>
              </w:rPr>
              <w:t>u</w:t>
            </w:r>
            <w:r w:rsidRPr="003120F4">
              <w:rPr>
                <w:rFonts w:cs="Calibri"/>
                <w:sz w:val="22"/>
                <w:szCs w:val="22"/>
              </w:rPr>
              <w:t>ralnej.</w:t>
            </w:r>
          </w:p>
        </w:tc>
        <w:tc>
          <w:tcPr>
            <w:tcW w:w="2123" w:type="dxa"/>
          </w:tcPr>
          <w:p w:rsidR="00683A17" w:rsidRPr="003120F4" w:rsidRDefault="00683A17" w:rsidP="0029231F">
            <w:pPr>
              <w:rPr>
                <w:rFonts w:ascii="Calibri" w:hAnsi="Calibri" w:cs="Calibri"/>
                <w:sz w:val="22"/>
                <w:szCs w:val="22"/>
              </w:rPr>
            </w:pPr>
          </w:p>
        </w:tc>
        <w:tc>
          <w:tcPr>
            <w:tcW w:w="2123" w:type="dxa"/>
          </w:tcPr>
          <w:p w:rsidR="00683A17" w:rsidRPr="003120F4" w:rsidRDefault="00683A17" w:rsidP="0029231F">
            <w:pPr>
              <w:rPr>
                <w:rFonts w:ascii="Calibri" w:hAnsi="Calibri" w:cs="Calibri"/>
                <w:sz w:val="22"/>
                <w:szCs w:val="22"/>
              </w:rPr>
            </w:pPr>
          </w:p>
        </w:tc>
        <w:tc>
          <w:tcPr>
            <w:tcW w:w="2124" w:type="dxa"/>
          </w:tcPr>
          <w:p w:rsidR="00683A17" w:rsidRPr="003120F4" w:rsidRDefault="00683A17" w:rsidP="0029231F">
            <w:pPr>
              <w:rPr>
                <w:rFonts w:ascii="Calibri" w:hAnsi="Calibri" w:cs="Calibri"/>
                <w:sz w:val="22"/>
                <w:szCs w:val="22"/>
              </w:rPr>
            </w:pPr>
          </w:p>
        </w:tc>
      </w:tr>
    </w:tbl>
    <w:p w:rsidR="00683A17" w:rsidRDefault="00683A17" w:rsidP="00923FEF">
      <w:pPr>
        <w:rPr>
          <w:rFonts w:ascii="Calibri" w:hAnsi="Calibri" w:cs="Calibri"/>
        </w:rPr>
      </w:pPr>
    </w:p>
    <w:p w:rsidR="00683A17" w:rsidRDefault="00683A17" w:rsidP="00923FEF">
      <w:pPr>
        <w:rPr>
          <w:rFonts w:ascii="Calibri" w:hAnsi="Calibri" w:cs="Calibri"/>
        </w:rPr>
      </w:pPr>
    </w:p>
    <w:p w:rsidR="00683A17" w:rsidRPr="00636DD0" w:rsidRDefault="00683A17" w:rsidP="0092290F">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Dzień 2 – 10 godz.</w:t>
      </w:r>
    </w:p>
    <w:p w:rsidR="00683A17" w:rsidRPr="007319AC" w:rsidRDefault="00683A17" w:rsidP="0092290F">
      <w:pPr>
        <w:spacing w:before="120" w:after="120" w:line="360" w:lineRule="auto"/>
        <w:jc w:val="both"/>
        <w:rPr>
          <w:rFonts w:ascii="Calibri" w:hAnsi="Calibri" w:cs="Calibri"/>
          <w:b/>
          <w:color w:val="000000"/>
          <w:sz w:val="28"/>
          <w:szCs w:val="28"/>
        </w:rPr>
      </w:pPr>
      <w:r w:rsidRPr="007319AC">
        <w:rPr>
          <w:rFonts w:ascii="Calibri" w:hAnsi="Calibri" w:cs="Calibri"/>
          <w:b/>
          <w:color w:val="000000"/>
          <w:sz w:val="28"/>
          <w:szCs w:val="28"/>
        </w:rPr>
        <w:t>Moduł II cz. 2 - Rozwo</w:t>
      </w:r>
      <w:r w:rsidRPr="007319AC">
        <w:rPr>
          <w:rFonts w:ascii="Calibri (Vietnamese)" w:hAnsi="Calibri (Vietnamese)" w:cs="Calibri (Vietnamese)"/>
          <w:b/>
          <w:color w:val="000000"/>
          <w:sz w:val="28"/>
          <w:szCs w:val="28"/>
        </w:rPr>
        <w:t>́j kompetencji kluczowych w procesie ed</w:t>
      </w:r>
      <w:r w:rsidRPr="007319AC">
        <w:rPr>
          <w:rFonts w:ascii="Calibri (Vietnamese)" w:hAnsi="Calibri (Vietnamese)" w:cs="Calibri (Vietnamese)"/>
          <w:b/>
          <w:color w:val="000000"/>
          <w:sz w:val="28"/>
          <w:szCs w:val="28"/>
        </w:rPr>
        <w:t>u</w:t>
      </w:r>
      <w:r w:rsidRPr="007319AC">
        <w:rPr>
          <w:rFonts w:ascii="Calibri (Vietnamese)" w:hAnsi="Calibri (Vietnamese)" w:cs="Calibri (Vietnamese)"/>
          <w:b/>
          <w:color w:val="000000"/>
          <w:sz w:val="28"/>
          <w:szCs w:val="28"/>
        </w:rPr>
        <w:t>kacji.</w:t>
      </w:r>
    </w:p>
    <w:p w:rsidR="00683A17" w:rsidRDefault="00683A17" w:rsidP="006A4A1B">
      <w:pPr>
        <w:pStyle w:val="ListParagraph"/>
        <w:numPr>
          <w:ilvl w:val="0"/>
          <w:numId w:val="17"/>
        </w:numPr>
        <w:tabs>
          <w:tab w:val="left" w:pos="2820"/>
        </w:tabs>
        <w:spacing w:line="360" w:lineRule="auto"/>
        <w:ind w:left="426" w:hanging="426"/>
        <w:jc w:val="both"/>
        <w:rPr>
          <w:b/>
          <w:color w:val="000000"/>
        </w:rPr>
      </w:pPr>
      <w:r>
        <w:rPr>
          <w:b/>
          <w:color w:val="000000"/>
        </w:rPr>
        <w:t>Korelacja między zaleceniami Rady w sprawie kompetencji klucz</w:t>
      </w:r>
      <w:r>
        <w:rPr>
          <w:b/>
          <w:color w:val="000000"/>
        </w:rPr>
        <w:t>o</w:t>
      </w:r>
      <w:r>
        <w:rPr>
          <w:b/>
          <w:color w:val="000000"/>
        </w:rPr>
        <w:t>wych a podstawą programową, i wymaganiami państwa.</w:t>
      </w:r>
    </w:p>
    <w:p w:rsidR="00683A17" w:rsidRDefault="00683A17" w:rsidP="00685FD4">
      <w:pPr>
        <w:pStyle w:val="ListParagraph"/>
        <w:tabs>
          <w:tab w:val="left" w:pos="2820"/>
        </w:tabs>
        <w:spacing w:line="360" w:lineRule="auto"/>
        <w:ind w:left="426"/>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3260"/>
        <w:gridCol w:w="3544"/>
      </w:tblGrid>
      <w:tr w:rsidR="00683A17" w:rsidTr="003120F4">
        <w:trPr>
          <w:trHeight w:val="576"/>
        </w:trPr>
        <w:tc>
          <w:tcPr>
            <w:tcW w:w="1555"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Nr.</w:t>
            </w:r>
            <w:r w:rsidRPr="003120F4">
              <w:rPr>
                <w:rFonts w:ascii="Calibri" w:hAnsi="Calibri" w:cs="Calibri"/>
                <w:b/>
                <w:sz w:val="22"/>
                <w:szCs w:val="22"/>
              </w:rPr>
              <w:br/>
              <w:t>Kompetencji</w:t>
            </w:r>
          </w:p>
        </w:tc>
        <w:tc>
          <w:tcPr>
            <w:tcW w:w="3260"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Podstawa programowa</w:t>
            </w:r>
          </w:p>
        </w:tc>
        <w:tc>
          <w:tcPr>
            <w:tcW w:w="3544" w:type="dxa"/>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Wymagania państwa</w:t>
            </w:r>
          </w:p>
        </w:tc>
      </w:tr>
      <w:tr w:rsidR="00683A17" w:rsidTr="003120F4">
        <w:trPr>
          <w:trHeight w:val="1010"/>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996"/>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1102"/>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1131"/>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1112"/>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1000"/>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1089"/>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r w:rsidR="00683A17" w:rsidTr="003120F4">
        <w:trPr>
          <w:trHeight w:val="1133"/>
        </w:trPr>
        <w:tc>
          <w:tcPr>
            <w:tcW w:w="1555" w:type="dxa"/>
            <w:vAlign w:val="center"/>
          </w:tcPr>
          <w:p w:rsidR="00683A17" w:rsidRPr="003120F4" w:rsidRDefault="00683A17" w:rsidP="003120F4">
            <w:pPr>
              <w:pStyle w:val="ListParagraph"/>
              <w:numPr>
                <w:ilvl w:val="0"/>
                <w:numId w:val="24"/>
              </w:numPr>
              <w:ind w:left="317" w:hanging="284"/>
              <w:jc w:val="center"/>
              <w:rPr>
                <w:rFonts w:cs="Calibri"/>
                <w:sz w:val="22"/>
                <w:szCs w:val="22"/>
              </w:rPr>
            </w:pPr>
          </w:p>
        </w:tc>
        <w:tc>
          <w:tcPr>
            <w:tcW w:w="3260" w:type="dxa"/>
          </w:tcPr>
          <w:p w:rsidR="00683A17" w:rsidRPr="003120F4" w:rsidRDefault="00683A17" w:rsidP="0029231F">
            <w:pPr>
              <w:rPr>
                <w:rFonts w:ascii="Calibri" w:hAnsi="Calibri" w:cs="Calibri"/>
                <w:sz w:val="22"/>
                <w:szCs w:val="22"/>
              </w:rPr>
            </w:pPr>
          </w:p>
        </w:tc>
        <w:tc>
          <w:tcPr>
            <w:tcW w:w="3544" w:type="dxa"/>
          </w:tcPr>
          <w:p w:rsidR="00683A17" w:rsidRPr="003120F4" w:rsidRDefault="00683A17" w:rsidP="0029231F">
            <w:pPr>
              <w:rPr>
                <w:rFonts w:ascii="Calibri" w:hAnsi="Calibri" w:cs="Calibri"/>
                <w:sz w:val="22"/>
                <w:szCs w:val="22"/>
              </w:rPr>
            </w:pPr>
          </w:p>
        </w:tc>
      </w:tr>
    </w:tbl>
    <w:p w:rsidR="00683A17" w:rsidRPr="00BA0286" w:rsidRDefault="00683A17" w:rsidP="00BE7A99">
      <w:pPr>
        <w:tabs>
          <w:tab w:val="left" w:pos="2820"/>
        </w:tabs>
        <w:spacing w:line="360" w:lineRule="auto"/>
        <w:jc w:val="both"/>
        <w:rPr>
          <w:rFonts w:ascii="Calibri" w:hAnsi="Calibri"/>
          <w:b/>
          <w:color w:val="000000"/>
          <w:sz w:val="20"/>
          <w:szCs w:val="20"/>
        </w:rPr>
      </w:pPr>
    </w:p>
    <w:p w:rsidR="00683A17" w:rsidRDefault="00683A17" w:rsidP="006A4A1B">
      <w:pPr>
        <w:pStyle w:val="ListParagraph"/>
        <w:numPr>
          <w:ilvl w:val="0"/>
          <w:numId w:val="17"/>
        </w:numPr>
        <w:tabs>
          <w:tab w:val="left" w:pos="2820"/>
        </w:tabs>
        <w:spacing w:line="360" w:lineRule="auto"/>
        <w:ind w:left="426" w:hanging="426"/>
        <w:jc w:val="both"/>
        <w:rPr>
          <w:b/>
          <w:color w:val="000000"/>
        </w:rPr>
      </w:pPr>
      <w:r>
        <w:rPr>
          <w:b/>
          <w:color w:val="000000"/>
        </w:rPr>
        <w:t>Rola różnych podmiotów środowiska szkolnego w kształtowaniu kompetencji kluczowych dzieci i młodzieży - r</w:t>
      </w:r>
      <w:r w:rsidRPr="00472141">
        <w:rPr>
          <w:b/>
          <w:color w:val="000000"/>
        </w:rPr>
        <w:t>ozmowa w parach.</w:t>
      </w:r>
    </w:p>
    <w:p w:rsidR="00683A17" w:rsidRPr="00472141" w:rsidRDefault="00683A17" w:rsidP="00472141">
      <w:pPr>
        <w:pStyle w:val="ListParagraph"/>
        <w:tabs>
          <w:tab w:val="left" w:pos="2820"/>
        </w:tabs>
        <w:spacing w:line="360" w:lineRule="auto"/>
        <w:ind w:left="426"/>
        <w:jc w:val="both"/>
        <w:rPr>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5946"/>
      </w:tblGrid>
      <w:tr w:rsidR="00683A17" w:rsidTr="003120F4">
        <w:tc>
          <w:tcPr>
            <w:tcW w:w="2552" w:type="dxa"/>
          </w:tcPr>
          <w:p w:rsidR="00683A17" w:rsidRPr="003120F4" w:rsidRDefault="00683A17" w:rsidP="003120F4">
            <w:pPr>
              <w:pStyle w:val="ListParagraph"/>
              <w:tabs>
                <w:tab w:val="left" w:pos="2820"/>
              </w:tabs>
              <w:spacing w:before="120" w:after="120"/>
              <w:ind w:left="0"/>
              <w:jc w:val="center"/>
              <w:rPr>
                <w:b/>
                <w:color w:val="000000"/>
                <w:sz w:val="22"/>
                <w:szCs w:val="22"/>
              </w:rPr>
            </w:pPr>
            <w:r w:rsidRPr="003120F4">
              <w:rPr>
                <w:b/>
                <w:color w:val="000000"/>
                <w:sz w:val="22"/>
                <w:szCs w:val="22"/>
              </w:rPr>
              <w:t>Podmioty szkoły</w:t>
            </w:r>
          </w:p>
        </w:tc>
        <w:tc>
          <w:tcPr>
            <w:tcW w:w="5946" w:type="dxa"/>
          </w:tcPr>
          <w:p w:rsidR="00683A17" w:rsidRPr="003120F4" w:rsidRDefault="00683A17" w:rsidP="003120F4">
            <w:pPr>
              <w:pStyle w:val="ListParagraph"/>
              <w:tabs>
                <w:tab w:val="left" w:pos="2820"/>
              </w:tabs>
              <w:spacing w:before="120" w:after="120"/>
              <w:ind w:left="0"/>
              <w:jc w:val="center"/>
              <w:rPr>
                <w:b/>
                <w:color w:val="000000"/>
                <w:sz w:val="22"/>
                <w:szCs w:val="22"/>
              </w:rPr>
            </w:pPr>
            <w:r w:rsidRPr="003120F4">
              <w:rPr>
                <w:b/>
                <w:color w:val="000000"/>
                <w:sz w:val="22"/>
                <w:szCs w:val="22"/>
              </w:rPr>
              <w:t>Rola</w:t>
            </w:r>
          </w:p>
        </w:tc>
      </w:tr>
      <w:tr w:rsidR="00683A17" w:rsidTr="003120F4">
        <w:trPr>
          <w:trHeight w:val="1892"/>
        </w:trPr>
        <w:tc>
          <w:tcPr>
            <w:tcW w:w="2552"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c>
          <w:tcPr>
            <w:tcW w:w="5946"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r>
      <w:tr w:rsidR="00683A17" w:rsidTr="003120F4">
        <w:trPr>
          <w:trHeight w:val="2024"/>
        </w:trPr>
        <w:tc>
          <w:tcPr>
            <w:tcW w:w="2552"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c>
          <w:tcPr>
            <w:tcW w:w="5946"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r>
      <w:tr w:rsidR="00683A17" w:rsidTr="003120F4">
        <w:trPr>
          <w:trHeight w:val="2137"/>
        </w:trPr>
        <w:tc>
          <w:tcPr>
            <w:tcW w:w="2552" w:type="dxa"/>
          </w:tcPr>
          <w:p w:rsidR="00683A17" w:rsidRPr="003120F4" w:rsidRDefault="00683A17" w:rsidP="003120F4">
            <w:pPr>
              <w:pStyle w:val="ListParagraph"/>
              <w:tabs>
                <w:tab w:val="left" w:pos="2820"/>
              </w:tabs>
              <w:spacing w:before="120" w:after="120"/>
              <w:ind w:left="0"/>
              <w:jc w:val="both"/>
              <w:rPr>
                <w:b/>
                <w:color w:val="000000"/>
                <w:sz w:val="22"/>
                <w:szCs w:val="22"/>
              </w:rPr>
            </w:pPr>
          </w:p>
        </w:tc>
        <w:tc>
          <w:tcPr>
            <w:tcW w:w="5946"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r>
      <w:tr w:rsidR="00683A17" w:rsidTr="003120F4">
        <w:trPr>
          <w:trHeight w:val="2112"/>
        </w:trPr>
        <w:tc>
          <w:tcPr>
            <w:tcW w:w="2552" w:type="dxa"/>
          </w:tcPr>
          <w:p w:rsidR="00683A17" w:rsidRPr="003120F4" w:rsidRDefault="00683A17" w:rsidP="003120F4">
            <w:pPr>
              <w:pStyle w:val="ListParagraph"/>
              <w:tabs>
                <w:tab w:val="left" w:pos="2820"/>
              </w:tabs>
              <w:spacing w:before="120" w:after="120"/>
              <w:ind w:left="0"/>
              <w:jc w:val="both"/>
              <w:rPr>
                <w:b/>
                <w:color w:val="000000"/>
                <w:sz w:val="22"/>
                <w:szCs w:val="22"/>
              </w:rPr>
            </w:pPr>
          </w:p>
        </w:tc>
        <w:tc>
          <w:tcPr>
            <w:tcW w:w="5946"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r>
      <w:tr w:rsidR="00683A17" w:rsidTr="003120F4">
        <w:trPr>
          <w:trHeight w:val="1972"/>
        </w:trPr>
        <w:tc>
          <w:tcPr>
            <w:tcW w:w="2552" w:type="dxa"/>
          </w:tcPr>
          <w:p w:rsidR="00683A17" w:rsidRPr="003120F4" w:rsidRDefault="00683A17" w:rsidP="003120F4">
            <w:pPr>
              <w:pStyle w:val="ListParagraph"/>
              <w:tabs>
                <w:tab w:val="left" w:pos="2820"/>
              </w:tabs>
              <w:spacing w:before="120" w:after="120"/>
              <w:ind w:left="0"/>
              <w:jc w:val="both"/>
              <w:rPr>
                <w:b/>
                <w:color w:val="000000"/>
                <w:sz w:val="22"/>
                <w:szCs w:val="22"/>
              </w:rPr>
            </w:pPr>
          </w:p>
        </w:tc>
        <w:tc>
          <w:tcPr>
            <w:tcW w:w="5946" w:type="dxa"/>
          </w:tcPr>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p w:rsidR="00683A17" w:rsidRPr="003120F4" w:rsidRDefault="00683A17" w:rsidP="003120F4">
            <w:pPr>
              <w:pStyle w:val="ListParagraph"/>
              <w:tabs>
                <w:tab w:val="left" w:pos="2820"/>
              </w:tabs>
              <w:spacing w:before="120" w:after="120"/>
              <w:ind w:left="0"/>
              <w:jc w:val="both"/>
              <w:rPr>
                <w:b/>
                <w:color w:val="000000"/>
                <w:sz w:val="22"/>
                <w:szCs w:val="22"/>
              </w:rPr>
            </w:pPr>
          </w:p>
        </w:tc>
      </w:tr>
    </w:tbl>
    <w:p w:rsidR="00683A17" w:rsidRPr="00677B66" w:rsidRDefault="00683A17" w:rsidP="00963DC8">
      <w:pPr>
        <w:spacing w:before="120" w:after="120" w:line="360" w:lineRule="auto"/>
        <w:jc w:val="both"/>
        <w:rPr>
          <w:rFonts w:ascii="Calibri" w:hAnsi="Calibri"/>
          <w:b/>
          <w:color w:val="000000"/>
          <w:sz w:val="10"/>
          <w:szCs w:val="10"/>
        </w:rPr>
      </w:pPr>
    </w:p>
    <w:p w:rsidR="00683A17" w:rsidRPr="008B03D0" w:rsidRDefault="00683A17" w:rsidP="00963DC8">
      <w:pPr>
        <w:spacing w:before="120" w:after="120" w:line="360" w:lineRule="auto"/>
        <w:jc w:val="both"/>
        <w:rPr>
          <w:rFonts w:ascii="Calibri" w:hAnsi="Calibri" w:cs="Calibri"/>
          <w:b/>
          <w:color w:val="000000"/>
          <w:sz w:val="28"/>
          <w:szCs w:val="28"/>
        </w:rPr>
      </w:pPr>
      <w:r w:rsidRPr="008B03D0">
        <w:rPr>
          <w:rFonts w:ascii="Calibri" w:hAnsi="Calibri" w:cs="Calibri"/>
          <w:b/>
          <w:color w:val="000000"/>
          <w:sz w:val="28"/>
          <w:szCs w:val="28"/>
        </w:rPr>
        <w:t>Moduł III cz. 1 - Rozwo</w:t>
      </w:r>
      <w:r w:rsidRPr="008B03D0">
        <w:rPr>
          <w:rFonts w:ascii="Calibri (Vietnamese)" w:hAnsi="Calibri (Vietnamese)" w:cs="Calibri (Vietnamese)"/>
          <w:b/>
          <w:color w:val="000000"/>
          <w:sz w:val="28"/>
          <w:szCs w:val="28"/>
        </w:rPr>
        <w:t>́j kompetencji matematyczno – przyrodn</w:t>
      </w:r>
      <w:r w:rsidRPr="008B03D0">
        <w:rPr>
          <w:rFonts w:ascii="Calibri (Vietnamese)" w:hAnsi="Calibri (Vietnamese)" w:cs="Calibri (Vietnamese)"/>
          <w:b/>
          <w:color w:val="000000"/>
          <w:sz w:val="28"/>
          <w:szCs w:val="28"/>
        </w:rPr>
        <w:t>i</w:t>
      </w:r>
      <w:r w:rsidRPr="008B03D0">
        <w:rPr>
          <w:rFonts w:ascii="Calibri (Vietnamese)" w:hAnsi="Calibri (Vietnamese)" w:cs="Calibri (Vietnamese)"/>
          <w:b/>
          <w:color w:val="000000"/>
          <w:sz w:val="28"/>
          <w:szCs w:val="28"/>
        </w:rPr>
        <w:t xml:space="preserve">czych na </w:t>
      </w:r>
      <w:r>
        <w:rPr>
          <w:rFonts w:ascii="Calibri" w:hAnsi="Calibri" w:cs="Calibri"/>
          <w:b/>
          <w:color w:val="000000"/>
          <w:sz w:val="28"/>
          <w:szCs w:val="28"/>
        </w:rPr>
        <w:br/>
      </w:r>
      <w:r w:rsidRPr="008B03D0">
        <w:rPr>
          <w:rFonts w:ascii="Calibri" w:hAnsi="Calibri" w:cs="Calibri"/>
          <w:b/>
          <w:color w:val="000000"/>
          <w:sz w:val="28"/>
          <w:szCs w:val="28"/>
        </w:rPr>
        <w:t xml:space="preserve">II etapie edukacyjnym. </w:t>
      </w:r>
    </w:p>
    <w:p w:rsidR="00683A17" w:rsidRPr="00677B66" w:rsidRDefault="00683A17" w:rsidP="00C44BCE">
      <w:pPr>
        <w:tabs>
          <w:tab w:val="left" w:pos="2820"/>
        </w:tabs>
        <w:spacing w:line="360" w:lineRule="auto"/>
        <w:jc w:val="both"/>
        <w:rPr>
          <w:rFonts w:ascii="Calibri" w:hAnsi="Calibri"/>
          <w:b/>
          <w:color w:val="000000"/>
          <w:sz w:val="16"/>
          <w:szCs w:val="16"/>
        </w:rPr>
      </w:pPr>
    </w:p>
    <w:p w:rsidR="00683A17" w:rsidRDefault="00683A17" w:rsidP="006A4A1B">
      <w:pPr>
        <w:pStyle w:val="ListParagraph"/>
        <w:numPr>
          <w:ilvl w:val="0"/>
          <w:numId w:val="17"/>
        </w:numPr>
        <w:tabs>
          <w:tab w:val="left" w:pos="2820"/>
        </w:tabs>
        <w:spacing w:line="360" w:lineRule="auto"/>
        <w:ind w:left="426" w:hanging="426"/>
        <w:jc w:val="both"/>
        <w:rPr>
          <w:b/>
          <w:color w:val="000000"/>
        </w:rPr>
      </w:pPr>
      <w:r w:rsidRPr="006322B1">
        <w:rPr>
          <w:rFonts w:cs="Calibri"/>
          <w:b/>
          <w:color w:val="000000"/>
        </w:rPr>
        <w:t>Analiza</w:t>
      </w:r>
      <w:r>
        <w:rPr>
          <w:b/>
          <w:color w:val="000000"/>
        </w:rPr>
        <w:t xml:space="preserve"> przypadku - </w:t>
      </w:r>
      <w:r w:rsidRPr="0022503A">
        <w:rPr>
          <w:b/>
          <w:color w:val="000000"/>
        </w:rPr>
        <w:t xml:space="preserve">Rozwijanie kompetencji kluczowych w </w:t>
      </w:r>
      <w:r>
        <w:rPr>
          <w:b/>
          <w:color w:val="000000"/>
        </w:rPr>
        <w:t>s</w:t>
      </w:r>
      <w:r w:rsidRPr="0022503A">
        <w:rPr>
          <w:b/>
          <w:color w:val="000000"/>
        </w:rPr>
        <w:t xml:space="preserve">zkole </w:t>
      </w:r>
      <w:r>
        <w:rPr>
          <w:b/>
          <w:color w:val="000000"/>
        </w:rPr>
        <w:t>p</w:t>
      </w:r>
      <w:r w:rsidRPr="0022503A">
        <w:rPr>
          <w:b/>
          <w:color w:val="000000"/>
        </w:rPr>
        <w:t>odstawowej</w:t>
      </w:r>
      <w:r>
        <w:rPr>
          <w:rStyle w:val="FootnoteReference"/>
          <w:b/>
          <w:color w:val="000000"/>
        </w:rPr>
        <w:footnoteReference w:id="6"/>
      </w:r>
    </w:p>
    <w:p w:rsidR="00683A17" w:rsidRDefault="00683A17" w:rsidP="00677B66">
      <w:pPr>
        <w:pStyle w:val="NormalWeb"/>
        <w:spacing w:line="360" w:lineRule="auto"/>
        <w:jc w:val="center"/>
        <w:rPr>
          <w:rFonts w:ascii="Calibri" w:hAnsi="Calibri"/>
          <w:b/>
          <w:color w:val="000000"/>
        </w:rPr>
      </w:pPr>
      <w:r w:rsidRPr="00C5517B">
        <w:rPr>
          <w:rFonts w:ascii="Calibri" w:hAnsi="Calibri"/>
          <w:b/>
          <w:color w:val="000000"/>
        </w:rPr>
        <w:t>Kompetencje matematyczne i podstawowe kompetencje naukowo-techniczne</w:t>
      </w:r>
    </w:p>
    <w:p w:rsidR="00683A17" w:rsidRPr="00C5517B" w:rsidRDefault="00683A17" w:rsidP="002E10C6">
      <w:pPr>
        <w:pStyle w:val="NormalWeb"/>
        <w:spacing w:line="360" w:lineRule="auto"/>
        <w:rPr>
          <w:rFonts w:ascii="Calibri" w:hAnsi="Calibri"/>
          <w:b/>
          <w:color w:val="000000"/>
        </w:rPr>
      </w:pPr>
    </w:p>
    <w:p w:rsidR="00683A17" w:rsidRDefault="00683A17" w:rsidP="00DB5BCA">
      <w:pPr>
        <w:pStyle w:val="NormalWeb"/>
        <w:spacing w:line="360" w:lineRule="auto"/>
        <w:ind w:firstLine="708"/>
        <w:jc w:val="both"/>
        <w:rPr>
          <w:rFonts w:ascii="Calibri" w:hAnsi="Calibri"/>
          <w:color w:val="000000"/>
        </w:rPr>
      </w:pPr>
      <w:r w:rsidRPr="00C5517B">
        <w:rPr>
          <w:rFonts w:ascii="Calibri (Vietnamese)" w:hAnsi="Calibri (Vietnamese)"/>
          <w:b/>
          <w:color w:val="000000"/>
        </w:rPr>
        <w:t>Umieje</w:t>
      </w:r>
      <w:r w:rsidRPr="00C5517B">
        <w:rPr>
          <w:rFonts w:ascii="Tahoma" w:hAnsi="Tahoma" w:cs="Tahoma"/>
          <w:b/>
          <w:color w:val="000000"/>
        </w:rPr>
        <w:t>̨</w:t>
      </w:r>
      <w:r w:rsidRPr="00C5517B">
        <w:rPr>
          <w:rFonts w:ascii="Calibri (Vietnamese)" w:hAnsi="Calibri (Vietnamese)"/>
          <w:b/>
          <w:color w:val="000000"/>
        </w:rPr>
        <w:t>tność liczenia</w:t>
      </w:r>
      <w:r w:rsidRPr="0022503A">
        <w:rPr>
          <w:rFonts w:ascii="Calibri (Vietnamese)" w:hAnsi="Calibri (Vietnamese)"/>
          <w:color w:val="000000"/>
        </w:rPr>
        <w:t xml:space="preserve"> jest podstawowa</w:t>
      </w:r>
      <w:r w:rsidRPr="0022503A">
        <w:rPr>
          <w:rFonts w:ascii="Tahoma" w:hAnsi="Tahoma" w:cs="Tahoma"/>
          <w:color w:val="000000"/>
        </w:rPr>
        <w:t>̨</w:t>
      </w:r>
      <w:r w:rsidRPr="0022503A">
        <w:rPr>
          <w:rFonts w:ascii="Calibri (Vietnamese)" w:hAnsi="Calibri (Vietnamese)"/>
          <w:color w:val="000000"/>
        </w:rPr>
        <w:t xml:space="preserve"> umieje</w:t>
      </w:r>
      <w:r w:rsidRPr="0022503A">
        <w:rPr>
          <w:rFonts w:ascii="Tahoma" w:hAnsi="Tahoma" w:cs="Tahoma"/>
          <w:color w:val="000000"/>
        </w:rPr>
        <w:t>̨</w:t>
      </w:r>
      <w:r w:rsidRPr="0022503A">
        <w:rPr>
          <w:rFonts w:ascii="Calibri (Vietnamese)" w:hAnsi="Calibri (Vietnamese)"/>
          <w:color w:val="000000"/>
        </w:rPr>
        <w:t>tnościa</w:t>
      </w:r>
      <w:r w:rsidRPr="0022503A">
        <w:rPr>
          <w:rFonts w:ascii="Tahoma" w:hAnsi="Tahoma" w:cs="Tahoma"/>
          <w:color w:val="000000"/>
        </w:rPr>
        <w:t>̨</w:t>
      </w:r>
      <w:r w:rsidRPr="0022503A">
        <w:rPr>
          <w:rFonts w:ascii="Calibri (Vietnamese)" w:hAnsi="Calibri (Vietnamese)"/>
          <w:color w:val="000000"/>
        </w:rPr>
        <w:t xml:space="preserve"> matematyczna</w:t>
      </w:r>
      <w:r w:rsidRPr="0022503A">
        <w:rPr>
          <w:rFonts w:ascii="Tahoma" w:hAnsi="Tahoma" w:cs="Tahoma"/>
          <w:color w:val="000000"/>
        </w:rPr>
        <w:t>̨</w:t>
      </w:r>
      <w:r w:rsidRPr="0022503A">
        <w:rPr>
          <w:rFonts w:ascii="Calibri (Vietnamese)" w:hAnsi="Calibri (Vietnamese)"/>
          <w:color w:val="000000"/>
        </w:rPr>
        <w:t>. Na zaje</w:t>
      </w:r>
      <w:r w:rsidRPr="0022503A">
        <w:rPr>
          <w:rFonts w:ascii="Tahoma" w:hAnsi="Tahoma" w:cs="Tahoma"/>
          <w:color w:val="000000"/>
        </w:rPr>
        <w:t>̨</w:t>
      </w:r>
      <w:r w:rsidRPr="0022503A">
        <w:rPr>
          <w:rFonts w:ascii="Calibri (Vietnamese)" w:hAnsi="Calibri (Vietnamese)"/>
          <w:color w:val="000000"/>
        </w:rPr>
        <w:t>ciach edukacji matematycznej</w:t>
      </w:r>
      <w:r>
        <w:rPr>
          <w:rFonts w:ascii="Calibri" w:hAnsi="Calibri"/>
          <w:color w:val="000000"/>
        </w:rPr>
        <w:t xml:space="preserve"> </w:t>
      </w:r>
      <w:r w:rsidRPr="0022503A">
        <w:rPr>
          <w:rFonts w:ascii="Calibri" w:hAnsi="Calibri"/>
          <w:color w:val="000000"/>
        </w:rPr>
        <w:t xml:space="preserve">w klasach I – III uczniowie opanowują tę kompetencję rozwiązując indywidualnie lub w parach grafy, zadania tekstowe, </w:t>
      </w:r>
      <w:r w:rsidRPr="0022503A">
        <w:rPr>
          <w:rFonts w:ascii="Calibri (Vietnamese)" w:hAnsi="Calibri (Vietnamese)"/>
          <w:color w:val="000000"/>
        </w:rPr>
        <w:t>rebusy, szyfry, testy on – line oraz interaktywne ćwiczenia na tablicy multimedialnej. Bawia</w:t>
      </w:r>
      <w:r w:rsidRPr="0022503A">
        <w:rPr>
          <w:rFonts w:ascii="Tahoma" w:hAnsi="Tahoma" w:cs="Tahoma"/>
          <w:color w:val="000000"/>
        </w:rPr>
        <w:t>̨</w:t>
      </w:r>
      <w:r w:rsidRPr="0022503A">
        <w:rPr>
          <w:rFonts w:ascii="Calibri (Vietnamese)" w:hAnsi="Calibri (Vietnamese)"/>
          <w:color w:val="000000"/>
        </w:rPr>
        <w:t xml:space="preserve"> sie</w:t>
      </w:r>
      <w:r w:rsidRPr="0022503A">
        <w:rPr>
          <w:rFonts w:ascii="Tahoma" w:hAnsi="Tahoma" w:cs="Tahoma"/>
          <w:color w:val="000000"/>
        </w:rPr>
        <w:t>̨</w:t>
      </w:r>
      <w:r w:rsidRPr="0022503A">
        <w:rPr>
          <w:rFonts w:ascii="Calibri (Vietnamese)" w:hAnsi="Calibri (Vietnamese)"/>
          <w:color w:val="000000"/>
        </w:rPr>
        <w:t xml:space="preserve"> liczmanami, graja</w:t>
      </w:r>
      <w:r w:rsidRPr="0022503A">
        <w:rPr>
          <w:rFonts w:ascii="Tahoma" w:hAnsi="Tahoma" w:cs="Tahoma"/>
          <w:color w:val="000000"/>
        </w:rPr>
        <w:t>̨</w:t>
      </w:r>
      <w:r w:rsidRPr="0022503A">
        <w:rPr>
          <w:rFonts w:ascii="Calibri (Vietnamese)" w:hAnsi="Calibri (Vietnamese)"/>
          <w:color w:val="000000"/>
        </w:rPr>
        <w:t xml:space="preserve"> w gry dydaktyczne i tworza</w:t>
      </w:r>
      <w:r w:rsidRPr="0022503A">
        <w:rPr>
          <w:rFonts w:ascii="Tahoma" w:hAnsi="Tahoma" w:cs="Tahoma"/>
          <w:color w:val="000000"/>
        </w:rPr>
        <w:t>̨</w:t>
      </w:r>
      <w:r w:rsidRPr="0022503A">
        <w:rPr>
          <w:rFonts w:ascii="Calibri (Vietnamese)" w:hAnsi="Calibri (Vietnamese)"/>
          <w:color w:val="000000"/>
        </w:rPr>
        <w:t xml:space="preserve"> gry planszowe. N</w:t>
      </w:r>
      <w:r w:rsidRPr="0022503A">
        <w:rPr>
          <w:rFonts w:ascii="Calibri (Vietnamese)" w:hAnsi="Calibri (Vietnamese)"/>
          <w:color w:val="000000"/>
        </w:rPr>
        <w:t>a</w:t>
      </w:r>
      <w:r w:rsidRPr="0022503A">
        <w:rPr>
          <w:rFonts w:ascii="Calibri (Vietnamese)" w:hAnsi="Calibri (Vietnamese)"/>
          <w:color w:val="000000"/>
        </w:rPr>
        <w:t>uczyciele kszta</w:t>
      </w:r>
      <w:r w:rsidRPr="0022503A">
        <w:rPr>
          <w:rFonts w:ascii="Calibri" w:hAnsi="Calibri"/>
          <w:color w:val="000000"/>
        </w:rPr>
        <w:t>łcenia zintegrowanego kładą duży nacisk na powiązanie teorii z pra</w:t>
      </w:r>
      <w:r w:rsidRPr="0022503A">
        <w:rPr>
          <w:rFonts w:ascii="Calibri" w:hAnsi="Calibri"/>
          <w:color w:val="000000"/>
        </w:rPr>
        <w:t>k</w:t>
      </w:r>
      <w:r w:rsidRPr="0022503A">
        <w:rPr>
          <w:rFonts w:ascii="Calibri" w:hAnsi="Calibri"/>
          <w:color w:val="000000"/>
        </w:rPr>
        <w:t>tyką, czego przykładem może byc</w:t>
      </w:r>
      <w:r w:rsidRPr="0022503A">
        <w:rPr>
          <w:rFonts w:ascii="Calibri (Vietnamese)" w:hAnsi="Calibri (Vietnamese)"/>
          <w:color w:val="000000"/>
        </w:rPr>
        <w:t>́ nauka liczenia pienie</w:t>
      </w:r>
      <w:r w:rsidRPr="0022503A">
        <w:rPr>
          <w:rFonts w:ascii="Tahoma" w:hAnsi="Tahoma" w:cs="Tahoma"/>
          <w:color w:val="000000"/>
        </w:rPr>
        <w:t>̨</w:t>
      </w:r>
      <w:r w:rsidRPr="0022503A">
        <w:rPr>
          <w:rFonts w:ascii="Calibri (Vietnamese)" w:hAnsi="Calibri (Vietnamese)"/>
          <w:color w:val="000000"/>
        </w:rPr>
        <w:t>dzy poprzez zabawe</w:t>
      </w:r>
      <w:r w:rsidRPr="0022503A">
        <w:rPr>
          <w:rFonts w:ascii="Tahoma" w:hAnsi="Tahoma" w:cs="Tahoma"/>
          <w:color w:val="000000"/>
        </w:rPr>
        <w:t>̨</w:t>
      </w:r>
      <w:r w:rsidRPr="0022503A">
        <w:rPr>
          <w:rFonts w:ascii="Calibri (Vietnamese)" w:hAnsi="Calibri (Vietnamese)"/>
          <w:color w:val="000000"/>
        </w:rPr>
        <w:t xml:space="preserve"> w sklep czy proste eksperymenty naukowe z balonem, woda</w:t>
      </w:r>
      <w:r w:rsidRPr="0022503A">
        <w:rPr>
          <w:rFonts w:ascii="Tahoma" w:hAnsi="Tahoma" w:cs="Tahoma"/>
          <w:color w:val="000000"/>
        </w:rPr>
        <w:t>̨</w:t>
      </w:r>
      <w:r w:rsidRPr="0022503A">
        <w:rPr>
          <w:rFonts w:ascii="Calibri (Vietnamese)" w:hAnsi="Calibri (Vietnamese)"/>
          <w:color w:val="000000"/>
        </w:rPr>
        <w:t>, jajkiem itp. Na le</w:t>
      </w:r>
      <w:r w:rsidRPr="0022503A">
        <w:rPr>
          <w:rFonts w:ascii="Calibri (Vietnamese)" w:hAnsi="Calibri (Vietnamese)"/>
          <w:color w:val="000000"/>
        </w:rPr>
        <w:t>k</w:t>
      </w:r>
      <w:r w:rsidRPr="0022503A">
        <w:rPr>
          <w:rFonts w:ascii="Calibri (Vietnamese)" w:hAnsi="Calibri (Vietnamese)"/>
          <w:color w:val="000000"/>
        </w:rPr>
        <w:t>cjach i zaje</w:t>
      </w:r>
      <w:r w:rsidRPr="0022503A">
        <w:rPr>
          <w:rFonts w:ascii="Tahoma" w:hAnsi="Tahoma" w:cs="Tahoma"/>
          <w:color w:val="000000"/>
        </w:rPr>
        <w:t>̨</w:t>
      </w:r>
      <w:r w:rsidRPr="0022503A">
        <w:rPr>
          <w:rFonts w:ascii="Calibri (Vietnamese)" w:hAnsi="Calibri (Vietnamese)"/>
          <w:color w:val="000000"/>
        </w:rPr>
        <w:t>ciach dodatkowych</w:t>
      </w:r>
      <w:r>
        <w:rPr>
          <w:rFonts w:ascii="Calibri" w:hAnsi="Calibri"/>
          <w:color w:val="000000"/>
        </w:rPr>
        <w:t xml:space="preserve"> </w:t>
      </w:r>
      <w:r w:rsidRPr="0022503A">
        <w:rPr>
          <w:rFonts w:ascii="Calibri (Vietnamese)" w:hAnsi="Calibri (Vietnamese)"/>
          <w:color w:val="000000"/>
        </w:rPr>
        <w:t>z matematyki uczniowie klas IV - VI ćwicza</w:t>
      </w:r>
      <w:r w:rsidRPr="0022503A">
        <w:rPr>
          <w:rFonts w:ascii="Tahoma" w:hAnsi="Tahoma" w:cs="Tahoma"/>
          <w:color w:val="000000"/>
        </w:rPr>
        <w:t>̨</w:t>
      </w:r>
      <w:r w:rsidRPr="0022503A">
        <w:rPr>
          <w:rFonts w:ascii="Calibri (Vietnamese)" w:hAnsi="Calibri (Vietnamese)"/>
          <w:color w:val="000000"/>
        </w:rPr>
        <w:t xml:space="preserve"> </w:t>
      </w:r>
      <w:r w:rsidRPr="00C5517B">
        <w:rPr>
          <w:rFonts w:ascii="Calibri (Vietnamese)" w:hAnsi="Calibri (Vietnamese)"/>
          <w:b/>
          <w:color w:val="000000"/>
        </w:rPr>
        <w:t>myślenie logiczne</w:t>
      </w:r>
      <w:r w:rsidRPr="0022503A">
        <w:rPr>
          <w:rFonts w:ascii="Calibri" w:hAnsi="Calibri"/>
          <w:color w:val="000000"/>
        </w:rPr>
        <w:t xml:space="preserve"> i przestrzenne poprzez wykorzystanie gier, pomocy dydaktyc</w:t>
      </w:r>
      <w:r w:rsidRPr="0022503A">
        <w:rPr>
          <w:rFonts w:ascii="Calibri" w:hAnsi="Calibri"/>
          <w:color w:val="000000"/>
        </w:rPr>
        <w:t>z</w:t>
      </w:r>
      <w:r w:rsidRPr="0022503A">
        <w:rPr>
          <w:rFonts w:ascii="Calibri" w:hAnsi="Calibri"/>
          <w:color w:val="000000"/>
        </w:rPr>
        <w:t>nych i własne wykonywanie modeli brył. Na zajęciach koła chętnie wykonują bryły m</w:t>
      </w:r>
      <w:r w:rsidRPr="0022503A">
        <w:rPr>
          <w:rFonts w:ascii="Calibri" w:hAnsi="Calibri"/>
          <w:color w:val="000000"/>
        </w:rPr>
        <w:t>a</w:t>
      </w:r>
      <w:r w:rsidRPr="0022503A">
        <w:rPr>
          <w:rFonts w:ascii="Calibri" w:hAnsi="Calibri"/>
          <w:color w:val="000000"/>
        </w:rPr>
        <w:t>tematyczne z orgiami, rozwiązują zagadki i układają np. tangramy. Poprzez tworzenie własnych gier planszowych i ich zastoso</w:t>
      </w:r>
      <w:r w:rsidRPr="0022503A">
        <w:rPr>
          <w:rFonts w:ascii="Calibri (Vietnamese)" w:hAnsi="Calibri (Vietnamese)"/>
          <w:color w:val="000000"/>
        </w:rPr>
        <w:t>wanie w klasie uczniowie ucza</w:t>
      </w:r>
      <w:r w:rsidRPr="0022503A">
        <w:rPr>
          <w:rFonts w:ascii="Tahoma" w:hAnsi="Tahoma" w:cs="Tahoma"/>
          <w:color w:val="000000"/>
        </w:rPr>
        <w:t>̨</w:t>
      </w:r>
      <w:r w:rsidRPr="0022503A">
        <w:rPr>
          <w:rFonts w:ascii="Calibri (Vietnamese)" w:hAnsi="Calibri (Vietnamese)"/>
          <w:color w:val="000000"/>
        </w:rPr>
        <w:t xml:space="preserve"> sie</w:t>
      </w:r>
      <w:r w:rsidRPr="0022503A">
        <w:rPr>
          <w:rFonts w:ascii="Tahoma" w:hAnsi="Tahoma" w:cs="Tahoma"/>
          <w:color w:val="000000"/>
        </w:rPr>
        <w:t>̨</w:t>
      </w:r>
      <w:r w:rsidRPr="0022503A">
        <w:rPr>
          <w:rFonts w:ascii="Calibri (Vietnamese)" w:hAnsi="Calibri (Vietnamese)"/>
          <w:color w:val="000000"/>
        </w:rPr>
        <w:t xml:space="preserve"> plan</w:t>
      </w:r>
      <w:r w:rsidRPr="0022503A">
        <w:rPr>
          <w:rFonts w:ascii="Calibri (Vietnamese)" w:hAnsi="Calibri (Vietnamese)"/>
          <w:color w:val="000000"/>
        </w:rPr>
        <w:t>o</w:t>
      </w:r>
      <w:r w:rsidRPr="0022503A">
        <w:rPr>
          <w:rFonts w:ascii="Calibri (Vietnamese)" w:hAnsi="Calibri (Vietnamese)"/>
          <w:color w:val="000000"/>
        </w:rPr>
        <w:t>wania, logicznego myślenia, tworzenia zadań z zastosowaniem posiadanej wi</w:t>
      </w:r>
      <w:r w:rsidRPr="0022503A">
        <w:rPr>
          <w:rFonts w:ascii="Calibri (Vietnamese)" w:hAnsi="Calibri (Vietnamese)"/>
          <w:color w:val="000000"/>
        </w:rPr>
        <w:t>e</w:t>
      </w:r>
      <w:r w:rsidRPr="0022503A">
        <w:rPr>
          <w:rFonts w:ascii="Calibri (Vietnamese)" w:hAnsi="Calibri (Vietnamese)"/>
          <w:color w:val="000000"/>
        </w:rPr>
        <w:t>dzy, ale takz</w:t>
      </w:r>
      <w:r w:rsidRPr="0022503A">
        <w:rPr>
          <w:rFonts w:ascii="Tahoma" w:hAnsi="Tahoma" w:cs="Tahoma"/>
          <w:color w:val="000000"/>
        </w:rPr>
        <w:t>̇</w:t>
      </w:r>
      <w:r w:rsidRPr="0022503A">
        <w:rPr>
          <w:rFonts w:ascii="Calibri (Vietnamese)" w:hAnsi="Calibri (Vietnamese)"/>
          <w:color w:val="000000"/>
        </w:rPr>
        <w:t>e wspó</w:t>
      </w:r>
      <w:r w:rsidRPr="0022503A">
        <w:rPr>
          <w:rFonts w:ascii="Calibri" w:hAnsi="Calibri"/>
          <w:color w:val="000000"/>
        </w:rPr>
        <w:t>łpracy</w:t>
      </w:r>
      <w:r>
        <w:rPr>
          <w:rFonts w:ascii="Calibri" w:hAnsi="Calibri"/>
          <w:color w:val="000000"/>
        </w:rPr>
        <w:t xml:space="preserve"> </w:t>
      </w:r>
      <w:r w:rsidRPr="0022503A">
        <w:rPr>
          <w:rFonts w:ascii="Calibri" w:hAnsi="Calibri"/>
          <w:color w:val="000000"/>
        </w:rPr>
        <w:t>w grupie, podziału obowiązko</w:t>
      </w:r>
      <w:r w:rsidRPr="0022503A">
        <w:rPr>
          <w:rFonts w:ascii="Calibri (Vietnamese)" w:hAnsi="Calibri (Vietnamese)"/>
          <w:color w:val="000000"/>
        </w:rPr>
        <w:t>́w, konsekwencjii odp</w:t>
      </w:r>
      <w:r w:rsidRPr="0022503A">
        <w:rPr>
          <w:rFonts w:ascii="Calibri (Vietnamese)" w:hAnsi="Calibri (Vietnamese)"/>
          <w:color w:val="000000"/>
        </w:rPr>
        <w:t>o</w:t>
      </w:r>
      <w:r w:rsidRPr="0022503A">
        <w:rPr>
          <w:rFonts w:ascii="Calibri (Vietnamese)" w:hAnsi="Calibri (Vietnamese)"/>
          <w:color w:val="000000"/>
        </w:rPr>
        <w:t>wiedzialności g</w:t>
      </w:r>
      <w:r w:rsidRPr="0022503A">
        <w:rPr>
          <w:rFonts w:ascii="Calibri" w:hAnsi="Calibri"/>
          <w:color w:val="000000"/>
        </w:rPr>
        <w:t>ło</w:t>
      </w:r>
      <w:r w:rsidRPr="0022503A">
        <w:rPr>
          <w:rFonts w:ascii="Calibri (Vietnamese)" w:hAnsi="Calibri (Vietnamese)"/>
          <w:color w:val="000000"/>
        </w:rPr>
        <w:t>́wne zasady rza</w:t>
      </w:r>
      <w:r w:rsidRPr="0022503A">
        <w:rPr>
          <w:rFonts w:ascii="Tahoma" w:hAnsi="Tahoma" w:cs="Tahoma"/>
          <w:color w:val="000000"/>
        </w:rPr>
        <w:t>̨</w:t>
      </w:r>
      <w:r w:rsidRPr="0022503A">
        <w:rPr>
          <w:rFonts w:ascii="Calibri (Vietnamese)" w:hAnsi="Calibri (Vietnamese)"/>
          <w:color w:val="000000"/>
        </w:rPr>
        <w:t>dza</w:t>
      </w:r>
      <w:r w:rsidRPr="0022503A">
        <w:rPr>
          <w:rFonts w:ascii="Tahoma" w:hAnsi="Tahoma" w:cs="Tahoma"/>
          <w:color w:val="000000"/>
        </w:rPr>
        <w:t>̨</w:t>
      </w:r>
      <w:r w:rsidRPr="0022503A">
        <w:rPr>
          <w:rFonts w:ascii="Calibri (Vietnamese)" w:hAnsi="Calibri (Vietnamese)"/>
          <w:color w:val="000000"/>
        </w:rPr>
        <w:t>ce natura</w:t>
      </w:r>
      <w:r w:rsidRPr="0022503A">
        <w:rPr>
          <w:rFonts w:ascii="Tahoma" w:hAnsi="Tahoma" w:cs="Tahoma"/>
          <w:color w:val="000000"/>
        </w:rPr>
        <w:t>̨</w:t>
      </w:r>
      <w:r w:rsidRPr="0022503A">
        <w:rPr>
          <w:rFonts w:ascii="Calibri (Vietnamese)" w:hAnsi="Calibri (Vietnamese)"/>
          <w:color w:val="000000"/>
        </w:rPr>
        <w:t>. Uczniowie korzystaja</w:t>
      </w:r>
      <w:r w:rsidRPr="0022503A">
        <w:rPr>
          <w:rFonts w:ascii="Tahoma" w:hAnsi="Tahoma" w:cs="Tahoma"/>
          <w:color w:val="000000"/>
        </w:rPr>
        <w:t>̨</w:t>
      </w:r>
      <w:r w:rsidRPr="0022503A">
        <w:rPr>
          <w:rFonts w:ascii="Calibri (Vietnamese)" w:hAnsi="Calibri (Vietnamese)"/>
          <w:color w:val="000000"/>
        </w:rPr>
        <w:t xml:space="preserve"> z komput</w:t>
      </w:r>
      <w:r w:rsidRPr="0022503A">
        <w:rPr>
          <w:rFonts w:ascii="Calibri (Vietnamese)" w:hAnsi="Calibri (Vietnamese)"/>
          <w:color w:val="000000"/>
        </w:rPr>
        <w:t>e</w:t>
      </w:r>
      <w:r w:rsidRPr="0022503A">
        <w:rPr>
          <w:rFonts w:ascii="Calibri (Vietnamese)" w:hAnsi="Calibri (Vietnamese)"/>
          <w:color w:val="000000"/>
        </w:rPr>
        <w:t>ra do tworzenia interaktywnych zadań np. z https://learningapps.org/, ale takz</w:t>
      </w:r>
      <w:r w:rsidRPr="0022503A">
        <w:rPr>
          <w:rFonts w:ascii="Tahoma" w:hAnsi="Tahoma" w:cs="Tahoma"/>
          <w:color w:val="000000"/>
        </w:rPr>
        <w:t>̇</w:t>
      </w:r>
      <w:r w:rsidRPr="0022503A">
        <w:rPr>
          <w:rFonts w:ascii="Calibri (Vietnamese)" w:hAnsi="Calibri (Vietnamese)"/>
          <w:color w:val="000000"/>
        </w:rPr>
        <w:t>e z MS Excela, czyz MS PowerPoint-a. Co roku obchodzony jest w szkole Dzień Tabliczki Mnoz</w:t>
      </w:r>
      <w:r w:rsidRPr="0022503A">
        <w:rPr>
          <w:rFonts w:ascii="Tahoma" w:hAnsi="Tahoma" w:cs="Tahoma"/>
          <w:color w:val="000000"/>
        </w:rPr>
        <w:t>̇</w:t>
      </w:r>
      <w:r w:rsidRPr="0022503A">
        <w:rPr>
          <w:rFonts w:ascii="Calibri (Vietnamese)" w:hAnsi="Calibri (Vietnamese)"/>
          <w:color w:val="000000"/>
        </w:rPr>
        <w:t>enia.</w:t>
      </w:r>
      <w:r>
        <w:rPr>
          <w:rFonts w:ascii="Calibri" w:hAnsi="Calibri"/>
          <w:color w:val="000000"/>
        </w:rPr>
        <w:t xml:space="preserve"> </w:t>
      </w:r>
      <w:r w:rsidRPr="0022503A">
        <w:rPr>
          <w:rFonts w:ascii="Calibri (Vietnamese)" w:hAnsi="Calibri (Vietnamese)"/>
          <w:color w:val="000000"/>
        </w:rPr>
        <w:t>W tym dniu popularyzujemy róz</w:t>
      </w:r>
      <w:r w:rsidRPr="0022503A">
        <w:rPr>
          <w:rFonts w:ascii="Tahoma" w:hAnsi="Tahoma" w:cs="Tahoma"/>
          <w:color w:val="000000"/>
        </w:rPr>
        <w:t>̇</w:t>
      </w:r>
      <w:r w:rsidRPr="0022503A">
        <w:rPr>
          <w:rFonts w:ascii="Calibri (Vietnamese)" w:hAnsi="Calibri (Vietnamese)"/>
          <w:color w:val="000000"/>
        </w:rPr>
        <w:t>ne sposoby na zap</w:t>
      </w:r>
      <w:r w:rsidRPr="0022503A">
        <w:rPr>
          <w:rFonts w:ascii="Calibri (Vietnamese)" w:hAnsi="Calibri (Vietnamese)"/>
          <w:color w:val="000000"/>
        </w:rPr>
        <w:t>a</w:t>
      </w:r>
      <w:r w:rsidRPr="0022503A">
        <w:rPr>
          <w:rFonts w:ascii="Calibri (Vietnamese)" w:hAnsi="Calibri (Vietnamese)"/>
          <w:color w:val="000000"/>
        </w:rPr>
        <w:t>mie</w:t>
      </w:r>
      <w:r w:rsidRPr="0022503A">
        <w:rPr>
          <w:rFonts w:ascii="Tahoma" w:hAnsi="Tahoma" w:cs="Tahoma"/>
          <w:color w:val="000000"/>
        </w:rPr>
        <w:t>̨</w:t>
      </w:r>
      <w:r w:rsidRPr="0022503A">
        <w:rPr>
          <w:rFonts w:ascii="Calibri (Vietnamese)" w:hAnsi="Calibri (Vietnamese)"/>
          <w:color w:val="000000"/>
        </w:rPr>
        <w:t>tani</w:t>
      </w:r>
      <w:r w:rsidRPr="0022503A">
        <w:rPr>
          <w:rFonts w:ascii="Calibri" w:hAnsi="Calibri"/>
          <w:color w:val="000000"/>
        </w:rPr>
        <w:t>e tabliczki takie jak: wierszyki, rymowanki, czy piosenki. Tego dnia wyłaniany jest drogą konkursu w każdej z klas IV – VI klasowy mistrz tabliczki mnożenia, w II s</w:t>
      </w:r>
      <w:r w:rsidRPr="0022503A">
        <w:rPr>
          <w:rFonts w:ascii="Calibri" w:hAnsi="Calibri"/>
          <w:color w:val="000000"/>
        </w:rPr>
        <w:t>e</w:t>
      </w:r>
      <w:r w:rsidRPr="0022503A">
        <w:rPr>
          <w:rFonts w:ascii="Calibri" w:hAnsi="Calibri"/>
          <w:color w:val="000000"/>
        </w:rPr>
        <w:t xml:space="preserve">mestrze – szkolny mistrz tabliczki mnożenia. </w:t>
      </w:r>
    </w:p>
    <w:p w:rsidR="00683A17" w:rsidRDefault="00683A17" w:rsidP="00DB5BCA">
      <w:pPr>
        <w:pStyle w:val="NormalWeb"/>
        <w:spacing w:line="360" w:lineRule="auto"/>
        <w:ind w:firstLine="708"/>
        <w:jc w:val="both"/>
        <w:rPr>
          <w:rFonts w:ascii="Calibri" w:hAnsi="Calibri"/>
          <w:color w:val="000000"/>
        </w:rPr>
      </w:pPr>
      <w:r w:rsidRPr="00C5517B">
        <w:rPr>
          <w:rFonts w:ascii="Calibri (Vietnamese)" w:hAnsi="Calibri (Vietnamese)"/>
          <w:b/>
          <w:color w:val="000000"/>
        </w:rPr>
        <w:t>Umieje</w:t>
      </w:r>
      <w:r w:rsidRPr="00C5517B">
        <w:rPr>
          <w:rFonts w:ascii="Tahoma" w:hAnsi="Tahoma" w:cs="Tahoma"/>
          <w:b/>
          <w:color w:val="000000"/>
        </w:rPr>
        <w:t>̨</w:t>
      </w:r>
      <w:r w:rsidRPr="00C5517B">
        <w:rPr>
          <w:rFonts w:ascii="Calibri (Vietnamese)" w:hAnsi="Calibri (Vietnamese)"/>
          <w:b/>
          <w:color w:val="000000"/>
        </w:rPr>
        <w:t>tność rozwijania i wykorzystywania myślenia matematyczn</w:t>
      </w:r>
      <w:r w:rsidRPr="00C5517B">
        <w:rPr>
          <w:rFonts w:ascii="Calibri (Vietnamese)" w:hAnsi="Calibri (Vietnamese)"/>
          <w:b/>
          <w:color w:val="000000"/>
        </w:rPr>
        <w:t>e</w:t>
      </w:r>
      <w:r w:rsidRPr="00C5517B">
        <w:rPr>
          <w:rFonts w:ascii="Calibri (Vietnamese)" w:hAnsi="Calibri (Vietnamese)"/>
          <w:b/>
          <w:color w:val="000000"/>
        </w:rPr>
        <w:t xml:space="preserve">go </w:t>
      </w:r>
      <w:r w:rsidRPr="0022503A">
        <w:rPr>
          <w:rFonts w:ascii="Calibri" w:hAnsi="Calibri"/>
          <w:color w:val="000000"/>
        </w:rPr>
        <w:t>w celu rozwiązywania</w:t>
      </w:r>
      <w:r>
        <w:rPr>
          <w:rFonts w:ascii="Calibri" w:hAnsi="Calibri"/>
          <w:color w:val="000000"/>
        </w:rPr>
        <w:t xml:space="preserve"> </w:t>
      </w:r>
      <w:r w:rsidRPr="0022503A">
        <w:rPr>
          <w:rFonts w:ascii="Calibri (Vietnamese)" w:hAnsi="Calibri (Vietnamese)"/>
          <w:color w:val="000000"/>
        </w:rPr>
        <w:t>problemów wynikaja</w:t>
      </w:r>
      <w:r w:rsidRPr="0022503A">
        <w:rPr>
          <w:rFonts w:ascii="Tahoma" w:hAnsi="Tahoma" w:cs="Tahoma"/>
          <w:color w:val="000000"/>
        </w:rPr>
        <w:t>̨</w:t>
      </w:r>
      <w:r w:rsidRPr="0022503A">
        <w:rPr>
          <w:rFonts w:ascii="Calibri (Vietnamese)" w:hAnsi="Calibri (Vietnamese)"/>
          <w:color w:val="000000"/>
        </w:rPr>
        <w:t>cych z codziennych sytuacji jest podstawa</w:t>
      </w:r>
      <w:r w:rsidRPr="0022503A">
        <w:rPr>
          <w:rFonts w:ascii="Tahoma" w:hAnsi="Tahoma" w:cs="Tahoma"/>
          <w:color w:val="000000"/>
        </w:rPr>
        <w:t>̨</w:t>
      </w:r>
      <w:r w:rsidRPr="0022503A">
        <w:rPr>
          <w:rFonts w:ascii="Calibri (Vietnamese)" w:hAnsi="Calibri (Vietnamese)"/>
          <w:color w:val="000000"/>
        </w:rPr>
        <w:t xml:space="preserve"> realizacji w szkole innowacji matematycznej "Zwyk</w:t>
      </w:r>
      <w:r w:rsidRPr="0022503A">
        <w:rPr>
          <w:rFonts w:ascii="Calibri" w:hAnsi="Calibri"/>
          <w:color w:val="000000"/>
        </w:rPr>
        <w:t xml:space="preserve">ła matematyka". Innowacja pokazuje uczniom, że w gazecie, atlasie samochodowym, na etykietce </w:t>
      </w:r>
      <w:r w:rsidRPr="0022503A">
        <w:rPr>
          <w:rFonts w:ascii="Calibri (Vietnamese)" w:hAnsi="Calibri (Vietnamese)"/>
          <w:color w:val="000000"/>
        </w:rPr>
        <w:t>puszki z farba</w:t>
      </w:r>
      <w:r w:rsidRPr="0022503A">
        <w:rPr>
          <w:rFonts w:ascii="Tahoma" w:hAnsi="Tahoma" w:cs="Tahoma"/>
          <w:color w:val="000000"/>
        </w:rPr>
        <w:t>̨</w:t>
      </w:r>
      <w:r w:rsidRPr="0022503A">
        <w:rPr>
          <w:rFonts w:ascii="Calibri (Vietnamese)" w:hAnsi="Calibri (Vietnamese)"/>
          <w:color w:val="000000"/>
        </w:rPr>
        <w:t xml:space="preserve"> czy nawet na kubku jogurtu znajduje sie</w:t>
      </w:r>
      <w:r w:rsidRPr="0022503A">
        <w:rPr>
          <w:rFonts w:ascii="Tahoma" w:hAnsi="Tahoma" w:cs="Tahoma"/>
          <w:color w:val="000000"/>
        </w:rPr>
        <w:t>̨</w:t>
      </w:r>
      <w:r w:rsidRPr="0022503A">
        <w:rPr>
          <w:rFonts w:ascii="Calibri (Vietnamese)" w:hAnsi="Calibri (Vietnamese)"/>
          <w:color w:val="000000"/>
        </w:rPr>
        <w:t xml:space="preserve"> wiele zadań matem</w:t>
      </w:r>
      <w:r w:rsidRPr="0022503A">
        <w:rPr>
          <w:rFonts w:ascii="Calibri (Vietnamese)" w:hAnsi="Calibri (Vietnamese)"/>
          <w:color w:val="000000"/>
        </w:rPr>
        <w:t>a</w:t>
      </w:r>
      <w:r w:rsidRPr="0022503A">
        <w:rPr>
          <w:rFonts w:ascii="Calibri (Vietnamese)" w:hAnsi="Calibri (Vietnamese)"/>
          <w:color w:val="000000"/>
        </w:rPr>
        <w:t>tycznych. Innowacja uświadamia uczniom, z</w:t>
      </w:r>
      <w:r w:rsidRPr="0022503A">
        <w:rPr>
          <w:rFonts w:ascii="Tahoma" w:hAnsi="Tahoma" w:cs="Tahoma"/>
          <w:color w:val="000000"/>
        </w:rPr>
        <w:t>̇</w:t>
      </w:r>
      <w:r w:rsidRPr="0022503A">
        <w:rPr>
          <w:rFonts w:ascii="Calibri (Vietnamese)" w:hAnsi="Calibri (Vietnamese)"/>
          <w:color w:val="000000"/>
        </w:rPr>
        <w:t>e matematyka jest uz</w:t>
      </w:r>
      <w:r w:rsidRPr="0022503A">
        <w:rPr>
          <w:rFonts w:ascii="Tahoma" w:hAnsi="Tahoma" w:cs="Tahoma"/>
          <w:color w:val="000000"/>
        </w:rPr>
        <w:t>̇</w:t>
      </w:r>
      <w:r w:rsidRPr="0022503A">
        <w:rPr>
          <w:rFonts w:ascii="Calibri (Vietnamese)" w:hAnsi="Calibri (Vietnamese)"/>
          <w:color w:val="000000"/>
        </w:rPr>
        <w:t>yteczna i ba</w:t>
      </w:r>
      <w:r w:rsidRPr="0022503A">
        <w:rPr>
          <w:rFonts w:ascii="Calibri (Vietnamese)" w:hAnsi="Calibri (Vietnamese)"/>
          <w:color w:val="000000"/>
        </w:rPr>
        <w:t>r</w:t>
      </w:r>
      <w:r w:rsidRPr="0022503A">
        <w:rPr>
          <w:rFonts w:ascii="Calibri (Vietnamese)" w:hAnsi="Calibri (Vietnamese)"/>
          <w:color w:val="000000"/>
        </w:rPr>
        <w:t>dzo pomaga w rozwia</w:t>
      </w:r>
      <w:r w:rsidRPr="0022503A">
        <w:rPr>
          <w:rFonts w:ascii="Tahoma" w:hAnsi="Tahoma" w:cs="Tahoma"/>
          <w:color w:val="000000"/>
        </w:rPr>
        <w:t>̨</w:t>
      </w:r>
      <w:r w:rsidRPr="0022503A">
        <w:rPr>
          <w:rFonts w:ascii="Calibri (Vietnamese)" w:hAnsi="Calibri (Vietnamese)"/>
          <w:color w:val="000000"/>
        </w:rPr>
        <w:t>zywaniu róz</w:t>
      </w:r>
      <w:r w:rsidRPr="0022503A">
        <w:rPr>
          <w:rFonts w:ascii="Tahoma" w:hAnsi="Tahoma" w:cs="Tahoma"/>
          <w:color w:val="000000"/>
        </w:rPr>
        <w:t>̇</w:t>
      </w:r>
      <w:r w:rsidRPr="0022503A">
        <w:rPr>
          <w:rFonts w:ascii="Calibri (Vietnamese)" w:hAnsi="Calibri (Vietnamese)"/>
          <w:color w:val="000000"/>
        </w:rPr>
        <w:t>nych problemów np. czy wystarczy pienie</w:t>
      </w:r>
      <w:r w:rsidRPr="0022503A">
        <w:rPr>
          <w:rFonts w:ascii="Tahoma" w:hAnsi="Tahoma" w:cs="Tahoma"/>
          <w:color w:val="000000"/>
        </w:rPr>
        <w:t>̨</w:t>
      </w:r>
      <w:r w:rsidRPr="0022503A">
        <w:rPr>
          <w:rFonts w:ascii="Calibri (Vietnamese)" w:hAnsi="Calibri (Vietnamese)"/>
          <w:color w:val="000000"/>
        </w:rPr>
        <w:t>dzy na zakupy, ile czasu mamy</w:t>
      </w:r>
      <w:r w:rsidRPr="0022503A">
        <w:rPr>
          <w:rFonts w:ascii="Calibri" w:hAnsi="Calibri"/>
          <w:color w:val="000000"/>
        </w:rPr>
        <w:t xml:space="preserve"> na przesiadkę, jak w rozkładzie jazdy znalez</w:t>
      </w:r>
      <w:r w:rsidRPr="0022503A">
        <w:rPr>
          <w:rFonts w:ascii="Calibri (Vietnamese)" w:hAnsi="Calibri (Vietnamese)"/>
          <w:color w:val="000000"/>
        </w:rPr>
        <w:t>́ć najlepsze po</w:t>
      </w:r>
      <w:r w:rsidRPr="0022503A">
        <w:rPr>
          <w:rFonts w:ascii="Calibri" w:hAnsi="Calibri"/>
          <w:color w:val="000000"/>
        </w:rPr>
        <w:t>łączenie</w:t>
      </w:r>
      <w:r>
        <w:rPr>
          <w:rFonts w:ascii="Calibri" w:hAnsi="Calibri"/>
          <w:color w:val="000000"/>
        </w:rPr>
        <w:t xml:space="preserve">. </w:t>
      </w:r>
    </w:p>
    <w:p w:rsidR="00683A17" w:rsidRDefault="00683A17" w:rsidP="00DB5BCA">
      <w:pPr>
        <w:pStyle w:val="NormalWeb"/>
        <w:spacing w:line="360" w:lineRule="auto"/>
        <w:ind w:firstLine="708"/>
        <w:jc w:val="both"/>
        <w:rPr>
          <w:rFonts w:ascii="Calibri" w:hAnsi="Calibri"/>
          <w:color w:val="000000"/>
        </w:rPr>
      </w:pPr>
      <w:r w:rsidRPr="00C5517B">
        <w:rPr>
          <w:rFonts w:ascii="Calibri (Vietnamese)" w:hAnsi="Calibri (Vietnamese)"/>
          <w:b/>
          <w:color w:val="000000"/>
        </w:rPr>
        <w:t>Umieje</w:t>
      </w:r>
      <w:r w:rsidRPr="00C5517B">
        <w:rPr>
          <w:rFonts w:ascii="Tahoma" w:hAnsi="Tahoma" w:cs="Tahoma"/>
          <w:b/>
          <w:color w:val="000000"/>
        </w:rPr>
        <w:t>̨</w:t>
      </w:r>
      <w:r w:rsidRPr="00C5517B">
        <w:rPr>
          <w:rFonts w:ascii="Calibri (Vietnamese)" w:hAnsi="Calibri (Vietnamese)"/>
          <w:b/>
          <w:color w:val="000000"/>
        </w:rPr>
        <w:t>tność wycia</w:t>
      </w:r>
      <w:r w:rsidRPr="00C5517B">
        <w:rPr>
          <w:rFonts w:ascii="Tahoma" w:hAnsi="Tahoma" w:cs="Tahoma"/>
          <w:b/>
          <w:color w:val="000000"/>
        </w:rPr>
        <w:t>̨</w:t>
      </w:r>
      <w:r w:rsidRPr="00C5517B">
        <w:rPr>
          <w:rFonts w:ascii="Calibri (Vietnamese)" w:hAnsi="Calibri (Vietnamese)"/>
          <w:b/>
          <w:color w:val="000000"/>
        </w:rPr>
        <w:t>gania wniosków</w:t>
      </w:r>
      <w:r w:rsidRPr="0022503A">
        <w:rPr>
          <w:rFonts w:ascii="Calibri (Vietnamese)" w:hAnsi="Calibri (Vietnamese)"/>
          <w:color w:val="000000"/>
        </w:rPr>
        <w:t xml:space="preserve"> ćwiczona jest w najwie</w:t>
      </w:r>
      <w:r w:rsidRPr="0022503A">
        <w:rPr>
          <w:rFonts w:ascii="Tahoma" w:hAnsi="Tahoma" w:cs="Tahoma"/>
          <w:color w:val="000000"/>
        </w:rPr>
        <w:t>̨</w:t>
      </w:r>
      <w:r w:rsidRPr="0022503A">
        <w:rPr>
          <w:rFonts w:ascii="Calibri (Vietnamese)" w:hAnsi="Calibri (Vietnamese)"/>
          <w:color w:val="000000"/>
        </w:rPr>
        <w:t>kszej mi</w:t>
      </w:r>
      <w:r w:rsidRPr="0022503A">
        <w:rPr>
          <w:rFonts w:ascii="Calibri (Vietnamese)" w:hAnsi="Calibri (Vietnamese)"/>
          <w:color w:val="000000"/>
        </w:rPr>
        <w:t>e</w:t>
      </w:r>
      <w:r w:rsidRPr="0022503A">
        <w:rPr>
          <w:rFonts w:ascii="Calibri (Vietnamese)" w:hAnsi="Calibri (Vietnamese)"/>
          <w:color w:val="000000"/>
        </w:rPr>
        <w:t>rze na zaje</w:t>
      </w:r>
      <w:r w:rsidRPr="0022503A">
        <w:rPr>
          <w:rFonts w:ascii="Tahoma" w:hAnsi="Tahoma" w:cs="Tahoma"/>
          <w:color w:val="000000"/>
        </w:rPr>
        <w:t>̨</w:t>
      </w:r>
      <w:r w:rsidRPr="0022503A">
        <w:rPr>
          <w:rFonts w:ascii="Calibri (Vietnamese)" w:hAnsi="Calibri (Vietnamese)"/>
          <w:color w:val="000000"/>
        </w:rPr>
        <w:t>ciach przyrodniczych. Uczniowie indywidualnie lub w ma</w:t>
      </w:r>
      <w:r w:rsidRPr="0022503A">
        <w:rPr>
          <w:rFonts w:ascii="Calibri" w:hAnsi="Calibri"/>
          <w:color w:val="000000"/>
        </w:rPr>
        <w:t>łych grupach wykonują dos</w:t>
      </w:r>
      <w:r w:rsidRPr="0022503A">
        <w:rPr>
          <w:rFonts w:ascii="Calibri (Vietnamese)" w:hAnsi="Calibri (Vietnamese)"/>
          <w:color w:val="000000"/>
        </w:rPr>
        <w:t>́wiadczenia przyrodnicze, fizyczne, chemiczne, przeprowadzaja</w:t>
      </w:r>
      <w:r w:rsidRPr="0022503A">
        <w:rPr>
          <w:rFonts w:ascii="Tahoma" w:hAnsi="Tahoma" w:cs="Tahoma"/>
          <w:color w:val="000000"/>
        </w:rPr>
        <w:t>̨</w:t>
      </w:r>
      <w:r w:rsidRPr="0022503A">
        <w:rPr>
          <w:rFonts w:ascii="Calibri (Vietnamese)" w:hAnsi="Calibri (Vietnamese)"/>
          <w:color w:val="000000"/>
        </w:rPr>
        <w:t xml:space="preserve"> ich obserwacje, a naste</w:t>
      </w:r>
      <w:r w:rsidRPr="0022503A">
        <w:rPr>
          <w:rFonts w:ascii="Tahoma" w:hAnsi="Tahoma" w:cs="Tahoma"/>
          <w:color w:val="000000"/>
        </w:rPr>
        <w:t>̨</w:t>
      </w:r>
      <w:r w:rsidRPr="0022503A">
        <w:rPr>
          <w:rFonts w:ascii="Calibri (Vietnamese)" w:hAnsi="Calibri (Vietnamese)"/>
          <w:color w:val="000000"/>
        </w:rPr>
        <w:t>pnie je opisuja</w:t>
      </w:r>
      <w:r w:rsidRPr="0022503A">
        <w:rPr>
          <w:rFonts w:ascii="Tahoma" w:hAnsi="Tahoma" w:cs="Tahoma"/>
          <w:color w:val="000000"/>
        </w:rPr>
        <w:t>̨</w:t>
      </w:r>
      <w:r w:rsidRPr="0022503A">
        <w:rPr>
          <w:rFonts w:ascii="Calibri (Vietnamese)" w:hAnsi="Calibri (Vietnamese)"/>
          <w:color w:val="000000"/>
        </w:rPr>
        <w:t xml:space="preserve"> i samodzielnie wycia</w:t>
      </w:r>
      <w:r w:rsidRPr="0022503A">
        <w:rPr>
          <w:rFonts w:ascii="Tahoma" w:hAnsi="Tahoma" w:cs="Tahoma"/>
          <w:color w:val="000000"/>
        </w:rPr>
        <w:t>̨</w:t>
      </w:r>
      <w:r w:rsidRPr="0022503A">
        <w:rPr>
          <w:rFonts w:ascii="Calibri (Vietnamese)" w:hAnsi="Calibri (Vietnamese)"/>
          <w:color w:val="000000"/>
        </w:rPr>
        <w:t>gaja</w:t>
      </w:r>
      <w:r w:rsidRPr="0022503A">
        <w:rPr>
          <w:rFonts w:ascii="Tahoma" w:hAnsi="Tahoma" w:cs="Tahoma"/>
          <w:color w:val="000000"/>
        </w:rPr>
        <w:t>̨</w:t>
      </w:r>
      <w:r w:rsidRPr="0022503A">
        <w:rPr>
          <w:rFonts w:ascii="Calibri (Vietnamese)" w:hAnsi="Calibri (Vietnamese)"/>
          <w:color w:val="000000"/>
        </w:rPr>
        <w:t xml:space="preserve"> wnioski. Cze</w:t>
      </w:r>
      <w:r w:rsidRPr="0022503A">
        <w:rPr>
          <w:rFonts w:ascii="Tahoma" w:hAnsi="Tahoma" w:cs="Tahoma"/>
          <w:color w:val="000000"/>
        </w:rPr>
        <w:t>̨</w:t>
      </w:r>
      <w:r w:rsidRPr="0022503A">
        <w:rPr>
          <w:rFonts w:ascii="Calibri (Vietnamese)" w:hAnsi="Calibri (Vietnamese)"/>
          <w:color w:val="000000"/>
        </w:rPr>
        <w:t>sto wykonuja</w:t>
      </w:r>
      <w:r w:rsidRPr="0022503A">
        <w:rPr>
          <w:rFonts w:ascii="Tahoma" w:hAnsi="Tahoma" w:cs="Tahoma"/>
          <w:color w:val="000000"/>
        </w:rPr>
        <w:t>̨</w:t>
      </w:r>
      <w:r w:rsidRPr="0022503A">
        <w:rPr>
          <w:rFonts w:ascii="Calibri (Vietnamese)" w:hAnsi="Calibri (Vietnamese)"/>
          <w:color w:val="000000"/>
        </w:rPr>
        <w:t xml:space="preserve"> zadania oparte na lekturze czasopism popularnonaukowych, alb</w:t>
      </w:r>
      <w:r w:rsidRPr="0022503A">
        <w:rPr>
          <w:rFonts w:ascii="Calibri (Vietnamese)" w:hAnsi="Calibri (Vietnamese)"/>
          <w:color w:val="000000"/>
        </w:rPr>
        <w:t>u</w:t>
      </w:r>
      <w:r w:rsidRPr="0022503A">
        <w:rPr>
          <w:rFonts w:ascii="Calibri (Vietnamese)" w:hAnsi="Calibri (Vietnamese)"/>
          <w:color w:val="000000"/>
        </w:rPr>
        <w:t>mów, atlasów, tekstów źród</w:t>
      </w:r>
      <w:r w:rsidRPr="0022503A">
        <w:rPr>
          <w:rFonts w:ascii="Calibri" w:hAnsi="Calibri"/>
          <w:color w:val="000000"/>
        </w:rPr>
        <w:t>łowych. Obserwują okazy n</w:t>
      </w:r>
      <w:r w:rsidRPr="0022503A">
        <w:rPr>
          <w:rFonts w:ascii="Calibri (Vietnamese)" w:hAnsi="Calibri (Vietnamese)"/>
          <w:color w:val="000000"/>
        </w:rPr>
        <w:t>aturalne i zaste</w:t>
      </w:r>
      <w:r w:rsidRPr="0022503A">
        <w:rPr>
          <w:rFonts w:ascii="Tahoma" w:hAnsi="Tahoma" w:cs="Tahoma"/>
          <w:color w:val="000000"/>
        </w:rPr>
        <w:t>̨</w:t>
      </w:r>
      <w:r w:rsidRPr="0022503A">
        <w:rPr>
          <w:rFonts w:ascii="Calibri (Vietnamese)" w:hAnsi="Calibri (Vietnamese)"/>
          <w:color w:val="000000"/>
        </w:rPr>
        <w:t>pcze środki dydaktyczne. Wykonuja</w:t>
      </w:r>
      <w:r w:rsidRPr="0022503A">
        <w:rPr>
          <w:rFonts w:ascii="Tahoma" w:hAnsi="Tahoma" w:cs="Tahoma"/>
          <w:color w:val="000000"/>
        </w:rPr>
        <w:t>̨</w:t>
      </w:r>
      <w:r w:rsidRPr="0022503A">
        <w:rPr>
          <w:rFonts w:ascii="Calibri (Vietnamese)" w:hAnsi="Calibri (Vietnamese)"/>
          <w:color w:val="000000"/>
        </w:rPr>
        <w:t>, analizuja</w:t>
      </w:r>
      <w:r w:rsidRPr="0022503A">
        <w:rPr>
          <w:rFonts w:ascii="Tahoma" w:hAnsi="Tahoma" w:cs="Tahoma"/>
          <w:color w:val="000000"/>
        </w:rPr>
        <w:t>̨</w:t>
      </w:r>
      <w:r w:rsidRPr="0022503A">
        <w:rPr>
          <w:rFonts w:ascii="Calibri (Vietnamese)" w:hAnsi="Calibri (Vietnamese)"/>
          <w:color w:val="000000"/>
        </w:rPr>
        <w:t xml:space="preserve"> i interpretuja</w:t>
      </w:r>
      <w:r w:rsidRPr="0022503A">
        <w:rPr>
          <w:rFonts w:ascii="Tahoma" w:hAnsi="Tahoma" w:cs="Tahoma"/>
          <w:color w:val="000000"/>
        </w:rPr>
        <w:t>̨</w:t>
      </w:r>
      <w:r w:rsidRPr="0022503A">
        <w:rPr>
          <w:rFonts w:ascii="Calibri (Vietnamese)" w:hAnsi="Calibri (Vietnamese)"/>
          <w:color w:val="000000"/>
        </w:rPr>
        <w:t xml:space="preserve"> rysunki, schematy, tabele, opr</w:t>
      </w:r>
      <w:r w:rsidRPr="0022503A">
        <w:rPr>
          <w:rFonts w:ascii="Calibri (Vietnamese)" w:hAnsi="Calibri (Vietnamese)"/>
          <w:color w:val="000000"/>
        </w:rPr>
        <w:t>a</w:t>
      </w:r>
      <w:r w:rsidRPr="0022503A">
        <w:rPr>
          <w:rFonts w:ascii="Calibri (Vietnamese)" w:hAnsi="Calibri (Vietnamese)"/>
          <w:color w:val="000000"/>
        </w:rPr>
        <w:t>cowuja</w:t>
      </w:r>
      <w:r w:rsidRPr="0022503A">
        <w:rPr>
          <w:rFonts w:ascii="Tahoma" w:hAnsi="Tahoma" w:cs="Tahoma"/>
          <w:color w:val="000000"/>
        </w:rPr>
        <w:t>̨</w:t>
      </w:r>
      <w:r w:rsidRPr="0022503A">
        <w:rPr>
          <w:rFonts w:ascii="Calibri (Vietnamese)" w:hAnsi="Calibri (Vietnamese)"/>
          <w:color w:val="000000"/>
        </w:rPr>
        <w:t xml:space="preserve"> ankiety oraz analizuja</w:t>
      </w:r>
      <w:r w:rsidRPr="0022503A">
        <w:rPr>
          <w:rFonts w:ascii="Tahoma" w:hAnsi="Tahoma" w:cs="Tahoma"/>
          <w:color w:val="000000"/>
        </w:rPr>
        <w:t>̨</w:t>
      </w:r>
      <w:r w:rsidRPr="0022503A">
        <w:rPr>
          <w:rFonts w:ascii="Calibri (Vietnamese)" w:hAnsi="Calibri (Vietnamese)"/>
          <w:color w:val="000000"/>
        </w:rPr>
        <w:t xml:space="preserve"> i interpretuja</w:t>
      </w:r>
      <w:r w:rsidRPr="0022503A">
        <w:rPr>
          <w:rFonts w:ascii="Tahoma" w:hAnsi="Tahoma" w:cs="Tahoma"/>
          <w:color w:val="000000"/>
        </w:rPr>
        <w:t>̨</w:t>
      </w:r>
      <w:r w:rsidRPr="0022503A">
        <w:rPr>
          <w:rFonts w:ascii="Calibri (Vietnamese)" w:hAnsi="Calibri (Vietnamese)"/>
          <w:color w:val="000000"/>
        </w:rPr>
        <w:t xml:space="preserve"> ich wyniki. Moz</w:t>
      </w:r>
      <w:r w:rsidRPr="0022503A">
        <w:rPr>
          <w:rFonts w:ascii="Tahoma" w:hAnsi="Tahoma" w:cs="Tahoma"/>
          <w:color w:val="000000"/>
        </w:rPr>
        <w:t>̇</w:t>
      </w:r>
      <w:r w:rsidRPr="0022503A">
        <w:rPr>
          <w:rFonts w:ascii="Calibri (Vietnamese)" w:hAnsi="Calibri (Vietnamese)"/>
          <w:color w:val="000000"/>
        </w:rPr>
        <w:t>liwość przeprow</w:t>
      </w:r>
      <w:r w:rsidRPr="0022503A">
        <w:rPr>
          <w:rFonts w:ascii="Calibri (Vietnamese)" w:hAnsi="Calibri (Vietnamese)"/>
          <w:color w:val="000000"/>
        </w:rPr>
        <w:t>a</w:t>
      </w:r>
      <w:r w:rsidRPr="0022503A">
        <w:rPr>
          <w:rFonts w:ascii="Calibri (Vietnamese)" w:hAnsi="Calibri (Vietnamese)"/>
          <w:color w:val="000000"/>
        </w:rPr>
        <w:t>dzania obserwacji i wycia</w:t>
      </w:r>
      <w:r w:rsidRPr="0022503A">
        <w:rPr>
          <w:rFonts w:ascii="Tahoma" w:hAnsi="Tahoma" w:cs="Tahoma"/>
          <w:color w:val="000000"/>
        </w:rPr>
        <w:t>̨</w:t>
      </w:r>
      <w:r w:rsidRPr="0022503A">
        <w:rPr>
          <w:rFonts w:ascii="Calibri (Vietnamese)" w:hAnsi="Calibri (Vietnamese)"/>
          <w:color w:val="000000"/>
        </w:rPr>
        <w:t>gania wniosków, a jednocześnie kontakt ucznia ze środowiskiem przyrodniczym najbliz</w:t>
      </w:r>
      <w:r w:rsidRPr="0022503A">
        <w:rPr>
          <w:rFonts w:ascii="Tahoma" w:hAnsi="Tahoma" w:cs="Tahoma"/>
          <w:color w:val="000000"/>
        </w:rPr>
        <w:t>̇</w:t>
      </w:r>
      <w:r w:rsidRPr="0022503A">
        <w:rPr>
          <w:rFonts w:ascii="Calibri (Vietnamese)" w:hAnsi="Calibri (Vietnamese)"/>
          <w:color w:val="000000"/>
        </w:rPr>
        <w:t>szego otoczenia zapewniaja</w:t>
      </w:r>
      <w:r w:rsidRPr="0022503A">
        <w:rPr>
          <w:rFonts w:ascii="Tahoma" w:hAnsi="Tahoma" w:cs="Tahoma"/>
          <w:color w:val="000000"/>
        </w:rPr>
        <w:t>̨</w:t>
      </w:r>
      <w:r w:rsidRPr="0022503A">
        <w:rPr>
          <w:rFonts w:ascii="Calibri (Vietnamese)" w:hAnsi="Calibri (Vietnamese)"/>
          <w:color w:val="000000"/>
        </w:rPr>
        <w:t xml:space="preserve"> zaje</w:t>
      </w:r>
      <w:r w:rsidRPr="0022503A">
        <w:rPr>
          <w:rFonts w:ascii="Tahoma" w:hAnsi="Tahoma" w:cs="Tahoma"/>
          <w:color w:val="000000"/>
        </w:rPr>
        <w:t>̨</w:t>
      </w:r>
      <w:r w:rsidRPr="0022503A">
        <w:rPr>
          <w:rFonts w:ascii="Calibri (Vietnamese)" w:hAnsi="Calibri (Vietnamese)"/>
          <w:color w:val="000000"/>
        </w:rPr>
        <w:t>cia ter</w:t>
      </w:r>
      <w:r w:rsidRPr="0022503A">
        <w:rPr>
          <w:rFonts w:ascii="Calibri (Vietnamese)" w:hAnsi="Calibri (Vietnamese)"/>
          <w:color w:val="000000"/>
        </w:rPr>
        <w:t>e</w:t>
      </w:r>
      <w:r w:rsidRPr="0022503A">
        <w:rPr>
          <w:rFonts w:ascii="Calibri (Vietnamese)" w:hAnsi="Calibri (Vietnamese)"/>
          <w:color w:val="000000"/>
        </w:rPr>
        <w:t>nowe, prowadzone w róz</w:t>
      </w:r>
      <w:r w:rsidRPr="0022503A">
        <w:rPr>
          <w:rFonts w:ascii="Tahoma" w:hAnsi="Tahoma" w:cs="Tahoma"/>
          <w:color w:val="000000"/>
        </w:rPr>
        <w:t>̇</w:t>
      </w:r>
      <w:r w:rsidRPr="0022503A">
        <w:rPr>
          <w:rFonts w:ascii="Calibri (Vietnamese)" w:hAnsi="Calibri (Vietnamese)"/>
          <w:color w:val="000000"/>
        </w:rPr>
        <w:t>norodnej formie. W szkole dzia</w:t>
      </w:r>
      <w:r w:rsidRPr="0022503A">
        <w:rPr>
          <w:rFonts w:ascii="Calibri" w:hAnsi="Calibri"/>
          <w:color w:val="000000"/>
        </w:rPr>
        <w:t>ła Klub „Wojkoznawcy”. W czasie wycieczek terenowych uczniowie z ro</w:t>
      </w:r>
      <w:r w:rsidRPr="0022503A">
        <w:rPr>
          <w:rFonts w:ascii="Calibri (Vietnamese)" w:hAnsi="Calibri (Vietnamese)"/>
          <w:color w:val="000000"/>
        </w:rPr>
        <w:t>́z</w:t>
      </w:r>
      <w:r w:rsidRPr="0022503A">
        <w:rPr>
          <w:rFonts w:ascii="Tahoma" w:hAnsi="Tahoma" w:cs="Tahoma"/>
          <w:color w:val="000000"/>
        </w:rPr>
        <w:t>̇</w:t>
      </w:r>
      <w:r w:rsidRPr="0022503A">
        <w:rPr>
          <w:rFonts w:ascii="Calibri (Vietnamese)" w:hAnsi="Calibri (Vietnamese)"/>
          <w:color w:val="000000"/>
        </w:rPr>
        <w:t>nych klas nie tylko poznaja</w:t>
      </w:r>
      <w:r w:rsidRPr="0022503A">
        <w:rPr>
          <w:rFonts w:ascii="Tahoma" w:hAnsi="Tahoma" w:cs="Tahoma"/>
          <w:color w:val="000000"/>
        </w:rPr>
        <w:t>̨</w:t>
      </w:r>
      <w:r w:rsidRPr="0022503A">
        <w:rPr>
          <w:rFonts w:ascii="Calibri (Vietnamese)" w:hAnsi="Calibri (Vietnamese)"/>
          <w:color w:val="000000"/>
        </w:rPr>
        <w:t xml:space="preserve"> nasza</w:t>
      </w:r>
      <w:r w:rsidRPr="0022503A">
        <w:rPr>
          <w:rFonts w:ascii="Tahoma" w:hAnsi="Tahoma" w:cs="Tahoma"/>
          <w:color w:val="000000"/>
        </w:rPr>
        <w:t>̨</w:t>
      </w:r>
      <w:r w:rsidRPr="0022503A">
        <w:rPr>
          <w:rFonts w:ascii="Calibri (Vietnamese)" w:hAnsi="Calibri (Vietnamese)"/>
          <w:color w:val="000000"/>
        </w:rPr>
        <w:t xml:space="preserve"> miejscowość, ale dokonuja</w:t>
      </w:r>
      <w:r w:rsidRPr="0022503A">
        <w:rPr>
          <w:rFonts w:ascii="Tahoma" w:hAnsi="Tahoma" w:cs="Tahoma"/>
          <w:color w:val="000000"/>
        </w:rPr>
        <w:t>̨</w:t>
      </w:r>
      <w:r w:rsidRPr="0022503A">
        <w:rPr>
          <w:rFonts w:ascii="Calibri (Vietnamese)" w:hAnsi="Calibri (Vietnamese)"/>
          <w:color w:val="000000"/>
        </w:rPr>
        <w:t xml:space="preserve"> równiez</w:t>
      </w:r>
      <w:r w:rsidRPr="0022503A">
        <w:rPr>
          <w:rFonts w:ascii="Tahoma" w:hAnsi="Tahoma" w:cs="Tahoma"/>
          <w:color w:val="000000"/>
        </w:rPr>
        <w:t>̇</w:t>
      </w:r>
      <w:r w:rsidRPr="0022503A">
        <w:rPr>
          <w:rFonts w:ascii="Calibri (Vietnamese)" w:hAnsi="Calibri (Vietnamese)"/>
          <w:color w:val="000000"/>
        </w:rPr>
        <w:t xml:space="preserve"> obserwacji przyrodniczych, ćwicza</w:t>
      </w:r>
      <w:r w:rsidRPr="0022503A">
        <w:rPr>
          <w:rFonts w:ascii="Tahoma" w:hAnsi="Tahoma" w:cs="Tahoma"/>
          <w:color w:val="000000"/>
        </w:rPr>
        <w:t>̨</w:t>
      </w:r>
      <w:r w:rsidRPr="0022503A">
        <w:rPr>
          <w:rFonts w:ascii="Calibri (Vietnamese)" w:hAnsi="Calibri (Vietnamese)"/>
          <w:color w:val="000000"/>
        </w:rPr>
        <w:t xml:space="preserve"> pos</w:t>
      </w:r>
      <w:r w:rsidRPr="0022503A">
        <w:rPr>
          <w:rFonts w:ascii="Calibri" w:hAnsi="Calibri"/>
          <w:color w:val="000000"/>
        </w:rPr>
        <w:t>ług</w:t>
      </w:r>
      <w:r w:rsidRPr="0022503A">
        <w:rPr>
          <w:rFonts w:ascii="Calibri" w:hAnsi="Calibri"/>
          <w:color w:val="000000"/>
        </w:rPr>
        <w:t>i</w:t>
      </w:r>
      <w:r w:rsidRPr="0022503A">
        <w:rPr>
          <w:rFonts w:ascii="Calibri" w:hAnsi="Calibri"/>
          <w:color w:val="000000"/>
        </w:rPr>
        <w:t xml:space="preserve">wanie się mapąi przyrządami przyrodniczymi. </w:t>
      </w:r>
    </w:p>
    <w:p w:rsidR="00683A17" w:rsidRDefault="00683A17" w:rsidP="00CD434C">
      <w:pPr>
        <w:pStyle w:val="NormalWeb"/>
        <w:spacing w:line="360" w:lineRule="auto"/>
        <w:ind w:firstLine="708"/>
        <w:jc w:val="both"/>
        <w:rPr>
          <w:rFonts w:ascii="Calibri" w:hAnsi="Calibri"/>
          <w:color w:val="000000"/>
        </w:rPr>
      </w:pPr>
      <w:r w:rsidRPr="00C5517B">
        <w:rPr>
          <w:rFonts w:ascii="Calibri (Vietnamese)" w:hAnsi="Calibri (Vietnamese)"/>
          <w:b/>
          <w:color w:val="000000"/>
        </w:rPr>
        <w:t>Zdolność rozumowania</w:t>
      </w:r>
      <w:r w:rsidRPr="0022503A">
        <w:rPr>
          <w:rFonts w:ascii="Calibri (Vietnamese)" w:hAnsi="Calibri (Vietnamese)"/>
          <w:color w:val="000000"/>
        </w:rPr>
        <w:t xml:space="preserve"> jest na zaje</w:t>
      </w:r>
      <w:r w:rsidRPr="0022503A">
        <w:rPr>
          <w:rFonts w:ascii="Tahoma" w:hAnsi="Tahoma" w:cs="Tahoma"/>
          <w:color w:val="000000"/>
        </w:rPr>
        <w:t>̨</w:t>
      </w:r>
      <w:r w:rsidRPr="0022503A">
        <w:rPr>
          <w:rFonts w:ascii="Calibri (Vietnamese)" w:hAnsi="Calibri (Vietnamese)"/>
          <w:color w:val="000000"/>
        </w:rPr>
        <w:t>ciach przyrody ćwiczona takz</w:t>
      </w:r>
      <w:r w:rsidRPr="0022503A">
        <w:rPr>
          <w:rFonts w:ascii="Tahoma" w:hAnsi="Tahoma" w:cs="Tahoma"/>
          <w:color w:val="000000"/>
        </w:rPr>
        <w:t>̇</w:t>
      </w:r>
      <w:r w:rsidRPr="0022503A">
        <w:rPr>
          <w:rFonts w:ascii="Calibri (Vietnamese)" w:hAnsi="Calibri (Vietnamese)"/>
          <w:color w:val="000000"/>
        </w:rPr>
        <w:t>e za pomoca</w:t>
      </w:r>
      <w:r w:rsidRPr="0022503A">
        <w:rPr>
          <w:rFonts w:ascii="Tahoma" w:hAnsi="Tahoma" w:cs="Tahoma"/>
          <w:color w:val="000000"/>
        </w:rPr>
        <w:t>̨</w:t>
      </w:r>
      <w:r w:rsidRPr="0022503A">
        <w:rPr>
          <w:rFonts w:ascii="Calibri (Vietnamese)" w:hAnsi="Calibri (Vietnamese)"/>
          <w:color w:val="000000"/>
        </w:rPr>
        <w:t xml:space="preserve"> rozsypanek wyrazowych, diagramów, gier dydaktycznych lub schem</w:t>
      </w:r>
      <w:r w:rsidRPr="0022503A">
        <w:rPr>
          <w:rFonts w:ascii="Calibri (Vietnamese)" w:hAnsi="Calibri (Vietnamese)"/>
          <w:color w:val="000000"/>
        </w:rPr>
        <w:t>a</w:t>
      </w:r>
      <w:r w:rsidRPr="0022503A">
        <w:rPr>
          <w:rFonts w:ascii="Calibri (Vietnamese)" w:hAnsi="Calibri (Vietnamese)"/>
          <w:color w:val="000000"/>
        </w:rPr>
        <w:t>tów. Najcze</w:t>
      </w:r>
      <w:r w:rsidRPr="0022503A">
        <w:rPr>
          <w:rFonts w:ascii="Tahoma" w:hAnsi="Tahoma" w:cs="Tahoma"/>
          <w:color w:val="000000"/>
        </w:rPr>
        <w:t>̨</w:t>
      </w:r>
      <w:r w:rsidRPr="0022503A">
        <w:rPr>
          <w:rFonts w:ascii="Calibri (Vietnamese)" w:hAnsi="Calibri (Vietnamese)"/>
          <w:color w:val="000000"/>
        </w:rPr>
        <w:t>ściej ma forme</w:t>
      </w:r>
      <w:r w:rsidRPr="0022503A">
        <w:rPr>
          <w:rFonts w:ascii="Tahoma" w:hAnsi="Tahoma" w:cs="Tahoma"/>
          <w:color w:val="000000"/>
        </w:rPr>
        <w:t>̨</w:t>
      </w:r>
      <w:r w:rsidRPr="0022503A">
        <w:rPr>
          <w:rFonts w:ascii="Calibri (Vietnamese)" w:hAnsi="Calibri (Vietnamese)"/>
          <w:color w:val="000000"/>
        </w:rPr>
        <w:t xml:space="preserve"> pracy w grupach. Równiez</w:t>
      </w:r>
      <w:r w:rsidRPr="0022503A">
        <w:rPr>
          <w:rFonts w:ascii="Tahoma" w:hAnsi="Tahoma" w:cs="Tahoma"/>
          <w:color w:val="000000"/>
        </w:rPr>
        <w:t>̇</w:t>
      </w:r>
      <w:r w:rsidRPr="0022503A">
        <w:rPr>
          <w:rFonts w:ascii="Calibri (Vietnamese)" w:hAnsi="Calibri (Vietnamese)"/>
          <w:color w:val="000000"/>
        </w:rPr>
        <w:t xml:space="preserve"> na lekcjach historii uczniowie ucza</w:t>
      </w:r>
      <w:r w:rsidRPr="0022503A">
        <w:rPr>
          <w:rFonts w:ascii="Tahoma" w:hAnsi="Tahoma" w:cs="Tahoma"/>
          <w:color w:val="000000"/>
        </w:rPr>
        <w:t>̨</w:t>
      </w:r>
      <w:r w:rsidRPr="0022503A">
        <w:rPr>
          <w:rFonts w:ascii="Calibri (Vietnamese)" w:hAnsi="Calibri (Vietnamese)"/>
          <w:color w:val="000000"/>
        </w:rPr>
        <w:t xml:space="preserve"> sie</w:t>
      </w:r>
      <w:r w:rsidRPr="0022503A">
        <w:rPr>
          <w:rFonts w:ascii="Tahoma" w:hAnsi="Tahoma" w:cs="Tahoma"/>
          <w:color w:val="000000"/>
        </w:rPr>
        <w:t>̨</w:t>
      </w:r>
      <w:r w:rsidRPr="0022503A">
        <w:rPr>
          <w:rFonts w:ascii="Calibri (Vietnamese)" w:hAnsi="Calibri (Vietnamese)"/>
          <w:color w:val="000000"/>
        </w:rPr>
        <w:t xml:space="preserve"> podejmowania decyzji i wycia</w:t>
      </w:r>
      <w:r w:rsidRPr="0022503A">
        <w:rPr>
          <w:rFonts w:ascii="Tahoma" w:hAnsi="Tahoma" w:cs="Tahoma"/>
          <w:color w:val="000000"/>
        </w:rPr>
        <w:t>̨</w:t>
      </w:r>
      <w:r w:rsidRPr="0022503A">
        <w:rPr>
          <w:rFonts w:ascii="Calibri (Vietnamese)" w:hAnsi="Calibri (Vietnamese)"/>
          <w:color w:val="000000"/>
        </w:rPr>
        <w:t>gania decyzji na postawie d</w:t>
      </w:r>
      <w:r w:rsidRPr="0022503A">
        <w:rPr>
          <w:rFonts w:ascii="Calibri (Vietnamese)" w:hAnsi="Calibri (Vietnamese)"/>
          <w:color w:val="000000"/>
        </w:rPr>
        <w:t>o</w:t>
      </w:r>
      <w:r w:rsidRPr="0022503A">
        <w:rPr>
          <w:rFonts w:ascii="Calibri (Vietnamese)" w:hAnsi="Calibri (Vietnamese)"/>
          <w:color w:val="000000"/>
        </w:rPr>
        <w:t>wodów. Uzupe</w:t>
      </w:r>
      <w:r w:rsidRPr="0022503A">
        <w:rPr>
          <w:rFonts w:ascii="Calibri" w:hAnsi="Calibri"/>
          <w:color w:val="000000"/>
        </w:rPr>
        <w:t>łniają drzewka decyzyjne, przeprowadzają analizy swot dla wybranych problemo</w:t>
      </w:r>
      <w:r w:rsidRPr="0022503A">
        <w:rPr>
          <w:rFonts w:ascii="Calibri (Vietnamese)" w:hAnsi="Calibri (Vietnamese)"/>
          <w:color w:val="000000"/>
        </w:rPr>
        <w:t>́w z zakresu historii wspó</w:t>
      </w:r>
      <w:r w:rsidRPr="0022503A">
        <w:rPr>
          <w:rFonts w:ascii="Calibri" w:hAnsi="Calibri"/>
          <w:color w:val="000000"/>
        </w:rPr>
        <w:t>łczesnej. Pracując indywidualnie i grupowo anal</w:t>
      </w:r>
      <w:r w:rsidRPr="0022503A">
        <w:rPr>
          <w:rFonts w:ascii="Calibri" w:hAnsi="Calibri"/>
          <w:color w:val="000000"/>
        </w:rPr>
        <w:t>i</w:t>
      </w:r>
      <w:r w:rsidRPr="0022503A">
        <w:rPr>
          <w:rFonts w:ascii="Calibri" w:hAnsi="Calibri"/>
          <w:color w:val="000000"/>
        </w:rPr>
        <w:t>zują teksty z</w:t>
      </w:r>
      <w:r w:rsidRPr="0022503A">
        <w:rPr>
          <w:rFonts w:ascii="Calibri (Vietnamese)" w:hAnsi="Calibri (Vietnamese)"/>
          <w:color w:val="000000"/>
        </w:rPr>
        <w:t>́ród</w:t>
      </w:r>
      <w:r w:rsidRPr="0022503A">
        <w:rPr>
          <w:rFonts w:ascii="Calibri" w:hAnsi="Calibri"/>
          <w:color w:val="000000"/>
        </w:rPr>
        <w:t>łowe i poro</w:t>
      </w:r>
      <w:r w:rsidRPr="0022503A">
        <w:rPr>
          <w:rFonts w:ascii="Calibri (Vietnamese)" w:hAnsi="Calibri (Vietnamese)"/>
          <w:color w:val="000000"/>
        </w:rPr>
        <w:t>́wnuja</w:t>
      </w:r>
      <w:r w:rsidRPr="0022503A">
        <w:rPr>
          <w:rFonts w:ascii="Tahoma" w:hAnsi="Tahoma" w:cs="Tahoma"/>
          <w:color w:val="000000"/>
        </w:rPr>
        <w:t>̨</w:t>
      </w:r>
      <w:r w:rsidRPr="0022503A">
        <w:rPr>
          <w:rFonts w:ascii="Calibri (Vietnamese)" w:hAnsi="Calibri (Vietnamese)"/>
          <w:color w:val="000000"/>
        </w:rPr>
        <w:t xml:space="preserve"> je ze sob</w:t>
      </w:r>
      <w:r w:rsidRPr="0022503A">
        <w:rPr>
          <w:rFonts w:ascii="Calibri" w:hAnsi="Calibri"/>
          <w:color w:val="000000"/>
        </w:rPr>
        <w:t>ą</w:t>
      </w:r>
      <w:r>
        <w:rPr>
          <w:rFonts w:ascii="Calibri" w:hAnsi="Calibri"/>
          <w:color w:val="000000"/>
        </w:rPr>
        <w:t>.</w:t>
      </w:r>
    </w:p>
    <w:p w:rsidR="00683A17" w:rsidRPr="00CD434C" w:rsidRDefault="00683A17" w:rsidP="00CD434C">
      <w:pPr>
        <w:pStyle w:val="NormalWeb"/>
        <w:spacing w:line="360" w:lineRule="auto"/>
        <w:ind w:firstLine="708"/>
        <w:jc w:val="both"/>
        <w:rPr>
          <w:rFonts w:ascii="Calibri" w:hAnsi="Calibri"/>
          <w:color w:val="000000"/>
          <w:sz w:val="10"/>
          <w:szCs w:val="10"/>
        </w:rPr>
      </w:pPr>
    </w:p>
    <w:p w:rsidR="00683A17" w:rsidRPr="00CD434C" w:rsidRDefault="00683A17" w:rsidP="006A4A1B">
      <w:pPr>
        <w:pStyle w:val="ListParagraph"/>
        <w:numPr>
          <w:ilvl w:val="0"/>
          <w:numId w:val="17"/>
        </w:numPr>
        <w:tabs>
          <w:tab w:val="left" w:pos="2820"/>
        </w:tabs>
        <w:spacing w:line="360" w:lineRule="auto"/>
        <w:ind w:left="426" w:hanging="426"/>
        <w:jc w:val="both"/>
        <w:rPr>
          <w:b/>
        </w:rPr>
      </w:pPr>
      <w:r w:rsidRPr="006322B1">
        <w:rPr>
          <w:b/>
        </w:rPr>
        <w:t xml:space="preserve"> „Poker kryterialny” </w:t>
      </w:r>
      <w:r>
        <w:rPr>
          <w:b/>
        </w:rPr>
        <w:t xml:space="preserve"> - </w:t>
      </w:r>
      <w:r w:rsidRPr="00DB5BCA">
        <w:rPr>
          <w:rFonts w:cs="Calibri"/>
          <w:b/>
          <w:color w:val="000000"/>
        </w:rPr>
        <w:t>Instrukcja</w:t>
      </w:r>
      <w:r w:rsidRPr="00DB5BCA">
        <w:rPr>
          <w:b/>
        </w:rPr>
        <w:t xml:space="preserve"> do gry</w:t>
      </w:r>
    </w:p>
    <w:p w:rsidR="00683A17" w:rsidRPr="002E0008" w:rsidRDefault="00683A17" w:rsidP="006A4A1B">
      <w:pPr>
        <w:numPr>
          <w:ilvl w:val="0"/>
          <w:numId w:val="3"/>
        </w:numPr>
        <w:tabs>
          <w:tab w:val="num" w:pos="426"/>
        </w:tabs>
        <w:spacing w:line="360" w:lineRule="auto"/>
        <w:ind w:left="426" w:hanging="426"/>
        <w:jc w:val="both"/>
        <w:rPr>
          <w:rFonts w:ascii="Calibri" w:hAnsi="Calibri"/>
        </w:rPr>
      </w:pPr>
      <w:r w:rsidRPr="002E0008">
        <w:rPr>
          <w:rFonts w:ascii="Calibri" w:hAnsi="Calibri"/>
        </w:rPr>
        <w:t>Uczestnicy rozdają karty między sobą</w:t>
      </w:r>
      <w:r>
        <w:rPr>
          <w:rFonts w:ascii="Calibri" w:hAnsi="Calibri"/>
        </w:rPr>
        <w:t>,</w:t>
      </w:r>
    </w:p>
    <w:p w:rsidR="00683A17" w:rsidRDefault="00683A17" w:rsidP="006A4A1B">
      <w:pPr>
        <w:numPr>
          <w:ilvl w:val="0"/>
          <w:numId w:val="3"/>
        </w:numPr>
        <w:tabs>
          <w:tab w:val="num" w:pos="426"/>
        </w:tabs>
        <w:spacing w:line="360" w:lineRule="auto"/>
        <w:ind w:left="426" w:hanging="426"/>
        <w:jc w:val="both"/>
        <w:rPr>
          <w:rFonts w:ascii="Calibri" w:hAnsi="Calibri"/>
        </w:rPr>
      </w:pPr>
      <w:r w:rsidRPr="00CD434C">
        <w:rPr>
          <w:rFonts w:ascii="Calibri" w:hAnsi="Calibri"/>
        </w:rPr>
        <w:t>Uczestnik rozpoczynający grę kładzie na planszy kartę z hasłem na polu z kryteri</w:t>
      </w:r>
      <w:r w:rsidRPr="00CD434C">
        <w:rPr>
          <w:rFonts w:ascii="Calibri" w:hAnsi="Calibri"/>
        </w:rPr>
        <w:t>a</w:t>
      </w:r>
      <w:r w:rsidRPr="00CD434C">
        <w:rPr>
          <w:rFonts w:ascii="Calibri" w:hAnsi="Calibri"/>
        </w:rPr>
        <w:t>mi pierwszorzędnymi uzasadniając swoją decyzję. Następnie robią to pozostali</w:t>
      </w:r>
      <w:r>
        <w:rPr>
          <w:rFonts w:ascii="Calibri" w:hAnsi="Calibri"/>
        </w:rPr>
        <w:t>,</w:t>
      </w:r>
    </w:p>
    <w:p w:rsidR="00683A17" w:rsidRPr="00CD434C" w:rsidRDefault="00683A17" w:rsidP="006A4A1B">
      <w:pPr>
        <w:numPr>
          <w:ilvl w:val="0"/>
          <w:numId w:val="3"/>
        </w:numPr>
        <w:tabs>
          <w:tab w:val="num" w:pos="426"/>
        </w:tabs>
        <w:spacing w:line="360" w:lineRule="auto"/>
        <w:ind w:left="426" w:hanging="426"/>
        <w:jc w:val="both"/>
        <w:rPr>
          <w:rFonts w:ascii="Calibri" w:hAnsi="Calibri"/>
        </w:rPr>
      </w:pPr>
      <w:r w:rsidRPr="00CD434C">
        <w:rPr>
          <w:rFonts w:ascii="Calibri" w:hAnsi="Calibri"/>
        </w:rPr>
        <w:t>Podobnie postępują przy ustalaniu pozostałych kryterio</w:t>
      </w:r>
      <w:r w:rsidRPr="00CD434C">
        <w:rPr>
          <w:rFonts w:ascii="Calibri (Vietnamese)" w:hAnsi="Calibri (Vietnamese)"/>
        </w:rPr>
        <w:t>́w</w:t>
      </w:r>
      <w:r>
        <w:rPr>
          <w:rFonts w:ascii="Calibri" w:hAnsi="Calibri"/>
        </w:rPr>
        <w:t>,</w:t>
      </w:r>
      <w:r w:rsidRPr="00CD434C">
        <w:rPr>
          <w:rFonts w:ascii="Calibri" w:hAnsi="Calibri"/>
        </w:rPr>
        <w:t xml:space="preserve"> </w:t>
      </w:r>
    </w:p>
    <w:p w:rsidR="00683A17" w:rsidRPr="002E0008" w:rsidRDefault="00683A17" w:rsidP="006A4A1B">
      <w:pPr>
        <w:numPr>
          <w:ilvl w:val="0"/>
          <w:numId w:val="3"/>
        </w:numPr>
        <w:tabs>
          <w:tab w:val="num" w:pos="426"/>
        </w:tabs>
        <w:spacing w:line="360" w:lineRule="auto"/>
        <w:ind w:left="426" w:hanging="426"/>
        <w:jc w:val="both"/>
        <w:rPr>
          <w:rFonts w:ascii="Calibri" w:hAnsi="Calibri"/>
        </w:rPr>
      </w:pPr>
      <w:r w:rsidRPr="002E0008">
        <w:rPr>
          <w:rFonts w:ascii="Calibri" w:hAnsi="Calibri"/>
        </w:rPr>
        <w:t>Jeżeli następuje wymiana kart na polach planszy, to grupa każdorazowo zatwie</w:t>
      </w:r>
      <w:r w:rsidRPr="002E0008">
        <w:rPr>
          <w:rFonts w:ascii="Calibri" w:hAnsi="Calibri"/>
        </w:rPr>
        <w:t>r</w:t>
      </w:r>
      <w:r w:rsidRPr="002E0008">
        <w:rPr>
          <w:rFonts w:ascii="Calibri" w:hAnsi="Calibri"/>
        </w:rPr>
        <w:t>dzic</w:t>
      </w:r>
      <w:r w:rsidRPr="002E0008">
        <w:rPr>
          <w:rFonts w:ascii="Calibri (Vietnamese)" w:hAnsi="Calibri (Vietnamese)"/>
        </w:rPr>
        <w:t>́ te</w:t>
      </w:r>
      <w:r w:rsidRPr="002E0008">
        <w:rPr>
          <w:rFonts w:ascii="Tahoma" w:hAnsi="Tahoma" w:cs="Tahoma"/>
        </w:rPr>
        <w:t>̨</w:t>
      </w:r>
      <w:r w:rsidRPr="002E0008">
        <w:rPr>
          <w:rFonts w:ascii="Calibri (Vietnamese)" w:hAnsi="Calibri (Vietnamese)"/>
        </w:rPr>
        <w:t xml:space="preserve"> zmiane</w:t>
      </w:r>
      <w:r w:rsidRPr="002E0008">
        <w:rPr>
          <w:rFonts w:ascii="Tahoma" w:hAnsi="Tahoma" w:cs="Tahoma"/>
        </w:rPr>
        <w:t>̨</w:t>
      </w:r>
      <w:r w:rsidRPr="002E0008">
        <w:rPr>
          <w:rFonts w:ascii="Calibri (Vietnamese)" w:hAnsi="Calibri (Vietnamese)"/>
        </w:rPr>
        <w:t xml:space="preserve"> wi</w:t>
      </w:r>
      <w:r w:rsidRPr="002E0008">
        <w:rPr>
          <w:rFonts w:ascii="Calibri" w:hAnsi="Calibri"/>
        </w:rPr>
        <w:t>ększością głosów</w:t>
      </w:r>
      <w:r>
        <w:rPr>
          <w:rFonts w:ascii="Calibri" w:hAnsi="Calibri"/>
        </w:rPr>
        <w:t>,</w:t>
      </w:r>
    </w:p>
    <w:p w:rsidR="00683A17" w:rsidRPr="002E0008" w:rsidRDefault="00683A17" w:rsidP="006A4A1B">
      <w:pPr>
        <w:numPr>
          <w:ilvl w:val="0"/>
          <w:numId w:val="3"/>
        </w:numPr>
        <w:tabs>
          <w:tab w:val="num" w:pos="426"/>
        </w:tabs>
        <w:spacing w:line="360" w:lineRule="auto"/>
        <w:ind w:left="426" w:hanging="426"/>
        <w:jc w:val="both"/>
        <w:rPr>
          <w:rFonts w:ascii="Calibri" w:hAnsi="Calibri"/>
        </w:rPr>
      </w:pPr>
      <w:r w:rsidRPr="002E0008">
        <w:rPr>
          <w:rFonts w:ascii="Calibri" w:hAnsi="Calibri"/>
        </w:rPr>
        <w:t>Po wyłożeniu wszystkich kart grupa wyłania ze swego grona lidera, kto</w:t>
      </w:r>
      <w:r w:rsidRPr="002E0008">
        <w:rPr>
          <w:rFonts w:ascii="Calibri (Vietnamese)" w:hAnsi="Calibri (Vietnamese)"/>
        </w:rPr>
        <w:t>́ryprezentuje kryteria wypracowane przez grupe</w:t>
      </w:r>
      <w:r w:rsidRPr="002E0008">
        <w:rPr>
          <w:rFonts w:ascii="Tahoma" w:hAnsi="Tahoma" w:cs="Tahoma"/>
        </w:rPr>
        <w:t>̨</w:t>
      </w:r>
      <w:r w:rsidRPr="002E0008">
        <w:rPr>
          <w:rFonts w:ascii="Calibri (Vietnamese)" w:hAnsi="Calibri (Vietnamese)"/>
        </w:rPr>
        <w:t xml:space="preserve"> oraz uzasadnia wybór grupy</w:t>
      </w:r>
      <w:r>
        <w:rPr>
          <w:rFonts w:ascii="Calibri" w:hAnsi="Calibri"/>
        </w:rPr>
        <w:t>.</w:t>
      </w:r>
    </w:p>
    <w:p w:rsidR="00683A17" w:rsidRDefault="00683A17" w:rsidP="006322B1">
      <w:pPr>
        <w:pStyle w:val="ListParagraph"/>
        <w:tabs>
          <w:tab w:val="left" w:pos="2820"/>
        </w:tabs>
        <w:spacing w:line="360" w:lineRule="auto"/>
        <w:ind w:left="426"/>
        <w:jc w:val="both"/>
        <w:rPr>
          <w:rFonts w:cs="Calibri"/>
          <w:b/>
          <w:color w:val="000000"/>
        </w:rPr>
      </w:pPr>
      <w:r w:rsidRPr="006322B1">
        <w:rPr>
          <w:rFonts w:cs="Calibri"/>
          <w:b/>
          <w:color w:val="000000"/>
        </w:rPr>
        <w:t xml:space="preserve">Plansza do gry „Poker kryterialny” (najlepszy format A3) </w:t>
      </w:r>
    </w:p>
    <w:p w:rsidR="00683A17" w:rsidRPr="00CD434C" w:rsidRDefault="00683A17" w:rsidP="006322B1">
      <w:pPr>
        <w:pStyle w:val="ListParagraph"/>
        <w:tabs>
          <w:tab w:val="left" w:pos="2820"/>
        </w:tabs>
        <w:spacing w:line="360" w:lineRule="auto"/>
        <w:ind w:left="426"/>
        <w:jc w:val="both"/>
        <w:rPr>
          <w:rFonts w:cs="Calibri"/>
          <w:b/>
          <w:color w:val="000000"/>
          <w:sz w:val="10"/>
          <w:szCs w:val="10"/>
        </w:rPr>
      </w:pPr>
    </w:p>
    <w:p w:rsidR="00683A17" w:rsidRDefault="00683A17" w:rsidP="00D4195E">
      <w:pPr>
        <w:jc w:val="center"/>
        <w:rPr>
          <w:rFonts w:ascii="Calibri" w:hAnsi="Calibri" w:cs="Calibri"/>
        </w:rPr>
      </w:pPr>
      <w:r w:rsidRPr="003120F4">
        <w:rPr>
          <w:rFonts w:ascii="Calibri" w:hAnsi="Calibri" w:cs="Calibri"/>
          <w:noProof/>
        </w:rPr>
        <w:pict>
          <v:shape id="_x0000_i1051" type="#_x0000_t75" style="width:117pt;height:117.75pt;visibility:visible">
            <v:imagedata r:id="rId37" o:title=""/>
          </v:shape>
        </w:pict>
      </w:r>
    </w:p>
    <w:p w:rsidR="00683A17" w:rsidRDefault="00683A17" w:rsidP="002E0008">
      <w:pPr>
        <w:rPr>
          <w:rFonts w:ascii="Calibri" w:hAnsi="Calibri" w:cs="Calibri"/>
        </w:rPr>
      </w:pPr>
    </w:p>
    <w:p w:rsidR="00683A17" w:rsidRPr="00CD434C" w:rsidRDefault="00683A17" w:rsidP="002E0008">
      <w:pPr>
        <w:rPr>
          <w:rFonts w:ascii="Calibri" w:hAnsi="Calibri" w:cs="Calibri"/>
          <w:sz w:val="10"/>
          <w:szCs w:val="10"/>
        </w:rPr>
      </w:pPr>
    </w:p>
    <w:p w:rsidR="00683A17" w:rsidRDefault="00683A17" w:rsidP="006A4A1B">
      <w:pPr>
        <w:pStyle w:val="ListParagraph"/>
        <w:numPr>
          <w:ilvl w:val="0"/>
          <w:numId w:val="17"/>
        </w:numPr>
        <w:tabs>
          <w:tab w:val="left" w:pos="2820"/>
        </w:tabs>
        <w:spacing w:line="360" w:lineRule="auto"/>
        <w:ind w:left="426" w:hanging="426"/>
        <w:jc w:val="both"/>
        <w:rPr>
          <w:rFonts w:cs="Calibri"/>
          <w:b/>
        </w:rPr>
      </w:pPr>
      <w:r>
        <w:rPr>
          <w:rFonts w:cs="Calibri"/>
          <w:b/>
        </w:rPr>
        <w:t>Myślenie i strategie matematyczne</w:t>
      </w:r>
    </w:p>
    <w:p w:rsidR="00683A17" w:rsidRDefault="00683A17" w:rsidP="00D80CFA">
      <w:pPr>
        <w:tabs>
          <w:tab w:val="left" w:pos="2820"/>
        </w:tabs>
        <w:spacing w:line="360" w:lineRule="auto"/>
        <w:jc w:val="both"/>
        <w:rPr>
          <w:rFonts w:ascii="Calibri" w:hAnsi="Calibri" w:cs="Calibri"/>
          <w:b/>
        </w:rPr>
      </w:pPr>
    </w:p>
    <w:p w:rsidR="00683A17" w:rsidRDefault="00683A17" w:rsidP="00D80CFA">
      <w:pPr>
        <w:tabs>
          <w:tab w:val="left" w:pos="2820"/>
        </w:tabs>
        <w:spacing w:line="360" w:lineRule="auto"/>
        <w:jc w:val="both"/>
        <w:rPr>
          <w:rFonts w:ascii="Calibri" w:hAnsi="Calibri" w:cs="Calibri"/>
        </w:rPr>
      </w:pPr>
      <w:r w:rsidRPr="00D80CFA">
        <w:rPr>
          <w:rFonts w:ascii="Calibri (Vietnamese)" w:hAnsi="Calibri (Vietnamese)" w:cs="Calibri (Vietnamese)"/>
          <w:b/>
        </w:rPr>
        <w:t>Umieje</w:t>
      </w:r>
      <w:r w:rsidRPr="00D80CFA">
        <w:rPr>
          <w:rFonts w:ascii="Tahoma" w:hAnsi="Tahoma" w:cs="Tahoma"/>
          <w:b/>
        </w:rPr>
        <w:t>̨</w:t>
      </w:r>
      <w:r w:rsidRPr="00D80CFA">
        <w:rPr>
          <w:rFonts w:ascii="Calibri (Vietnamese)" w:hAnsi="Calibri (Vietnamese)" w:cs="Calibri (Vietnamese)"/>
          <w:b/>
        </w:rPr>
        <w:t xml:space="preserve">tność </w:t>
      </w:r>
      <w:r w:rsidRPr="00D80CFA">
        <w:rPr>
          <w:rFonts w:ascii="Calibri (Vietnamese)" w:hAnsi="Calibri (Vietnamese)" w:cs="Calibri (Vietnamese)"/>
          <w:b/>
          <w:bCs/>
        </w:rPr>
        <w:t xml:space="preserve">myślenia matematycznego </w:t>
      </w:r>
      <w:r w:rsidRPr="00D80CFA">
        <w:rPr>
          <w:rFonts w:ascii="Calibri (Vietnamese)" w:hAnsi="Calibri (Vietnamese)" w:cs="Calibri (Vietnamese)"/>
        </w:rPr>
        <w:t>określić moz</w:t>
      </w:r>
      <w:r w:rsidRPr="00D80CFA">
        <w:rPr>
          <w:rFonts w:ascii="Tahoma" w:hAnsi="Tahoma" w:cs="Tahoma"/>
        </w:rPr>
        <w:t>̇</w:t>
      </w:r>
      <w:r w:rsidRPr="00D80CFA">
        <w:rPr>
          <w:rFonts w:ascii="Calibri (Vietnamese)" w:hAnsi="Calibri (Vietnamese)" w:cs="Calibri (Vietnamese)"/>
        </w:rPr>
        <w:t>na jako indywidualna</w:t>
      </w:r>
      <w:r w:rsidRPr="00D80CFA">
        <w:rPr>
          <w:rFonts w:ascii="Tahoma" w:hAnsi="Tahoma" w:cs="Tahoma"/>
        </w:rPr>
        <w:t>̨</w:t>
      </w:r>
      <w:r w:rsidRPr="00D80CFA">
        <w:rPr>
          <w:rFonts w:ascii="Calibri (Vietnamese)" w:hAnsi="Calibri (Vietnamese)" w:cs="Calibri (Vietnamese)"/>
        </w:rPr>
        <w:t xml:space="preserve"> zdolność do: </w:t>
      </w:r>
    </w:p>
    <w:p w:rsidR="00683A17" w:rsidRPr="00D80CFA" w:rsidRDefault="00683A17" w:rsidP="00D80CFA">
      <w:pPr>
        <w:tabs>
          <w:tab w:val="left" w:pos="2820"/>
        </w:tabs>
        <w:spacing w:line="360" w:lineRule="auto"/>
        <w:jc w:val="both"/>
        <w:rPr>
          <w:rFonts w:ascii="Calibri" w:hAnsi="Calibri" w:cs="Calibri"/>
        </w:rPr>
      </w:pPr>
    </w:p>
    <w:p w:rsidR="00683A17" w:rsidRPr="00D80CFA" w:rsidRDefault="00683A17" w:rsidP="00BF33C8">
      <w:pPr>
        <w:numPr>
          <w:ilvl w:val="0"/>
          <w:numId w:val="58"/>
        </w:numPr>
        <w:tabs>
          <w:tab w:val="left" w:pos="2820"/>
        </w:tabs>
        <w:spacing w:line="360" w:lineRule="auto"/>
        <w:jc w:val="both"/>
        <w:rPr>
          <w:rFonts w:ascii="Calibri" w:hAnsi="Calibri" w:cs="Calibri"/>
        </w:rPr>
      </w:pPr>
      <w:r w:rsidRPr="00D80CFA">
        <w:rPr>
          <w:rFonts w:ascii="Calibri (Vietnamese)" w:hAnsi="Calibri (Vietnamese)" w:cs="Calibri (Vietnamese)"/>
        </w:rPr>
        <w:t>rozpoznania i zrozumienia roli, jaka</w:t>
      </w:r>
      <w:r w:rsidRPr="00D80CFA">
        <w:rPr>
          <w:rFonts w:ascii="Tahoma" w:hAnsi="Tahoma" w:cs="Tahoma"/>
        </w:rPr>
        <w:t>̨</w:t>
      </w:r>
      <w:r w:rsidRPr="00D80CFA">
        <w:rPr>
          <w:rFonts w:ascii="Calibri (Vietnamese)" w:hAnsi="Calibri (Vietnamese)" w:cs="Calibri (Vietnamese)"/>
        </w:rPr>
        <w:t xml:space="preserve"> matematyka odgrywa we wspó</w:t>
      </w:r>
      <w:r w:rsidRPr="00D80CFA">
        <w:rPr>
          <w:rFonts w:ascii="Calibri" w:hAnsi="Calibri" w:cs="Calibri"/>
        </w:rPr>
        <w:t>łczesnym s</w:t>
      </w:r>
      <w:r w:rsidRPr="00D80CFA">
        <w:rPr>
          <w:rFonts w:ascii="Calibri (Vietnamese)" w:hAnsi="Calibri (Vietnamese)" w:cs="Calibri (Vietnamese)"/>
        </w:rPr>
        <w:t xml:space="preserve">́wiecie, </w:t>
      </w:r>
    </w:p>
    <w:p w:rsidR="00683A17" w:rsidRPr="00D80CFA" w:rsidRDefault="00683A17" w:rsidP="00BF33C8">
      <w:pPr>
        <w:numPr>
          <w:ilvl w:val="0"/>
          <w:numId w:val="58"/>
        </w:numPr>
        <w:tabs>
          <w:tab w:val="left" w:pos="2820"/>
        </w:tabs>
        <w:spacing w:line="360" w:lineRule="auto"/>
        <w:jc w:val="both"/>
        <w:rPr>
          <w:rFonts w:ascii="Calibri" w:hAnsi="Calibri" w:cs="Calibri"/>
        </w:rPr>
      </w:pPr>
      <w:r w:rsidRPr="00D80CFA">
        <w:rPr>
          <w:rFonts w:ascii="Calibri (Vietnamese)" w:hAnsi="Calibri (Vietnamese)" w:cs="Calibri (Vietnamese)"/>
        </w:rPr>
        <w:t>formowania sa</w:t>
      </w:r>
      <w:r w:rsidRPr="00D80CFA">
        <w:rPr>
          <w:rFonts w:ascii="Tahoma" w:hAnsi="Tahoma" w:cs="Tahoma"/>
        </w:rPr>
        <w:t>̨</w:t>
      </w:r>
      <w:r w:rsidRPr="00D80CFA">
        <w:rPr>
          <w:rFonts w:ascii="Calibri (Vietnamese)" w:hAnsi="Calibri (Vietnamese)" w:cs="Calibri (Vietnamese)"/>
        </w:rPr>
        <w:t xml:space="preserve">dów opartych na matematycznym rozumowaniu, </w:t>
      </w:r>
    </w:p>
    <w:p w:rsidR="00683A17" w:rsidRPr="00D80CFA" w:rsidRDefault="00683A17" w:rsidP="00BF33C8">
      <w:pPr>
        <w:numPr>
          <w:ilvl w:val="0"/>
          <w:numId w:val="58"/>
        </w:numPr>
        <w:tabs>
          <w:tab w:val="left" w:pos="2820"/>
        </w:tabs>
        <w:spacing w:line="360" w:lineRule="auto"/>
        <w:jc w:val="both"/>
        <w:rPr>
          <w:rFonts w:ascii="Calibri" w:hAnsi="Calibri" w:cs="Calibri"/>
        </w:rPr>
      </w:pPr>
      <w:r w:rsidRPr="00D80CFA">
        <w:rPr>
          <w:rFonts w:ascii="Calibri (Vietnamese)" w:hAnsi="Calibri (Vietnamese)" w:cs="Calibri (Vietnamese)"/>
        </w:rPr>
        <w:t>wykorzystywania umieje</w:t>
      </w:r>
      <w:r w:rsidRPr="00D80CFA">
        <w:rPr>
          <w:rFonts w:ascii="Tahoma" w:hAnsi="Tahoma" w:cs="Tahoma"/>
        </w:rPr>
        <w:t>̨</w:t>
      </w:r>
      <w:r w:rsidRPr="00D80CFA">
        <w:rPr>
          <w:rFonts w:ascii="Calibri (Vietnamese)" w:hAnsi="Calibri (Vietnamese)" w:cs="Calibri (Vietnamese)"/>
        </w:rPr>
        <w:t>tności matematycznych tam, gdzie wymagaja</w:t>
      </w:r>
      <w:r w:rsidRPr="00D80CFA">
        <w:rPr>
          <w:rFonts w:ascii="Tahoma" w:hAnsi="Tahoma" w:cs="Tahoma"/>
        </w:rPr>
        <w:t>̨</w:t>
      </w:r>
      <w:r w:rsidRPr="00D80CFA">
        <w:rPr>
          <w:rFonts w:ascii="Calibri (Vietnamese)" w:hAnsi="Calibri (Vietnamese)" w:cs="Calibri (Vietnamese)"/>
        </w:rPr>
        <w:t xml:space="preserve"> tego potrzeby z</w:t>
      </w:r>
      <w:r w:rsidRPr="00D80CFA">
        <w:rPr>
          <w:rFonts w:ascii="Tahoma" w:hAnsi="Tahoma" w:cs="Tahoma"/>
        </w:rPr>
        <w:t>̇</w:t>
      </w:r>
      <w:r w:rsidRPr="00D80CFA">
        <w:rPr>
          <w:rFonts w:ascii="Calibri (Vietnamese)" w:hAnsi="Calibri (Vietnamese)" w:cs="Calibri (Vietnamese)"/>
        </w:rPr>
        <w:t xml:space="preserve">ycia codziennego. </w:t>
      </w:r>
    </w:p>
    <w:p w:rsidR="00683A17" w:rsidRPr="00D80CFA" w:rsidRDefault="00683A17" w:rsidP="00D80CFA">
      <w:pPr>
        <w:tabs>
          <w:tab w:val="left" w:pos="2820"/>
        </w:tabs>
        <w:spacing w:line="360" w:lineRule="auto"/>
        <w:jc w:val="both"/>
        <w:rPr>
          <w:rFonts w:ascii="Calibri" w:hAnsi="Calibri" w:cs="Calibri"/>
          <w:b/>
        </w:rPr>
      </w:pPr>
    </w:p>
    <w:p w:rsidR="00683A17" w:rsidRDefault="00683A17">
      <w:pPr>
        <w:spacing w:after="160" w:line="259" w:lineRule="auto"/>
        <w:rPr>
          <w:rFonts w:ascii="Calibri" w:hAnsi="Calibri" w:cs="Calibri"/>
          <w:b/>
        </w:rPr>
      </w:pPr>
      <w:r>
        <w:rPr>
          <w:rFonts w:ascii="Calibri" w:hAnsi="Calibri" w:cs="Calibri"/>
          <w:b/>
        </w:rPr>
        <w:br w:type="page"/>
      </w:r>
    </w:p>
    <w:p w:rsidR="00683A17" w:rsidRDefault="00683A17" w:rsidP="00CD434C">
      <w:pPr>
        <w:tabs>
          <w:tab w:val="left" w:pos="2820"/>
        </w:tabs>
        <w:spacing w:line="360" w:lineRule="auto"/>
        <w:jc w:val="both"/>
        <w:rPr>
          <w:rFonts w:ascii="Calibri" w:hAnsi="Calibri" w:cs="Calibri"/>
          <w:b/>
        </w:rPr>
      </w:pPr>
    </w:p>
    <w:p w:rsidR="00683A17" w:rsidRDefault="00683A17" w:rsidP="00D80CFA">
      <w:pPr>
        <w:tabs>
          <w:tab w:val="left" w:pos="2820"/>
        </w:tabs>
        <w:spacing w:line="360" w:lineRule="auto"/>
        <w:jc w:val="both"/>
        <w:rPr>
          <w:rFonts w:ascii="Calibri" w:hAnsi="Calibri" w:cs="Calibri"/>
          <w:b/>
        </w:rPr>
      </w:pPr>
      <w:r w:rsidRPr="00D80CFA">
        <w:rPr>
          <w:rFonts w:ascii="Calibri" w:hAnsi="Calibri" w:cs="Calibri"/>
          <w:b/>
        </w:rPr>
        <w:t xml:space="preserve">Na skuteczność myślenia matematycznego duży wpływ mają: </w:t>
      </w:r>
    </w:p>
    <w:p w:rsidR="00683A17" w:rsidRPr="00D80CFA" w:rsidRDefault="00683A17" w:rsidP="00D80CFA">
      <w:pPr>
        <w:tabs>
          <w:tab w:val="left" w:pos="2820"/>
        </w:tabs>
        <w:spacing w:line="360" w:lineRule="auto"/>
        <w:jc w:val="both"/>
        <w:rPr>
          <w:rFonts w:ascii="Calibri" w:hAnsi="Calibri" w:cs="Calibri"/>
          <w:b/>
        </w:rPr>
      </w:pPr>
    </w:p>
    <w:p w:rsidR="00683A17" w:rsidRPr="00D80CFA" w:rsidRDefault="00683A17" w:rsidP="00BF33C8">
      <w:pPr>
        <w:numPr>
          <w:ilvl w:val="1"/>
          <w:numId w:val="59"/>
        </w:numPr>
        <w:tabs>
          <w:tab w:val="clear" w:pos="1440"/>
          <w:tab w:val="num" w:pos="567"/>
          <w:tab w:val="left" w:pos="2820"/>
        </w:tabs>
        <w:spacing w:line="360" w:lineRule="auto"/>
        <w:ind w:left="567" w:hanging="283"/>
        <w:jc w:val="both"/>
        <w:rPr>
          <w:rFonts w:ascii="Calibri" w:hAnsi="Calibri" w:cs="Calibri"/>
        </w:rPr>
      </w:pPr>
      <w:r w:rsidRPr="00D80CFA">
        <w:rPr>
          <w:rFonts w:ascii="Calibri" w:hAnsi="Calibri" w:cs="Calibri"/>
        </w:rPr>
        <w:t xml:space="preserve">umiejętność wykorzystania procesów używanych w badaniach matematycznych, </w:t>
      </w:r>
    </w:p>
    <w:p w:rsidR="00683A17" w:rsidRPr="00D80CFA" w:rsidRDefault="00683A17" w:rsidP="00BF33C8">
      <w:pPr>
        <w:numPr>
          <w:ilvl w:val="1"/>
          <w:numId w:val="59"/>
        </w:numPr>
        <w:tabs>
          <w:tab w:val="clear" w:pos="1440"/>
          <w:tab w:val="num" w:pos="567"/>
          <w:tab w:val="left" w:pos="2820"/>
        </w:tabs>
        <w:spacing w:line="360" w:lineRule="auto"/>
        <w:ind w:left="567" w:hanging="283"/>
        <w:jc w:val="both"/>
        <w:rPr>
          <w:rFonts w:ascii="Calibri" w:hAnsi="Calibri" w:cs="Calibri"/>
        </w:rPr>
      </w:pPr>
      <w:r w:rsidRPr="00D80CFA">
        <w:rPr>
          <w:rFonts w:ascii="Calibri" w:hAnsi="Calibri" w:cs="Calibri"/>
        </w:rPr>
        <w:t>panowanie nad stanami psychicznymi i emocjonalnymi oraz umiejętność ich w</w:t>
      </w:r>
      <w:r w:rsidRPr="00D80CFA">
        <w:rPr>
          <w:rFonts w:ascii="Calibri" w:hAnsi="Calibri" w:cs="Calibri"/>
        </w:rPr>
        <w:t>y</w:t>
      </w:r>
      <w:r w:rsidRPr="00D80CFA">
        <w:rPr>
          <w:rFonts w:ascii="Calibri" w:hAnsi="Calibri" w:cs="Calibri"/>
        </w:rPr>
        <w:t xml:space="preserve">korzystania, </w:t>
      </w:r>
    </w:p>
    <w:p w:rsidR="00683A17" w:rsidRPr="00D80CFA" w:rsidRDefault="00683A17" w:rsidP="00BF33C8">
      <w:pPr>
        <w:numPr>
          <w:ilvl w:val="1"/>
          <w:numId w:val="59"/>
        </w:numPr>
        <w:tabs>
          <w:tab w:val="clear" w:pos="1440"/>
          <w:tab w:val="num" w:pos="567"/>
          <w:tab w:val="left" w:pos="2820"/>
        </w:tabs>
        <w:spacing w:line="360" w:lineRule="auto"/>
        <w:ind w:left="567" w:hanging="283"/>
        <w:jc w:val="both"/>
        <w:rPr>
          <w:rFonts w:ascii="Calibri" w:hAnsi="Calibri" w:cs="Calibri"/>
        </w:rPr>
      </w:pPr>
      <w:r w:rsidRPr="00D80CFA">
        <w:rPr>
          <w:rFonts w:ascii="Calibri" w:hAnsi="Calibri" w:cs="Calibri"/>
        </w:rPr>
        <w:t xml:space="preserve">rozumienie odpowiedniej dziedziny matematyki. </w:t>
      </w:r>
    </w:p>
    <w:p w:rsidR="00683A17" w:rsidRDefault="00683A17" w:rsidP="00CD434C">
      <w:pPr>
        <w:tabs>
          <w:tab w:val="left" w:pos="2820"/>
        </w:tabs>
        <w:spacing w:line="360" w:lineRule="auto"/>
        <w:jc w:val="both"/>
        <w:rPr>
          <w:rFonts w:ascii="Calibri" w:hAnsi="Calibri" w:cs="Calibri"/>
          <w:b/>
        </w:rPr>
      </w:pPr>
      <w:r>
        <w:rPr>
          <w:noProof/>
        </w:rPr>
        <w:pict>
          <v:rect id="Prostokąt 9" o:spid="_x0000_s1064" style="position:absolute;left:0;text-align:left;margin-left:93pt;margin-top:21.05pt;width:230.55pt;height:91.7pt;z-index:251676672;visibility:visible" filled="f" strokecolor="#f7caac">
            <v:textbox>
              <w:txbxContent>
                <w:p w:rsidR="00683A17" w:rsidRPr="004E5614" w:rsidRDefault="00683A17" w:rsidP="001F0857">
                  <w:pPr>
                    <w:pStyle w:val="NormalWeb"/>
                    <w:spacing w:line="360" w:lineRule="auto"/>
                    <w:jc w:val="center"/>
                  </w:pPr>
                  <w:r w:rsidRPr="003120F4">
                    <w:rPr>
                      <w:rFonts w:ascii="Calibri" w:hAnsi="Calibri"/>
                      <w:color w:val="000000"/>
                      <w:kern w:val="24"/>
                    </w:rPr>
                    <w:t xml:space="preserve">Sposób rozumowania </w:t>
                  </w:r>
                  <w:r w:rsidRPr="003120F4">
                    <w:rPr>
                      <w:rFonts w:ascii="Calibri" w:hAnsi="Calibri"/>
                      <w:color w:val="000000"/>
                      <w:kern w:val="24"/>
                    </w:rPr>
                    <w:br/>
                    <w:t xml:space="preserve">i postrzegania problemów </w:t>
                  </w:r>
                  <w:r w:rsidRPr="003120F4">
                    <w:rPr>
                      <w:rFonts w:ascii="Calibri" w:hAnsi="Calibri"/>
                      <w:color w:val="000000"/>
                      <w:kern w:val="24"/>
                    </w:rPr>
                    <w:br/>
                    <w:t>oraz poszukiwania charakterystycznych dróg rozwiązań</w:t>
                  </w:r>
                </w:p>
              </w:txbxContent>
            </v:textbox>
          </v:rect>
        </w:pict>
      </w:r>
    </w:p>
    <w:p w:rsidR="00683A17" w:rsidRDefault="00683A17" w:rsidP="00CD434C">
      <w:pPr>
        <w:tabs>
          <w:tab w:val="left" w:pos="2820"/>
        </w:tabs>
        <w:spacing w:line="360" w:lineRule="auto"/>
        <w:jc w:val="both"/>
        <w:rPr>
          <w:rFonts w:ascii="Calibri" w:hAnsi="Calibri" w:cs="Calibri"/>
          <w:b/>
        </w:rPr>
      </w:pPr>
    </w:p>
    <w:p w:rsidR="00683A17" w:rsidRDefault="00683A17" w:rsidP="00CD434C">
      <w:pPr>
        <w:tabs>
          <w:tab w:val="left" w:pos="2820"/>
        </w:tabs>
        <w:spacing w:line="360" w:lineRule="auto"/>
        <w:jc w:val="both"/>
        <w:rPr>
          <w:rFonts w:ascii="Calibri" w:hAnsi="Calibri" w:cs="Calibri"/>
          <w:b/>
        </w:rPr>
      </w:pPr>
    </w:p>
    <w:p w:rsidR="00683A17" w:rsidRDefault="00683A17" w:rsidP="00CD434C">
      <w:pPr>
        <w:tabs>
          <w:tab w:val="left" w:pos="2820"/>
        </w:tabs>
        <w:spacing w:line="360" w:lineRule="auto"/>
        <w:jc w:val="both"/>
        <w:rPr>
          <w:rFonts w:ascii="Calibri" w:hAnsi="Calibri" w:cs="Calibri"/>
          <w:b/>
        </w:rPr>
      </w:pPr>
    </w:p>
    <w:p w:rsidR="00683A17" w:rsidRDefault="00683A17" w:rsidP="00CD434C">
      <w:pPr>
        <w:tabs>
          <w:tab w:val="left" w:pos="2820"/>
        </w:tabs>
        <w:spacing w:line="360" w:lineRule="auto"/>
        <w:jc w:val="both"/>
        <w:rPr>
          <w:rFonts w:ascii="Calibri" w:hAnsi="Calibri" w:cs="Calibri"/>
          <w:b/>
        </w:rPr>
      </w:pPr>
    </w:p>
    <w:p w:rsidR="00683A17" w:rsidRDefault="00683A17" w:rsidP="00CD434C">
      <w:pPr>
        <w:tabs>
          <w:tab w:val="left" w:pos="2820"/>
        </w:tabs>
        <w:spacing w:line="360" w:lineRule="auto"/>
        <w:jc w:val="both"/>
        <w:rPr>
          <w:rFonts w:ascii="Calibri" w:hAnsi="Calibri" w:cs="Calibri"/>
          <w:b/>
        </w:rPr>
      </w:pPr>
    </w:p>
    <w:p w:rsidR="00683A17" w:rsidRDefault="00683A17" w:rsidP="00CD434C">
      <w:pPr>
        <w:tabs>
          <w:tab w:val="left" w:pos="2820"/>
        </w:tabs>
        <w:spacing w:line="360" w:lineRule="auto"/>
        <w:jc w:val="both"/>
        <w:rPr>
          <w:rFonts w:ascii="Calibri" w:hAnsi="Calibri" w:cs="Calibri"/>
          <w:b/>
        </w:rPr>
      </w:pPr>
      <w:r>
        <w:rPr>
          <w:noProof/>
        </w:rPr>
        <w:pict>
          <v:shape id="_x0000_s1065" type="#_x0000_t94" style="position:absolute;left:0;text-align:left;margin-left:159.8pt;margin-top:14.6pt;width:97.55pt;height:48.05pt;rotation:-90;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" adj="16280" fillcolor="#ed7d31" strokecolor="#823b0b" strokeweight="1pt"/>
        </w:pict>
      </w:r>
    </w:p>
    <w:p w:rsidR="00683A17" w:rsidRDefault="00683A17">
      <w:pPr>
        <w:spacing w:after="160" w:line="259" w:lineRule="auto"/>
        <w:rPr>
          <w:rFonts w:ascii="Calibri" w:hAnsi="Calibri" w:cs="Calibri"/>
          <w:b/>
        </w:rPr>
      </w:pPr>
      <w:r>
        <w:rPr>
          <w:noProof/>
        </w:rPr>
        <w:pict>
          <v:oval id="_x0000_s1066" style="position:absolute;margin-left:138.8pt;margin-top:14.2pt;width:142.8pt;height:139.55pt;z-index:251674624;visibility:visible;v-text-anchor:middle" fillcolor="#fbe4d5" strokecolor="#823b0b" strokeweight="1pt">
            <v:stroke joinstyle="miter"/>
          </v:oval>
        </w:pict>
      </w: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r>
        <w:rPr>
          <w:noProof/>
        </w:rPr>
        <w:pict>
          <v:shape id="_x0000_s1067" type="#_x0000_t202" style="position:absolute;margin-left:114.9pt;margin-top:9.65pt;width:196.85pt;height:109.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" filled="f" stroked="f">
            <v:textbox style="mso-fit-shape-to-text:t">
              <w:txbxContent>
                <w:p w:rsidR="00683A17" w:rsidRPr="00BD62EA" w:rsidRDefault="00683A17" w:rsidP="006303D9">
                  <w:pPr>
                    <w:jc w:val="center"/>
                    <w:rPr>
                      <w:sz w:val="36"/>
                      <w:szCs w:val="36"/>
                    </w:rPr>
                  </w:pPr>
                  <w:r w:rsidRPr="003120F4">
                    <w:rPr>
                      <w:rFonts w:ascii="Calibri" w:hAnsi="Calibri"/>
                      <w:color w:val="C45911"/>
                      <w:kern w:val="24"/>
                      <w:sz w:val="36"/>
                      <w:szCs w:val="36"/>
                    </w:rPr>
                    <w:t>MYŚLENIE</w:t>
                  </w:r>
                </w:p>
                <w:p w:rsidR="00683A17" w:rsidRPr="00BD62EA" w:rsidRDefault="00683A17" w:rsidP="006303D9">
                  <w:pPr>
                    <w:jc w:val="center"/>
                    <w:rPr>
                      <w:sz w:val="36"/>
                      <w:szCs w:val="36"/>
                    </w:rPr>
                  </w:pPr>
                  <w:r w:rsidRPr="003120F4">
                    <w:rPr>
                      <w:rFonts w:ascii="Calibri" w:hAnsi="Calibri"/>
                      <w:color w:val="C45911"/>
                      <w:kern w:val="24"/>
                      <w:sz w:val="36"/>
                      <w:szCs w:val="36"/>
                    </w:rPr>
                    <w:t>MATEMATYCZNE</w:t>
                  </w:r>
                </w:p>
              </w:txbxContent>
            </v:textbox>
          </v:shape>
        </w:pict>
      </w:r>
    </w:p>
    <w:p w:rsidR="00683A17" w:rsidRDefault="00683A17">
      <w:pPr>
        <w:spacing w:after="160" w:line="259" w:lineRule="auto"/>
        <w:rPr>
          <w:rFonts w:ascii="Calibri" w:hAnsi="Calibri" w:cs="Calibri"/>
          <w:b/>
        </w:rPr>
      </w:pPr>
      <w:r>
        <w:rPr>
          <w:noProof/>
        </w:rPr>
        <w:pict>
          <v:shape id="_x0000_s1068" type="#_x0000_t94" style="position:absolute;margin-left:159.8pt;margin-top:54.6pt;width:97.55pt;height:48.05pt;rotation:90;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" adj="16280" fillcolor="#ed7d31" strokecolor="#823b0b" strokeweight="1pt"/>
        </w:pict>
      </w: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Pr="004E5614" w:rsidRDefault="00683A17" w:rsidP="004E5614">
      <w:pPr>
        <w:rPr>
          <w:rFonts w:ascii="Calibri" w:hAnsi="Calibri" w:cs="Calibri"/>
        </w:rPr>
      </w:pPr>
    </w:p>
    <w:p w:rsidR="00683A17" w:rsidRDefault="00683A17" w:rsidP="004E5614">
      <w:pPr>
        <w:rPr>
          <w:rFonts w:ascii="Calibri" w:hAnsi="Calibri" w:cs="Calibri"/>
        </w:rPr>
      </w:pPr>
      <w:r>
        <w:rPr>
          <w:noProof/>
        </w:rPr>
        <w:pict>
          <v:rect id="_x0000_s1069" style="position:absolute;margin-left:87.6pt;margin-top:3.3pt;width:240.5pt;height: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" filled="f" strokecolor="#f7caac">
            <v:textbox>
              <w:txbxContent>
                <w:p w:rsidR="00683A17" w:rsidRPr="003120F4" w:rsidRDefault="00683A17" w:rsidP="001F0857">
                  <w:pPr>
                    <w:pStyle w:val="NormalWeb"/>
                    <w:spacing w:line="360" w:lineRule="auto"/>
                    <w:jc w:val="center"/>
                    <w:rPr>
                      <w:rFonts w:ascii="Calibri" w:hAnsi="Calibri"/>
                      <w:color w:val="000000"/>
                      <w:kern w:val="24"/>
                    </w:rPr>
                  </w:pPr>
                  <w:r w:rsidRPr="003120F4">
                    <w:rPr>
                      <w:rFonts w:ascii="Calibri" w:hAnsi="Calibri"/>
                      <w:color w:val="000000"/>
                      <w:kern w:val="24"/>
                    </w:rPr>
                    <w:t xml:space="preserve">Umiejętność wykorzystania narzędzi </w:t>
                  </w:r>
                </w:p>
                <w:p w:rsidR="00683A17" w:rsidRPr="003120F4" w:rsidRDefault="00683A17" w:rsidP="001F0857">
                  <w:pPr>
                    <w:pStyle w:val="NormalWeb"/>
                    <w:spacing w:line="360" w:lineRule="auto"/>
                    <w:jc w:val="center"/>
                    <w:rPr>
                      <w:rFonts w:ascii="Calibri" w:hAnsi="Calibri"/>
                      <w:color w:val="000000"/>
                      <w:kern w:val="24"/>
                    </w:rPr>
                  </w:pPr>
                  <w:r w:rsidRPr="003120F4">
                    <w:rPr>
                      <w:rFonts w:ascii="Calibri" w:hAnsi="Calibri"/>
                      <w:color w:val="000000"/>
                      <w:kern w:val="24"/>
                    </w:rPr>
                    <w:t xml:space="preserve">matematyki w życiu codziennym oraz </w:t>
                  </w:r>
                </w:p>
                <w:p w:rsidR="00683A17" w:rsidRPr="003120F4" w:rsidRDefault="00683A17" w:rsidP="001F0857">
                  <w:pPr>
                    <w:pStyle w:val="NormalWeb"/>
                    <w:spacing w:line="360" w:lineRule="auto"/>
                    <w:jc w:val="center"/>
                    <w:rPr>
                      <w:rFonts w:ascii="Calibri" w:hAnsi="Calibri"/>
                      <w:color w:val="000000"/>
                      <w:kern w:val="24"/>
                    </w:rPr>
                  </w:pPr>
                  <w:r w:rsidRPr="003120F4">
                    <w:rPr>
                      <w:rFonts w:ascii="Calibri" w:hAnsi="Calibri"/>
                      <w:color w:val="000000"/>
                      <w:kern w:val="24"/>
                    </w:rPr>
                    <w:t xml:space="preserve">formułowaniu sądow opartych na </w:t>
                  </w:r>
                </w:p>
                <w:p w:rsidR="00683A17" w:rsidRPr="004E5614" w:rsidRDefault="00683A17" w:rsidP="001F0857">
                  <w:pPr>
                    <w:pStyle w:val="NormalWeb"/>
                    <w:spacing w:line="360" w:lineRule="auto"/>
                    <w:jc w:val="center"/>
                  </w:pPr>
                  <w:r w:rsidRPr="003120F4">
                    <w:rPr>
                      <w:rFonts w:ascii="Calibri" w:hAnsi="Calibri"/>
                      <w:color w:val="000000"/>
                      <w:kern w:val="24"/>
                    </w:rPr>
                    <w:t>rozumowaniu matematycznym</w:t>
                  </w:r>
                </w:p>
              </w:txbxContent>
            </v:textbox>
          </v:rect>
        </w:pict>
      </w:r>
    </w:p>
    <w:p w:rsidR="00683A17" w:rsidRDefault="00683A17" w:rsidP="004E5614">
      <w:pPr>
        <w:jc w:val="center"/>
        <w:rPr>
          <w:rFonts w:ascii="Calibri" w:hAnsi="Calibri" w:cs="Calibri"/>
        </w:rPr>
      </w:pPr>
    </w:p>
    <w:p w:rsidR="00683A17" w:rsidRPr="001F0857" w:rsidRDefault="00683A17" w:rsidP="001F0857">
      <w:pPr>
        <w:rPr>
          <w:rFonts w:ascii="Calibri" w:hAnsi="Calibri" w:cs="Calibri"/>
        </w:rPr>
      </w:pPr>
    </w:p>
    <w:p w:rsidR="00683A17" w:rsidRPr="001F0857" w:rsidRDefault="00683A17" w:rsidP="001F0857">
      <w:pPr>
        <w:rPr>
          <w:rFonts w:ascii="Calibri" w:hAnsi="Calibri" w:cs="Calibri"/>
        </w:rPr>
      </w:pPr>
    </w:p>
    <w:p w:rsidR="00683A17" w:rsidRPr="001F0857" w:rsidRDefault="00683A17" w:rsidP="001F0857">
      <w:pPr>
        <w:rPr>
          <w:rFonts w:ascii="Calibri" w:hAnsi="Calibri" w:cs="Calibri"/>
        </w:rPr>
      </w:pPr>
    </w:p>
    <w:p w:rsidR="00683A17" w:rsidRDefault="00683A17" w:rsidP="001F0857">
      <w:pPr>
        <w:rPr>
          <w:rFonts w:ascii="Calibri" w:hAnsi="Calibri" w:cs="Calibri"/>
        </w:rPr>
      </w:pPr>
    </w:p>
    <w:p w:rsidR="00683A17" w:rsidRDefault="00683A17" w:rsidP="001F0857">
      <w:pPr>
        <w:jc w:val="center"/>
        <w:rPr>
          <w:rFonts w:ascii="Calibri" w:hAnsi="Calibri" w:cs="Calibri"/>
        </w:rPr>
      </w:pPr>
    </w:p>
    <w:p w:rsidR="00683A17" w:rsidRDefault="00683A17" w:rsidP="001F0857">
      <w:pPr>
        <w:jc w:val="center"/>
        <w:rPr>
          <w:rFonts w:ascii="Calibri" w:hAnsi="Calibri" w:cs="Calibri"/>
        </w:rPr>
      </w:pPr>
    </w:p>
    <w:p w:rsidR="00683A17" w:rsidRDefault="00683A17" w:rsidP="001F0857">
      <w:pPr>
        <w:jc w:val="center"/>
        <w:rPr>
          <w:rFonts w:ascii="Calibri" w:hAnsi="Calibri" w:cs="Calibri"/>
        </w:rPr>
      </w:pPr>
    </w:p>
    <w:p w:rsidR="00683A17" w:rsidRDefault="00683A17" w:rsidP="001F0857">
      <w:pPr>
        <w:rPr>
          <w:rFonts w:ascii="Calibri" w:hAnsi="Calibri" w:cs="Calibri"/>
          <w:b/>
          <w:bCs/>
        </w:rPr>
      </w:pPr>
      <w:r w:rsidRPr="001F0857">
        <w:rPr>
          <w:rFonts w:ascii="Calibri" w:hAnsi="Calibri" w:cs="Calibri"/>
          <w:b/>
          <w:bCs/>
        </w:rPr>
        <w:t>Działania sprzyjające rozwijaniu myślenia matematycznego.</w:t>
      </w:r>
    </w:p>
    <w:p w:rsidR="00683A17" w:rsidRPr="001F0857" w:rsidRDefault="00683A17" w:rsidP="001F0857">
      <w:pPr>
        <w:rPr>
          <w:rFonts w:ascii="Calibri" w:hAnsi="Calibri" w:cs="Calibri"/>
        </w:rPr>
      </w:pPr>
    </w:p>
    <w:p w:rsidR="00683A17" w:rsidRPr="001F0857" w:rsidRDefault="00683A17" w:rsidP="00BF33C8">
      <w:pPr>
        <w:numPr>
          <w:ilvl w:val="1"/>
          <w:numId w:val="60"/>
        </w:numPr>
        <w:tabs>
          <w:tab w:val="clear" w:pos="1440"/>
          <w:tab w:val="num" w:pos="709"/>
        </w:tabs>
        <w:spacing w:line="360" w:lineRule="auto"/>
        <w:ind w:left="709" w:hanging="284"/>
        <w:jc w:val="both"/>
        <w:rPr>
          <w:rFonts w:ascii="Calibri" w:hAnsi="Calibri" w:cs="Calibri"/>
        </w:rPr>
      </w:pPr>
      <w:r w:rsidRPr="001F0857">
        <w:rPr>
          <w:rFonts w:ascii="Calibri (Vietnamese)" w:hAnsi="Calibri (Vietnamese)" w:cs="Calibri (Vietnamese)"/>
          <w:b/>
          <w:bCs/>
        </w:rPr>
        <w:t xml:space="preserve">Usprawnianie matematycznego myślenia - </w:t>
      </w:r>
      <w:r w:rsidRPr="001F0857">
        <w:rPr>
          <w:rFonts w:ascii="Calibri (Vietnamese)" w:hAnsi="Calibri (Vietnamese)" w:cs="Calibri (Vietnamese)"/>
        </w:rPr>
        <w:t>poprzez konkretyzacje</w:t>
      </w:r>
      <w:r w:rsidRPr="001F0857">
        <w:rPr>
          <w:rFonts w:ascii="Tahoma" w:hAnsi="Tahoma" w:cs="Tahoma"/>
        </w:rPr>
        <w:t>̨</w:t>
      </w:r>
      <w:r w:rsidRPr="001F0857">
        <w:rPr>
          <w:rFonts w:ascii="Calibri (Vietnamese)" w:hAnsi="Calibri (Vietnamese)" w:cs="Calibri (Vietnamese)"/>
        </w:rPr>
        <w:t xml:space="preserve">, uogólnianie, wysuwanie hipotez, uzasadnianie, </w:t>
      </w:r>
    </w:p>
    <w:p w:rsidR="00683A17" w:rsidRPr="001F0857" w:rsidRDefault="00683A17" w:rsidP="00BF33C8">
      <w:pPr>
        <w:numPr>
          <w:ilvl w:val="1"/>
          <w:numId w:val="60"/>
        </w:numPr>
        <w:tabs>
          <w:tab w:val="clear" w:pos="1440"/>
          <w:tab w:val="num" w:pos="709"/>
        </w:tabs>
        <w:spacing w:line="360" w:lineRule="auto"/>
        <w:ind w:left="709" w:hanging="284"/>
        <w:jc w:val="both"/>
        <w:rPr>
          <w:rFonts w:ascii="Calibri" w:hAnsi="Calibri" w:cs="Calibri"/>
        </w:rPr>
      </w:pPr>
      <w:r w:rsidRPr="001F0857">
        <w:rPr>
          <w:rFonts w:ascii="Calibri (Vietnamese)" w:hAnsi="Calibri (Vietnamese)" w:cs="Calibri (Vietnamese)"/>
          <w:b/>
          <w:bCs/>
        </w:rPr>
        <w:t xml:space="preserve">Prowokowanie matematycznego myślenia - </w:t>
      </w:r>
      <w:r w:rsidRPr="001F0857">
        <w:rPr>
          <w:rFonts w:ascii="Calibri (Vietnamese)" w:hAnsi="Calibri (Vietnamese)" w:cs="Calibri (Vietnamese)"/>
        </w:rPr>
        <w:t>stwarzanie luki-wyzwania, niespodzianka, sprzeczność, dostrzez</w:t>
      </w:r>
      <w:r w:rsidRPr="001F0857">
        <w:rPr>
          <w:rFonts w:ascii="Tahoma" w:hAnsi="Tahoma" w:cs="Tahoma"/>
        </w:rPr>
        <w:t>̇</w:t>
      </w:r>
      <w:r w:rsidRPr="001F0857">
        <w:rPr>
          <w:rFonts w:ascii="Calibri (Vietnamese)" w:hAnsi="Calibri (Vietnamese)" w:cs="Calibri (Vietnamese)"/>
        </w:rPr>
        <w:t xml:space="preserve">ona luka. </w:t>
      </w:r>
    </w:p>
    <w:p w:rsidR="00683A17" w:rsidRPr="001F0857" w:rsidRDefault="00683A17" w:rsidP="00BF33C8">
      <w:pPr>
        <w:numPr>
          <w:ilvl w:val="1"/>
          <w:numId w:val="60"/>
        </w:numPr>
        <w:tabs>
          <w:tab w:val="clear" w:pos="1440"/>
          <w:tab w:val="num" w:pos="709"/>
        </w:tabs>
        <w:spacing w:line="360" w:lineRule="auto"/>
        <w:ind w:left="709" w:hanging="284"/>
        <w:jc w:val="both"/>
        <w:rPr>
          <w:rFonts w:ascii="Calibri" w:hAnsi="Calibri" w:cs="Calibri"/>
        </w:rPr>
      </w:pPr>
      <w:r w:rsidRPr="001F0857">
        <w:rPr>
          <w:rFonts w:ascii="Calibri (Vietnamese)" w:hAnsi="Calibri (Vietnamese)" w:cs="Calibri (Vietnamese)"/>
          <w:b/>
          <w:bCs/>
        </w:rPr>
        <w:t>Wspieranie matematycznego myślenia</w:t>
      </w:r>
      <w:r w:rsidRPr="001F0857">
        <w:rPr>
          <w:rFonts w:ascii="Calibri (Vietnamese)" w:hAnsi="Calibri (Vietnamese)" w:cs="Calibri (Vietnamese)"/>
        </w:rPr>
        <w:t xml:space="preserve"> - zadawanie pytań, stawianie i podejmowanie wyzwań, refleksja,</w:t>
      </w:r>
    </w:p>
    <w:p w:rsidR="00683A17" w:rsidRPr="001F0857" w:rsidRDefault="00683A17" w:rsidP="00BF33C8">
      <w:pPr>
        <w:numPr>
          <w:ilvl w:val="1"/>
          <w:numId w:val="60"/>
        </w:numPr>
        <w:tabs>
          <w:tab w:val="clear" w:pos="1440"/>
          <w:tab w:val="num" w:pos="709"/>
        </w:tabs>
        <w:spacing w:line="360" w:lineRule="auto"/>
        <w:ind w:left="709" w:hanging="284"/>
        <w:jc w:val="both"/>
        <w:rPr>
          <w:rFonts w:ascii="Calibri" w:hAnsi="Calibri" w:cs="Calibri"/>
        </w:rPr>
      </w:pPr>
      <w:r w:rsidRPr="001F0857">
        <w:rPr>
          <w:rFonts w:ascii="Calibri (Vietnamese)" w:hAnsi="Calibri (Vietnamese)" w:cs="Calibri (Vietnamese)"/>
          <w:b/>
          <w:bCs/>
        </w:rPr>
        <w:t>Podtrzymywanie matematycznego myślenia</w:t>
      </w:r>
      <w:r w:rsidRPr="001F0857">
        <w:rPr>
          <w:rFonts w:ascii="Calibri" w:hAnsi="Calibri" w:cs="Calibri"/>
          <w:b/>
          <w:bCs/>
        </w:rPr>
        <w:t xml:space="preserve"> - </w:t>
      </w:r>
      <w:r w:rsidRPr="001F0857">
        <w:rPr>
          <w:rFonts w:ascii="Calibri (Vietnamese)" w:hAnsi="Calibri (Vietnamese)" w:cs="Calibri (Vietnamese)"/>
        </w:rPr>
        <w:t>rozwój świadomości przebiegu procesów, w</w:t>
      </w:r>
      <w:r w:rsidRPr="001F0857">
        <w:rPr>
          <w:rFonts w:ascii="Calibri" w:hAnsi="Calibri" w:cs="Calibri"/>
        </w:rPr>
        <w:t>łasnego zaangażowania, stano</w:t>
      </w:r>
      <w:r w:rsidRPr="001F0857">
        <w:rPr>
          <w:rFonts w:ascii="Calibri (Vietnamese)" w:hAnsi="Calibri (Vietnamese)" w:cs="Calibri (Vietnamese)"/>
        </w:rPr>
        <w:t xml:space="preserve">́w psychicznych. </w:t>
      </w:r>
    </w:p>
    <w:p w:rsidR="00683A17" w:rsidRDefault="00683A17" w:rsidP="001F0857">
      <w:pPr>
        <w:jc w:val="center"/>
        <w:rPr>
          <w:rFonts w:ascii="Calibri" w:hAnsi="Calibri" w:cs="Calibri"/>
        </w:rPr>
      </w:pPr>
    </w:p>
    <w:p w:rsidR="00683A17" w:rsidRDefault="00683A17" w:rsidP="001F0857">
      <w:pPr>
        <w:jc w:val="center"/>
        <w:rPr>
          <w:rFonts w:ascii="Calibri" w:hAnsi="Calibri" w:cs="Calibri"/>
        </w:rPr>
      </w:pPr>
    </w:p>
    <w:p w:rsidR="00683A17" w:rsidRDefault="00683A17" w:rsidP="001F0857">
      <w:pPr>
        <w:jc w:val="center"/>
        <w:rPr>
          <w:rFonts w:ascii="Calibri" w:hAnsi="Calibri" w:cs="Calibri"/>
        </w:rPr>
      </w:pPr>
    </w:p>
    <w:p w:rsidR="00683A17" w:rsidRPr="0010447C" w:rsidRDefault="00683A17" w:rsidP="001F0857">
      <w:pPr>
        <w:jc w:val="center"/>
        <w:rPr>
          <w:rFonts w:ascii="Calibri" w:hAnsi="Calibri" w:cs="Calibri"/>
          <w:b/>
        </w:rPr>
      </w:pPr>
      <w:r w:rsidRPr="0010447C">
        <w:rPr>
          <w:rFonts w:ascii="Calibri" w:hAnsi="Calibri" w:cs="Calibri"/>
          <w:b/>
        </w:rPr>
        <w:t>STRATEGIE W KSZTAŁCENIU MATEMATYCZNYM</w:t>
      </w:r>
    </w:p>
    <w:p w:rsidR="00683A17" w:rsidRDefault="00683A17" w:rsidP="001F0857">
      <w:pPr>
        <w:jc w:val="center"/>
        <w:rPr>
          <w:rFonts w:ascii="Calibri" w:hAnsi="Calibri" w:cs="Calibri"/>
        </w:rPr>
      </w:pPr>
    </w:p>
    <w:p w:rsidR="00683A17" w:rsidRPr="001F0857" w:rsidRDefault="00683A17" w:rsidP="001F0857">
      <w:pPr>
        <w:jc w:val="center"/>
        <w:rPr>
          <w:rFonts w:ascii="Calibri" w:hAnsi="Calibri" w:cs="Calibri"/>
        </w:rPr>
      </w:pPr>
    </w:p>
    <w:p w:rsidR="00683A17" w:rsidRDefault="00683A17">
      <w:pPr>
        <w:spacing w:after="160" w:line="259" w:lineRule="auto"/>
        <w:rPr>
          <w:rFonts w:ascii="Calibri" w:hAnsi="Calibri" w:cs="Calibri"/>
          <w:b/>
        </w:rPr>
      </w:pPr>
      <w:r w:rsidRPr="003120F4">
        <w:rPr>
          <w:rFonts w:ascii="Calibri" w:hAnsi="Calibri" w:cs="Calibri"/>
          <w:b/>
          <w:noProof/>
        </w:rPr>
        <w:pict>
          <v:shape id="Diagram 174" o:spid="_x0000_i1052" type="#_x0000_t75" style="width:417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&#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">
            <v:imagedata r:id="rId38" o:title="" croptop="-1439f" cropbottom="-1520f" cropleft="-373f" cropright="-202f"/>
            <o:lock v:ext="edit" aspectratio="f"/>
          </v:shape>
        </w:pict>
      </w: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6308"/>
      </w:tblGrid>
      <w:tr w:rsidR="00683A17" w:rsidTr="003120F4">
        <w:tc>
          <w:tcPr>
            <w:tcW w:w="1833" w:type="dxa"/>
            <w:shd w:val="clear" w:color="auto" w:fill="D9D9D9"/>
          </w:tcPr>
          <w:p w:rsidR="00683A17" w:rsidRPr="003120F4" w:rsidRDefault="00683A17" w:rsidP="003120F4">
            <w:pPr>
              <w:spacing w:before="120" w:after="120" w:line="360" w:lineRule="auto"/>
              <w:jc w:val="center"/>
              <w:rPr>
                <w:rFonts w:ascii="Calibri" w:hAnsi="Calibri" w:cs="Calibri"/>
                <w:b/>
                <w:sz w:val="22"/>
                <w:szCs w:val="22"/>
              </w:rPr>
            </w:pPr>
            <w:r w:rsidRPr="003120F4">
              <w:rPr>
                <w:rFonts w:ascii="Calibri" w:hAnsi="Calibri" w:cs="Calibri"/>
                <w:b/>
                <w:sz w:val="22"/>
                <w:szCs w:val="22"/>
              </w:rPr>
              <w:t>STRATEGIA</w:t>
            </w:r>
          </w:p>
        </w:tc>
        <w:tc>
          <w:tcPr>
            <w:tcW w:w="6660" w:type="dxa"/>
            <w:shd w:val="clear" w:color="auto" w:fill="D9D9D9"/>
          </w:tcPr>
          <w:p w:rsidR="00683A17" w:rsidRPr="003120F4" w:rsidRDefault="00683A17" w:rsidP="003120F4">
            <w:pPr>
              <w:spacing w:before="120" w:after="120" w:line="360" w:lineRule="auto"/>
              <w:jc w:val="center"/>
              <w:rPr>
                <w:rFonts w:ascii="Calibri" w:hAnsi="Calibri" w:cs="Calibri"/>
                <w:b/>
                <w:sz w:val="22"/>
                <w:szCs w:val="22"/>
              </w:rPr>
            </w:pPr>
            <w:r w:rsidRPr="003120F4">
              <w:rPr>
                <w:rFonts w:ascii="Calibri" w:hAnsi="Calibri" w:cs="Calibri"/>
                <w:b/>
                <w:sz w:val="22"/>
                <w:szCs w:val="22"/>
              </w:rPr>
              <w:t>OPIS</w:t>
            </w:r>
          </w:p>
        </w:tc>
      </w:tr>
      <w:tr w:rsidR="00683A17" w:rsidTr="003120F4">
        <w:trPr>
          <w:cantSplit/>
          <w:trHeight w:val="1134"/>
        </w:trPr>
        <w:tc>
          <w:tcPr>
            <w:tcW w:w="1833" w:type="dxa"/>
            <w:textDirection w:val="btLr"/>
            <w:vAlign w:val="center"/>
          </w:tcPr>
          <w:p w:rsidR="00683A17" w:rsidRPr="003120F4" w:rsidRDefault="00683A17" w:rsidP="003120F4">
            <w:pPr>
              <w:spacing w:before="120" w:after="120" w:line="360" w:lineRule="auto"/>
              <w:ind w:left="113" w:right="113"/>
              <w:jc w:val="center"/>
              <w:rPr>
                <w:rFonts w:ascii="Calibri" w:hAnsi="Calibri" w:cs="Calibri"/>
                <w:b/>
                <w:sz w:val="22"/>
                <w:szCs w:val="22"/>
              </w:rPr>
            </w:pPr>
            <w:r w:rsidRPr="003120F4">
              <w:rPr>
                <w:rFonts w:ascii="Calibri" w:hAnsi="Calibri" w:cs="Calibri"/>
                <w:b/>
                <w:sz w:val="22"/>
                <w:szCs w:val="22"/>
              </w:rPr>
              <w:t>NAUCZANIE REALISTYCZNE</w:t>
            </w:r>
          </w:p>
        </w:tc>
        <w:tc>
          <w:tcPr>
            <w:tcW w:w="6660" w:type="dxa"/>
          </w:tcPr>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kładzie nacisk na budowanie pojęć i operacji matematycznych na podstawie sytuacji wziętych z życia, naturalnych dla ucznia, nadających kontekst uczeniu się,</w:t>
            </w:r>
          </w:p>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istotne są samodzielne działania uczniów, wyrobienie u nich umiejętności zauważania powiazań</w:t>
            </w:r>
            <w:r w:rsidRPr="003120F4">
              <w:rPr>
                <w:rFonts w:ascii="Calibri (Vietnamese)" w:hAnsi="Calibri (Vietnamese)" w:cs="Calibri (Vietnamese)"/>
                <w:sz w:val="22"/>
                <w:szCs w:val="22"/>
              </w:rPr>
              <w:t>́ matematycznych i zast</w:t>
            </w:r>
            <w:r w:rsidRPr="003120F4">
              <w:rPr>
                <w:rFonts w:ascii="Calibri (Vietnamese)" w:hAnsi="Calibri (Vietnamese)" w:cs="Calibri (Vietnamese)"/>
                <w:sz w:val="22"/>
                <w:szCs w:val="22"/>
              </w:rPr>
              <w:t>o</w:t>
            </w:r>
            <w:r w:rsidRPr="003120F4">
              <w:rPr>
                <w:rFonts w:ascii="Calibri (Vietnamese)" w:hAnsi="Calibri (Vietnamese)" w:cs="Calibri (Vietnamese)"/>
                <w:sz w:val="22"/>
                <w:szCs w:val="22"/>
              </w:rPr>
              <w:t>sowa</w:t>
            </w:r>
            <w:r w:rsidRPr="003120F4">
              <w:rPr>
                <w:rFonts w:ascii="Calibri" w:hAnsi="Calibri" w:cs="Calibri"/>
                <w:sz w:val="22"/>
                <w:szCs w:val="22"/>
              </w:rPr>
              <w:t>ń matematyki w rożnych życiowych sytuacjach,</w:t>
            </w:r>
          </w:p>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wcześniejsze doświadczenia ucznia są fundamentem nowo zd</w:t>
            </w:r>
            <w:r w:rsidRPr="003120F4">
              <w:rPr>
                <w:rFonts w:ascii="Calibri" w:hAnsi="Calibri" w:cs="Calibri"/>
                <w:sz w:val="22"/>
                <w:szCs w:val="22"/>
              </w:rPr>
              <w:t>o</w:t>
            </w:r>
            <w:r w:rsidRPr="003120F4">
              <w:rPr>
                <w:rFonts w:ascii="Calibri" w:hAnsi="Calibri" w:cs="Calibri"/>
                <w:sz w:val="22"/>
                <w:szCs w:val="22"/>
              </w:rPr>
              <w:t>bywanej wiedzy,</w:t>
            </w:r>
          </w:p>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 xml:space="preserve">uczniowie rozwijają̨ swoją intuicję matematyczną oraz trenują zdolność syntezy i analizy, </w:t>
            </w:r>
          </w:p>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 xml:space="preserve">uczeń ma prawo do popełniania błędów i możliwość uczenia się na nich, </w:t>
            </w:r>
          </w:p>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 xml:space="preserve">rzeczywisty świat otaczający dziecko pozwala mu na stwarzanie konstrukcji wyobrażeniowych, abstrahowanie i formalizowanie pojeć, przechodzenie przy pomocy modeli matematycznych do matematycznych pojeć symbolicznych i operacji na nich, </w:t>
            </w:r>
          </w:p>
          <w:p w:rsidR="00683A17" w:rsidRPr="003120F4" w:rsidRDefault="00683A17" w:rsidP="003120F4">
            <w:pPr>
              <w:numPr>
                <w:ilvl w:val="0"/>
                <w:numId w:val="61"/>
              </w:numPr>
              <w:tabs>
                <w:tab w:val="clear" w:pos="720"/>
                <w:tab w:val="num" w:pos="313"/>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założenia nauczania realistycznego zakładaja</w:t>
            </w:r>
            <w:r w:rsidRPr="003120F4">
              <w:rPr>
                <w:rFonts w:ascii="Tahoma" w:hAnsi="Tahoma" w:cs="Tahoma"/>
                <w:sz w:val="22"/>
                <w:szCs w:val="22"/>
              </w:rPr>
              <w:t>̨</w:t>
            </w:r>
            <w:r w:rsidRPr="003120F4">
              <w:rPr>
                <w:rFonts w:ascii="Calibri (Vietnamese)" w:hAnsi="Calibri (Vietnamese)" w:cs="Calibri (Vietnamese)"/>
                <w:sz w:val="22"/>
                <w:szCs w:val="22"/>
              </w:rPr>
              <w:t>, z</w:t>
            </w:r>
            <w:r w:rsidRPr="003120F4">
              <w:rPr>
                <w:rFonts w:ascii="Tahoma" w:hAnsi="Tahoma" w:cs="Tahoma"/>
                <w:sz w:val="22"/>
                <w:szCs w:val="22"/>
              </w:rPr>
              <w:t>̇</w:t>
            </w:r>
            <w:r w:rsidRPr="003120F4">
              <w:rPr>
                <w:rFonts w:ascii="Calibri (Vietnamese)" w:hAnsi="Calibri (Vietnamese)" w:cs="Calibri (Vietnamese)"/>
                <w:sz w:val="22"/>
                <w:szCs w:val="22"/>
              </w:rPr>
              <w:t>e zadanie p</w:t>
            </w:r>
            <w:r w:rsidRPr="003120F4">
              <w:rPr>
                <w:rFonts w:ascii="Calibri (Vietnamese)" w:hAnsi="Calibri (Vietnamese)" w:cs="Calibri (Vietnamese)"/>
                <w:sz w:val="22"/>
                <w:szCs w:val="22"/>
              </w:rPr>
              <w:t>o</w:t>
            </w:r>
            <w:r w:rsidRPr="003120F4">
              <w:rPr>
                <w:rFonts w:ascii="Calibri (Vietnamese)" w:hAnsi="Calibri (Vietnamese)" w:cs="Calibri (Vietnamese)"/>
                <w:sz w:val="22"/>
                <w:szCs w:val="22"/>
              </w:rPr>
              <w:t>winno mieć charakter otwarty, być interesuja</w:t>
            </w:r>
            <w:r w:rsidRPr="003120F4">
              <w:rPr>
                <w:rFonts w:ascii="Tahoma" w:hAnsi="Tahoma" w:cs="Tahoma"/>
                <w:sz w:val="22"/>
                <w:szCs w:val="22"/>
              </w:rPr>
              <w:t>̨</w:t>
            </w:r>
            <w:r w:rsidRPr="003120F4">
              <w:rPr>
                <w:rFonts w:ascii="Calibri (Vietnamese)" w:hAnsi="Calibri (Vietnamese)" w:cs="Calibri (Vietnamese)"/>
                <w:sz w:val="22"/>
                <w:szCs w:val="22"/>
              </w:rPr>
              <w:t>ce i dostos</w:t>
            </w:r>
            <w:r w:rsidRPr="003120F4">
              <w:rPr>
                <w:rFonts w:ascii="Calibri (Vietnamese)" w:hAnsi="Calibri (Vietnamese)" w:cs="Calibri (Vietnamese)"/>
                <w:sz w:val="22"/>
                <w:szCs w:val="22"/>
              </w:rPr>
              <w:t>o</w:t>
            </w:r>
            <w:r w:rsidRPr="003120F4">
              <w:rPr>
                <w:rFonts w:ascii="Calibri (Vietnamese)" w:hAnsi="Calibri (Vietnamese)" w:cs="Calibri (Vietnamese)"/>
                <w:sz w:val="22"/>
                <w:szCs w:val="22"/>
              </w:rPr>
              <w:t>wane do moz</w:t>
            </w:r>
            <w:r w:rsidRPr="003120F4">
              <w:rPr>
                <w:rFonts w:ascii="Tahoma" w:hAnsi="Tahoma" w:cs="Tahoma"/>
                <w:sz w:val="22"/>
                <w:szCs w:val="22"/>
              </w:rPr>
              <w:t>̇</w:t>
            </w:r>
            <w:r w:rsidRPr="003120F4">
              <w:rPr>
                <w:rFonts w:ascii="Calibri (Vietnamese)" w:hAnsi="Calibri (Vietnamese)" w:cs="Calibri (Vietnamese)"/>
                <w:sz w:val="22"/>
                <w:szCs w:val="22"/>
              </w:rPr>
              <w:t>liwości ucznia.</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Vietnamese)" w:hAnsi="Calibri (Vietnamese)" w:cs="Calibri (Vietnamese)"/>
                <w:sz w:val="22"/>
                <w:szCs w:val="22"/>
              </w:rPr>
              <w:t>opiera sie</w:t>
            </w:r>
            <w:r w:rsidRPr="003120F4">
              <w:rPr>
                <w:rFonts w:ascii="Tahoma" w:hAnsi="Tahoma" w:cs="Tahoma"/>
                <w:sz w:val="22"/>
                <w:szCs w:val="22"/>
              </w:rPr>
              <w:t>̨</w:t>
            </w:r>
            <w:r w:rsidRPr="003120F4">
              <w:rPr>
                <w:rFonts w:ascii="Calibri (Vietnamese)" w:hAnsi="Calibri (Vietnamese)" w:cs="Calibri (Vietnamese)"/>
                <w:sz w:val="22"/>
                <w:szCs w:val="22"/>
              </w:rPr>
              <w:t xml:space="preserve"> na sytuacjach naturalnych, które uczeń spotyka </w:t>
            </w:r>
            <w:r w:rsidRPr="003120F4">
              <w:rPr>
                <w:rFonts w:ascii="Calibri" w:hAnsi="Calibri" w:cs="Calibri"/>
                <w:sz w:val="22"/>
                <w:szCs w:val="22"/>
              </w:rPr>
              <w:br/>
              <w:t xml:space="preserve">w życiu codziennym;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Vietnamese)" w:hAnsi="Calibri (Vietnamese)" w:cs="Calibri (Vietnamese)"/>
                <w:sz w:val="22"/>
                <w:szCs w:val="22"/>
              </w:rPr>
              <w:t>stawia na samodzielność uczenia sie</w:t>
            </w:r>
            <w:r w:rsidRPr="003120F4">
              <w:rPr>
                <w:rFonts w:ascii="Tahoma" w:hAnsi="Tahoma" w:cs="Tahoma"/>
                <w:sz w:val="22"/>
                <w:szCs w:val="22"/>
              </w:rPr>
              <w:t>̨</w:t>
            </w:r>
            <w:r w:rsidRPr="003120F4">
              <w:rPr>
                <w:rFonts w:ascii="Calibri (Vietnamese)" w:hAnsi="Calibri (Vietnamese)" w:cs="Calibri (Vietnamese)"/>
                <w:sz w:val="22"/>
                <w:szCs w:val="22"/>
              </w:rPr>
              <w:t xml:space="preserve"> – nauczyciel pom</w:t>
            </w:r>
            <w:r w:rsidRPr="003120F4">
              <w:rPr>
                <w:rFonts w:ascii="Calibri (Vietnamese)" w:hAnsi="Calibri (Vietnamese)" w:cs="Calibri (Vietnamese)"/>
                <w:sz w:val="22"/>
                <w:szCs w:val="22"/>
              </w:rPr>
              <w:t>a</w:t>
            </w:r>
            <w:r w:rsidRPr="003120F4">
              <w:rPr>
                <w:rFonts w:ascii="Calibri (Vietnamese)" w:hAnsi="Calibri (Vietnamese)" w:cs="Calibri (Vietnamese)"/>
                <w:sz w:val="22"/>
                <w:szCs w:val="22"/>
              </w:rPr>
              <w:t>ga, ale nie</w:t>
            </w:r>
            <w:r w:rsidRPr="003120F4">
              <w:rPr>
                <w:rFonts w:ascii="Calibri" w:hAnsi="Calibri" w:cs="Calibri"/>
                <w:sz w:val="22"/>
                <w:szCs w:val="22"/>
              </w:rPr>
              <w:t xml:space="preserve"> narzuca i nie wskazuje sposobu rozwiązania probl</w:t>
            </w:r>
            <w:r w:rsidRPr="003120F4">
              <w:rPr>
                <w:rFonts w:ascii="Calibri" w:hAnsi="Calibri" w:cs="Calibri"/>
                <w:sz w:val="22"/>
                <w:szCs w:val="22"/>
              </w:rPr>
              <w:t>e</w:t>
            </w:r>
            <w:r w:rsidRPr="003120F4">
              <w:rPr>
                <w:rFonts w:ascii="Calibri" w:hAnsi="Calibri" w:cs="Calibri"/>
                <w:sz w:val="22"/>
                <w:szCs w:val="22"/>
              </w:rPr>
              <w:t xml:space="preserve">mu; </w:t>
            </w:r>
          </w:p>
        </w:tc>
      </w:tr>
      <w:tr w:rsidR="00683A17" w:rsidTr="003120F4">
        <w:trPr>
          <w:cantSplit/>
          <w:trHeight w:val="1134"/>
        </w:trPr>
        <w:tc>
          <w:tcPr>
            <w:tcW w:w="1833" w:type="dxa"/>
            <w:textDirection w:val="btLr"/>
            <w:vAlign w:val="center"/>
          </w:tcPr>
          <w:p w:rsidR="00683A17" w:rsidRPr="003120F4" w:rsidRDefault="00683A17" w:rsidP="003120F4">
            <w:pPr>
              <w:spacing w:before="120" w:after="120" w:line="360" w:lineRule="auto"/>
              <w:ind w:left="113" w:right="113"/>
              <w:jc w:val="center"/>
              <w:rPr>
                <w:rFonts w:ascii="Calibri" w:hAnsi="Calibri" w:cs="Calibri"/>
                <w:b/>
                <w:sz w:val="22"/>
                <w:szCs w:val="22"/>
              </w:rPr>
            </w:pPr>
            <w:r w:rsidRPr="003120F4">
              <w:rPr>
                <w:rFonts w:ascii="Calibri" w:hAnsi="Calibri" w:cs="Calibri"/>
                <w:b/>
                <w:sz w:val="22"/>
                <w:szCs w:val="22"/>
              </w:rPr>
              <w:t>NAUCZANIE REALISTYCZNE</w:t>
            </w:r>
          </w:p>
        </w:tc>
        <w:tc>
          <w:tcPr>
            <w:tcW w:w="6660" w:type="dxa"/>
          </w:tcPr>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Vietnamese)" w:hAnsi="Calibri (Vietnamese)" w:cs="Calibri (Vietnamese)"/>
                <w:sz w:val="22"/>
                <w:szCs w:val="22"/>
              </w:rPr>
              <w:t>daje moz</w:t>
            </w:r>
            <w:r w:rsidRPr="003120F4">
              <w:rPr>
                <w:rFonts w:ascii="Tahoma" w:hAnsi="Tahoma" w:cs="Tahoma"/>
                <w:sz w:val="22"/>
                <w:szCs w:val="22"/>
              </w:rPr>
              <w:t>̇</w:t>
            </w:r>
            <w:r w:rsidRPr="003120F4">
              <w:rPr>
                <w:rFonts w:ascii="Calibri (Vietnamese)" w:hAnsi="Calibri (Vietnamese)" w:cs="Calibri (Vietnamese)"/>
                <w:sz w:val="22"/>
                <w:szCs w:val="22"/>
              </w:rPr>
              <w:t>liwość róz</w:t>
            </w:r>
            <w:r w:rsidRPr="003120F4">
              <w:rPr>
                <w:rFonts w:ascii="Tahoma" w:hAnsi="Tahoma" w:cs="Tahoma"/>
                <w:sz w:val="22"/>
                <w:szCs w:val="22"/>
              </w:rPr>
              <w:t>̇</w:t>
            </w:r>
            <w:r w:rsidRPr="003120F4">
              <w:rPr>
                <w:rFonts w:ascii="Calibri (Vietnamese)" w:hAnsi="Calibri (Vietnamese)" w:cs="Calibri (Vietnamese)"/>
                <w:sz w:val="22"/>
                <w:szCs w:val="22"/>
              </w:rPr>
              <w:t xml:space="preserve">nicowania poziomu pracy uczniów;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Vietnamese)" w:hAnsi="Calibri (Vietnamese)" w:cs="Calibri (Vietnamese)"/>
                <w:sz w:val="22"/>
                <w:szCs w:val="22"/>
              </w:rPr>
              <w:t xml:space="preserve">nie wymaga stosowania wyuczonych algorytmów;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kształtuje umiejętnos</w:t>
            </w:r>
            <w:r w:rsidRPr="003120F4">
              <w:rPr>
                <w:rFonts w:ascii="Calibri (Vietnamese)" w:hAnsi="Calibri (Vietnamese)" w:cs="Calibri (Vietnamese)"/>
                <w:sz w:val="22"/>
                <w:szCs w:val="22"/>
              </w:rPr>
              <w:t>́ć wspó</w:t>
            </w:r>
            <w:r w:rsidRPr="003120F4">
              <w:rPr>
                <w:rFonts w:ascii="Calibri" w:hAnsi="Calibri" w:cs="Calibri"/>
                <w:sz w:val="22"/>
                <w:szCs w:val="22"/>
              </w:rPr>
              <w:t xml:space="preserve">łpracy z innymi;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 xml:space="preserve">umożliwia refleksję </w:t>
            </w:r>
            <w:r w:rsidRPr="003120F4">
              <w:rPr>
                <w:rFonts w:ascii="Calibri (Vietnamese)" w:hAnsi="Calibri (Vietnamese)" w:cs="Calibri (Vietnamese)"/>
                <w:sz w:val="22"/>
                <w:szCs w:val="22"/>
              </w:rPr>
              <w:t>i samokontrole</w:t>
            </w:r>
            <w:r w:rsidRPr="003120F4">
              <w:rPr>
                <w:rFonts w:ascii="Tahoma" w:hAnsi="Tahoma" w:cs="Tahoma"/>
                <w:sz w:val="22"/>
                <w:szCs w:val="22"/>
              </w:rPr>
              <w:t>̨</w:t>
            </w:r>
            <w:r w:rsidRPr="003120F4">
              <w:rPr>
                <w:rFonts w:ascii="Calibri (Vietnamese)" w:hAnsi="Calibri (Vietnamese)" w:cs="Calibri (Vietnamese)"/>
                <w:sz w:val="22"/>
                <w:szCs w:val="22"/>
              </w:rPr>
              <w:t xml:space="preserve"> otrzymywanych wyników;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Vietnamese)" w:hAnsi="Calibri (Vietnamese)" w:cs="Calibri (Vietnamese)"/>
                <w:sz w:val="22"/>
                <w:szCs w:val="22"/>
              </w:rPr>
              <w:t>uczy myślenia matematycznego umoz</w:t>
            </w:r>
            <w:r w:rsidRPr="003120F4">
              <w:rPr>
                <w:rFonts w:ascii="Tahoma" w:hAnsi="Tahoma" w:cs="Tahoma"/>
                <w:sz w:val="22"/>
                <w:szCs w:val="22"/>
              </w:rPr>
              <w:t>̇</w:t>
            </w:r>
            <w:r w:rsidRPr="003120F4">
              <w:rPr>
                <w:rFonts w:ascii="Calibri (Vietnamese)" w:hAnsi="Calibri (Vietnamese)" w:cs="Calibri (Vietnamese)"/>
                <w:sz w:val="22"/>
                <w:szCs w:val="22"/>
              </w:rPr>
              <w:t>liwiaja</w:t>
            </w:r>
            <w:r w:rsidRPr="003120F4">
              <w:rPr>
                <w:rFonts w:ascii="Tahoma" w:hAnsi="Tahoma" w:cs="Tahoma"/>
                <w:sz w:val="22"/>
                <w:szCs w:val="22"/>
              </w:rPr>
              <w:t>̨</w:t>
            </w:r>
            <w:r w:rsidRPr="003120F4">
              <w:rPr>
                <w:rFonts w:ascii="Calibri (Vietnamese)" w:hAnsi="Calibri (Vietnamese)" w:cs="Calibri (Vietnamese)"/>
                <w:sz w:val="22"/>
                <w:szCs w:val="22"/>
              </w:rPr>
              <w:t>cego zastos</w:t>
            </w:r>
            <w:r w:rsidRPr="003120F4">
              <w:rPr>
                <w:rFonts w:ascii="Calibri (Vietnamese)" w:hAnsi="Calibri (Vietnamese)" w:cs="Calibri (Vietnamese)"/>
                <w:sz w:val="22"/>
                <w:szCs w:val="22"/>
              </w:rPr>
              <w:t>o</w:t>
            </w:r>
            <w:r w:rsidRPr="003120F4">
              <w:rPr>
                <w:rFonts w:ascii="Calibri (Vietnamese)" w:hAnsi="Calibri (Vietnamese)" w:cs="Calibri (Vietnamese)"/>
                <w:sz w:val="22"/>
                <w:szCs w:val="22"/>
              </w:rPr>
              <w:t>wanie znalezionych rozwia</w:t>
            </w:r>
            <w:r w:rsidRPr="003120F4">
              <w:rPr>
                <w:rFonts w:ascii="Tahoma" w:hAnsi="Tahoma" w:cs="Tahoma"/>
                <w:sz w:val="22"/>
                <w:szCs w:val="22"/>
              </w:rPr>
              <w:t>̨</w:t>
            </w:r>
            <w:r w:rsidRPr="003120F4">
              <w:rPr>
                <w:rFonts w:ascii="Calibri (Vietnamese)" w:hAnsi="Calibri (Vietnamese)" w:cs="Calibri (Vietnamese)"/>
                <w:sz w:val="22"/>
                <w:szCs w:val="22"/>
              </w:rPr>
              <w:t xml:space="preserve">zań na inne zagadnienia. </w:t>
            </w:r>
          </w:p>
        </w:tc>
      </w:tr>
      <w:tr w:rsidR="00683A17" w:rsidTr="003120F4">
        <w:tc>
          <w:tcPr>
            <w:tcW w:w="8493" w:type="dxa"/>
            <w:gridSpan w:val="2"/>
          </w:tcPr>
          <w:p w:rsidR="00683A17" w:rsidRPr="003120F4" w:rsidRDefault="00683A17" w:rsidP="003120F4">
            <w:pPr>
              <w:spacing w:before="120" w:after="120" w:line="360" w:lineRule="auto"/>
              <w:jc w:val="center"/>
              <w:rPr>
                <w:rFonts w:ascii="Calibri" w:hAnsi="Calibri" w:cs="Calibri"/>
                <w:b/>
                <w:sz w:val="22"/>
                <w:szCs w:val="22"/>
              </w:rPr>
            </w:pPr>
            <w:r w:rsidRPr="003120F4">
              <w:rPr>
                <w:rFonts w:ascii="Calibri" w:hAnsi="Calibri" w:cs="Calibri"/>
                <w:b/>
                <w:noProof/>
                <w:sz w:val="22"/>
                <w:szCs w:val="22"/>
              </w:rPr>
              <w:pict>
                <v:shape id="Diagram 175" o:spid="_x0000_i1053" type="#_x0000_t75" style="width:413.25pt;height:90.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">
                  <v:imagedata r:id="rId39" o:title="" croptop="-25616f" cropbottom="-26396f"/>
                  <o:lock v:ext="edit" aspectratio="f"/>
                </v:shape>
              </w:pict>
            </w:r>
            <w:r w:rsidRPr="003120F4">
              <w:rPr>
                <w:rFonts w:ascii="Calibri" w:hAnsi="Calibri" w:cs="Calibri"/>
                <w:sz w:val="22"/>
                <w:szCs w:val="22"/>
              </w:rPr>
              <w:t>Proces matematycznego poznania</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sz w:val="22"/>
                <w:szCs w:val="22"/>
              </w:rPr>
            </w:pPr>
            <w:r w:rsidRPr="003120F4">
              <w:rPr>
                <w:rFonts w:ascii="Calibri" w:hAnsi="Calibri" w:cs="Calibri"/>
                <w:b/>
                <w:bCs/>
                <w:sz w:val="22"/>
                <w:szCs w:val="22"/>
              </w:rPr>
              <w:t>Materiały stosowane w pracy z uczniami podczas nauczania realistycznego to m.in.:</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rozkłady jazdy autobuso</w:t>
            </w:r>
            <w:r w:rsidRPr="003120F4">
              <w:rPr>
                <w:rFonts w:ascii="Calibri (Vietnamese)" w:hAnsi="Calibri (Vietnamese)" w:cs="Calibri (Vietnamese)"/>
                <w:sz w:val="22"/>
                <w:szCs w:val="22"/>
              </w:rPr>
              <w:t>́w i pocia</w:t>
            </w:r>
            <w:r w:rsidRPr="003120F4">
              <w:rPr>
                <w:rFonts w:ascii="Tahoma" w:hAnsi="Tahoma" w:cs="Tahoma"/>
                <w:sz w:val="22"/>
                <w:szCs w:val="22"/>
              </w:rPr>
              <w:t>̨</w:t>
            </w:r>
            <w:r w:rsidRPr="003120F4">
              <w:rPr>
                <w:rFonts w:ascii="Calibri (Vietnamese)" w:hAnsi="Calibri (Vietnamese)" w:cs="Calibri (Vietnamese)"/>
                <w:sz w:val="22"/>
                <w:szCs w:val="22"/>
              </w:rPr>
              <w:t xml:space="preserve">gów,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rachunki za zakupy,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rachunki za opłaty związane z prowadzeniem gospodarstw domowych,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ascii="Calibri (Vietnamese)" w:hAnsi="Calibri (Vietnamese)" w:cs="Calibri (Vietnamese)"/>
                <w:sz w:val="22"/>
                <w:szCs w:val="22"/>
              </w:rPr>
              <w:t>gazetki promocyjne z róz</w:t>
            </w:r>
            <w:r w:rsidRPr="003120F4">
              <w:rPr>
                <w:rFonts w:ascii="Tahoma" w:hAnsi="Tahoma" w:cs="Tahoma"/>
                <w:sz w:val="22"/>
                <w:szCs w:val="22"/>
              </w:rPr>
              <w:t>̇</w:t>
            </w:r>
            <w:r w:rsidRPr="003120F4">
              <w:rPr>
                <w:rFonts w:ascii="Calibri (Vietnamese)" w:hAnsi="Calibri (Vietnamese)" w:cs="Calibri (Vietnamese)"/>
                <w:sz w:val="22"/>
                <w:szCs w:val="22"/>
              </w:rPr>
              <w:t xml:space="preserve">nego rodzaju sklepów,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ascii="Calibri (Vietnamese)" w:hAnsi="Calibri (Vietnamese)" w:cs="Calibri (Vietnamese)"/>
                <w:sz w:val="22"/>
                <w:szCs w:val="22"/>
              </w:rPr>
              <w:t xml:space="preserve">repertuary kin i teatrów,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restauracyjne menu,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kursy wymiany walut,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prognozy pogody,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mapy topograficzne,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statystyki i diagramy. </w:t>
            </w:r>
          </w:p>
          <w:p w:rsidR="00683A17" w:rsidRPr="003120F4" w:rsidRDefault="00683A17" w:rsidP="003120F4">
            <w:pPr>
              <w:pStyle w:val="ListParagraph"/>
              <w:spacing w:before="120" w:after="120" w:line="360" w:lineRule="auto"/>
              <w:rPr>
                <w:rFonts w:cs="Calibri"/>
                <w:sz w:val="22"/>
                <w:szCs w:val="22"/>
              </w:rPr>
            </w:pP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sz w:val="22"/>
                <w:szCs w:val="22"/>
              </w:rPr>
            </w:pPr>
            <w:r w:rsidRPr="003120F4">
              <w:rPr>
                <w:rFonts w:ascii="Calibri" w:hAnsi="Calibri" w:cs="Calibri"/>
                <w:b/>
                <w:bCs/>
                <w:sz w:val="22"/>
                <w:szCs w:val="22"/>
              </w:rPr>
              <w:t>Doskonalone umiejętności umożliwiają krytyczne podejście do problemów tj.:</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ascii="Calibri (Vietnamese)" w:hAnsi="Calibri (Vietnamese)" w:cs="Calibri (Vietnamese)"/>
                <w:sz w:val="22"/>
                <w:szCs w:val="22"/>
              </w:rPr>
              <w:t>porównywanie miar wag i d</w:t>
            </w:r>
            <w:r w:rsidRPr="003120F4">
              <w:rPr>
                <w:rFonts w:cs="Calibri"/>
                <w:sz w:val="22"/>
                <w:szCs w:val="22"/>
              </w:rPr>
              <w:t>ługos</w:t>
            </w:r>
            <w:r w:rsidRPr="003120F4">
              <w:rPr>
                <w:rFonts w:ascii="Calibri (Vietnamese)" w:hAnsi="Calibri (Vietnamese)" w:cs="Calibri (Vietnamese)"/>
                <w:sz w:val="22"/>
                <w:szCs w:val="22"/>
              </w:rPr>
              <w:t xml:space="preserve">́ci;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prawidłowe odczytywanie informacji związanych z czasem;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ascii="Calibri (Vietnamese)" w:hAnsi="Calibri (Vietnamese)" w:cs="Calibri (Vietnamese)"/>
                <w:sz w:val="22"/>
                <w:szCs w:val="22"/>
              </w:rPr>
              <w:t>porównywanie cen towarów, prawid</w:t>
            </w:r>
            <w:r w:rsidRPr="003120F4">
              <w:rPr>
                <w:rFonts w:cs="Calibri"/>
                <w:sz w:val="22"/>
                <w:szCs w:val="22"/>
              </w:rPr>
              <w:t xml:space="preserve">łowego rozumienia informacji </w:t>
            </w:r>
            <w:r w:rsidRPr="003120F4">
              <w:rPr>
                <w:rFonts w:cs="Calibri"/>
                <w:sz w:val="22"/>
                <w:szCs w:val="22"/>
              </w:rPr>
              <w:br/>
              <w:t xml:space="preserve">o promocjach i przecenach;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ascii="Calibri (Vietnamese)" w:hAnsi="Calibri (Vietnamese)" w:cs="Calibri (Vietnamese)"/>
                <w:sz w:val="22"/>
                <w:szCs w:val="22"/>
              </w:rPr>
              <w:t>planowanie tras i kosztów podróz</w:t>
            </w:r>
            <w:r w:rsidRPr="003120F4">
              <w:rPr>
                <w:rFonts w:ascii="Tahoma" w:hAnsi="Tahoma" w:cs="Tahoma"/>
                <w:sz w:val="22"/>
                <w:szCs w:val="22"/>
              </w:rPr>
              <w:t>̇</w:t>
            </w:r>
            <w:r w:rsidRPr="003120F4">
              <w:rPr>
                <w:rFonts w:ascii="Calibri (Vietnamese)" w:hAnsi="Calibri (Vietnamese)" w:cs="Calibri (Vietnamese)"/>
                <w:sz w:val="22"/>
                <w:szCs w:val="22"/>
              </w:rPr>
              <w:t xml:space="preserve">y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rozumienie ofert bankowych;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 xml:space="preserve">przeliczanie walut; </w:t>
            </w:r>
          </w:p>
          <w:p w:rsidR="00683A17" w:rsidRPr="003120F4" w:rsidRDefault="00683A17" w:rsidP="003120F4">
            <w:pPr>
              <w:pStyle w:val="ListParagraph"/>
              <w:numPr>
                <w:ilvl w:val="0"/>
                <w:numId w:val="23"/>
              </w:numPr>
              <w:spacing w:before="120" w:after="120" w:line="360" w:lineRule="auto"/>
              <w:rPr>
                <w:rFonts w:cs="Calibri"/>
                <w:sz w:val="22"/>
                <w:szCs w:val="22"/>
              </w:rPr>
            </w:pPr>
            <w:r w:rsidRPr="003120F4">
              <w:rPr>
                <w:rFonts w:cs="Calibri"/>
                <w:sz w:val="22"/>
                <w:szCs w:val="22"/>
              </w:rPr>
              <w:t>prawidłowe odczytywanie rachunko</w:t>
            </w:r>
            <w:r w:rsidRPr="003120F4">
              <w:rPr>
                <w:rFonts w:ascii="Calibri (Vietnamese)" w:hAnsi="Calibri (Vietnamese)" w:cs="Calibri (Vietnamese)"/>
                <w:sz w:val="22"/>
                <w:szCs w:val="22"/>
              </w:rPr>
              <w:t>́w za zakupy i op</w:t>
            </w:r>
            <w:r w:rsidRPr="003120F4">
              <w:rPr>
                <w:rFonts w:cs="Calibri"/>
                <w:sz w:val="22"/>
                <w:szCs w:val="22"/>
              </w:rPr>
              <w:t>łaty.</w:t>
            </w:r>
          </w:p>
        </w:tc>
      </w:tr>
      <w:tr w:rsidR="00683A17" w:rsidTr="003120F4">
        <w:trPr>
          <w:cantSplit/>
          <w:trHeight w:val="3900"/>
        </w:trPr>
        <w:tc>
          <w:tcPr>
            <w:tcW w:w="1833" w:type="dxa"/>
            <w:textDirection w:val="btLr"/>
            <w:vAlign w:val="center"/>
          </w:tcPr>
          <w:p w:rsidR="00683A17" w:rsidRPr="003120F4" w:rsidRDefault="00683A17" w:rsidP="003120F4">
            <w:pPr>
              <w:spacing w:before="120" w:after="120" w:line="360" w:lineRule="auto"/>
              <w:ind w:left="113" w:right="113"/>
              <w:jc w:val="center"/>
              <w:rPr>
                <w:rFonts w:ascii="Calibri" w:hAnsi="Calibri" w:cs="Calibri"/>
                <w:b/>
                <w:sz w:val="22"/>
                <w:szCs w:val="22"/>
              </w:rPr>
            </w:pPr>
            <w:r w:rsidRPr="003120F4">
              <w:rPr>
                <w:rFonts w:ascii="Calibri" w:hAnsi="Calibri" w:cs="Calibri"/>
                <w:b/>
                <w:sz w:val="22"/>
                <w:szCs w:val="22"/>
              </w:rPr>
              <w:t>NAUCZANIE CZYNNOSCIOWE</w:t>
            </w:r>
          </w:p>
        </w:tc>
        <w:tc>
          <w:tcPr>
            <w:tcW w:w="6660" w:type="dxa"/>
          </w:tcPr>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zakłada ono, że proces ten przebiega od czynnos</w:t>
            </w:r>
            <w:r w:rsidRPr="003120F4">
              <w:rPr>
                <w:rFonts w:ascii="Calibri (Vietnamese)" w:hAnsi="Calibri (Vietnamese)" w:cs="Calibri (Vietnamese)"/>
                <w:sz w:val="22"/>
                <w:szCs w:val="22"/>
              </w:rPr>
              <w:t xml:space="preserve">́ci konkretnych </w:t>
            </w:r>
            <w:r w:rsidRPr="003120F4">
              <w:rPr>
                <w:rFonts w:ascii="Calibri (Vietnamese)" w:hAnsi="Calibri (Vietnamese)" w:cs="Calibri (Vietnamese)"/>
                <w:sz w:val="22"/>
                <w:szCs w:val="22"/>
              </w:rPr>
              <w:br/>
              <w:t>i wyobraz</w:t>
            </w:r>
            <w:r w:rsidRPr="003120F4">
              <w:rPr>
                <w:rFonts w:ascii="Tahoma" w:hAnsi="Tahoma" w:cs="Tahoma"/>
                <w:sz w:val="22"/>
                <w:szCs w:val="22"/>
              </w:rPr>
              <w:t>̇</w:t>
            </w:r>
            <w:r w:rsidRPr="003120F4">
              <w:rPr>
                <w:rFonts w:ascii="Calibri (Vietnamese)" w:hAnsi="Calibri (Vietnamese)" w:cs="Calibri (Vietnamese)"/>
                <w:sz w:val="22"/>
                <w:szCs w:val="22"/>
              </w:rPr>
              <w:t xml:space="preserve">eniowych do operacji abstrakcyjnych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jako gło</w:t>
            </w:r>
            <w:r w:rsidRPr="003120F4">
              <w:rPr>
                <w:rFonts w:ascii="Calibri (Vietnamese)" w:hAnsi="Calibri (Vietnamese)" w:cs="Calibri (Vietnamese)"/>
                <w:sz w:val="22"/>
                <w:szCs w:val="22"/>
              </w:rPr>
              <w:t>́wny cel metoda stawia zdobycie przez ucznia wi</w:t>
            </w:r>
            <w:r w:rsidRPr="003120F4">
              <w:rPr>
                <w:rFonts w:ascii="Calibri (Vietnamese)" w:hAnsi="Calibri (Vietnamese)" w:cs="Calibri (Vietnamese)"/>
                <w:sz w:val="22"/>
                <w:szCs w:val="22"/>
              </w:rPr>
              <w:t>e</w:t>
            </w:r>
            <w:r w:rsidRPr="003120F4">
              <w:rPr>
                <w:rFonts w:ascii="Calibri (Vietnamese)" w:hAnsi="Calibri (Vietnamese)" w:cs="Calibri (Vietnamese)"/>
                <w:sz w:val="22"/>
                <w:szCs w:val="22"/>
              </w:rPr>
              <w:t>dzy operatywnej</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nacisk kładziony jest na uporządkowanie, precyzję, klarow</w:t>
            </w:r>
            <w:r w:rsidRPr="003120F4">
              <w:rPr>
                <w:rFonts w:ascii="Calibri (Vietnamese)" w:hAnsi="Calibri (Vietnamese)" w:cs="Calibri (Vietnamese)"/>
                <w:sz w:val="22"/>
                <w:szCs w:val="22"/>
              </w:rPr>
              <w:t>ność</w:t>
            </w:r>
            <w:r w:rsidRPr="003120F4">
              <w:rPr>
                <w:rFonts w:ascii="Calibri (Vietnamese)" w:hAnsi="Calibri (Vietnamese)" w:cs="Calibri (Vietnamese)"/>
                <w:sz w:val="22"/>
                <w:szCs w:val="22"/>
              </w:rPr>
              <w:br/>
              <w:t>i prawid</w:t>
            </w:r>
            <w:r w:rsidRPr="003120F4">
              <w:rPr>
                <w:rFonts w:ascii="Calibri" w:hAnsi="Calibri" w:cs="Calibri"/>
                <w:sz w:val="22"/>
                <w:szCs w:val="22"/>
              </w:rPr>
              <w:t>łowe zrozumienie pojęc</w:t>
            </w:r>
            <w:r w:rsidRPr="003120F4">
              <w:rPr>
                <w:rFonts w:ascii="Calibri (Vietnamese)" w:hAnsi="Calibri (Vietnamese)" w:cs="Calibri (Vietnamese)"/>
                <w:sz w:val="22"/>
                <w:szCs w:val="22"/>
              </w:rPr>
              <w:t xml:space="preserve">́ matematycznych przez ucznia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l</w:t>
            </w:r>
            <w:r w:rsidRPr="003120F4">
              <w:rPr>
                <w:rFonts w:ascii="Calibri (Vietnamese)" w:hAnsi="Calibri (Vietnamese)" w:cs="Calibri (Vietnamese)"/>
                <w:sz w:val="22"/>
                <w:szCs w:val="22"/>
              </w:rPr>
              <w:t>iczy sie</w:t>
            </w:r>
            <w:r w:rsidRPr="003120F4">
              <w:rPr>
                <w:rFonts w:ascii="Tahoma" w:hAnsi="Tahoma" w:cs="Tahoma"/>
                <w:sz w:val="22"/>
                <w:szCs w:val="22"/>
              </w:rPr>
              <w:t>̨</w:t>
            </w:r>
            <w:r w:rsidRPr="003120F4">
              <w:rPr>
                <w:rFonts w:ascii="Calibri (Vietnamese)" w:hAnsi="Calibri (Vietnamese)" w:cs="Calibri (Vietnamese)"/>
                <w:sz w:val="22"/>
                <w:szCs w:val="22"/>
              </w:rPr>
              <w:t xml:space="preserve"> nie tylko wiedza, lecz takz</w:t>
            </w:r>
            <w:r w:rsidRPr="003120F4">
              <w:rPr>
                <w:rFonts w:ascii="Tahoma" w:hAnsi="Tahoma" w:cs="Tahoma"/>
                <w:sz w:val="22"/>
                <w:szCs w:val="22"/>
              </w:rPr>
              <w:t>̇</w:t>
            </w:r>
            <w:r w:rsidRPr="003120F4">
              <w:rPr>
                <w:rFonts w:ascii="Calibri (Vietnamese)" w:hAnsi="Calibri (Vietnamese)" w:cs="Calibri (Vietnamese)"/>
                <w:sz w:val="22"/>
                <w:szCs w:val="22"/>
              </w:rPr>
              <w:t>e umieje</w:t>
            </w:r>
            <w:r w:rsidRPr="003120F4">
              <w:rPr>
                <w:rFonts w:ascii="Tahoma" w:hAnsi="Tahoma" w:cs="Tahoma"/>
                <w:sz w:val="22"/>
                <w:szCs w:val="22"/>
              </w:rPr>
              <w:t>̨</w:t>
            </w:r>
            <w:r w:rsidRPr="003120F4">
              <w:rPr>
                <w:rFonts w:ascii="Calibri (Vietnamese)" w:hAnsi="Calibri (Vietnamese)" w:cs="Calibri (Vietnamese)"/>
                <w:sz w:val="22"/>
                <w:szCs w:val="22"/>
              </w:rPr>
              <w:t>tność jej zast</w:t>
            </w:r>
            <w:r w:rsidRPr="003120F4">
              <w:rPr>
                <w:rFonts w:ascii="Calibri (Vietnamese)" w:hAnsi="Calibri (Vietnamese)" w:cs="Calibri (Vietnamese)"/>
                <w:sz w:val="22"/>
                <w:szCs w:val="22"/>
              </w:rPr>
              <w:t>o</w:t>
            </w:r>
            <w:r w:rsidRPr="003120F4">
              <w:rPr>
                <w:rFonts w:ascii="Calibri (Vietnamese)" w:hAnsi="Calibri (Vietnamese)" w:cs="Calibri (Vietnamese)"/>
                <w:sz w:val="22"/>
                <w:szCs w:val="22"/>
              </w:rPr>
              <w:t xml:space="preserve">sowania.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metoda czynnościowa pozwala na wykorzystanie realnych syt</w:t>
            </w:r>
            <w:r w:rsidRPr="003120F4">
              <w:rPr>
                <w:rFonts w:ascii="Calibri" w:hAnsi="Calibri" w:cs="Calibri"/>
                <w:sz w:val="22"/>
                <w:szCs w:val="22"/>
              </w:rPr>
              <w:t>u</w:t>
            </w:r>
            <w:r w:rsidRPr="003120F4">
              <w:rPr>
                <w:rFonts w:ascii="Calibri" w:hAnsi="Calibri" w:cs="Calibri"/>
                <w:sz w:val="22"/>
                <w:szCs w:val="22"/>
              </w:rPr>
              <w:t xml:space="preserve">acji do formułowania pojęć abstrakcyjnych </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sz w:val="22"/>
                <w:szCs w:val="22"/>
              </w:rPr>
            </w:pPr>
            <w:r w:rsidRPr="003120F4">
              <w:rPr>
                <w:rFonts w:ascii="Calibri" w:hAnsi="Calibri" w:cs="Calibri"/>
                <w:b/>
                <w:noProof/>
                <w:sz w:val="22"/>
                <w:szCs w:val="22"/>
              </w:rPr>
              <w:pict>
                <v:shape id="Diagram 176" o:spid="_x0000_i1054" type="#_x0000_t75" style="width:405pt;height:9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">
                  <v:imagedata r:id="rId40" o:title="" croptop="-17110f" cropbottom="-17211f"/>
                  <o:lock v:ext="edit" aspectratio="f"/>
                </v:shape>
              </w:pict>
            </w:r>
          </w:p>
          <w:p w:rsidR="00683A17" w:rsidRPr="003120F4" w:rsidRDefault="00683A17" w:rsidP="003120F4">
            <w:pPr>
              <w:spacing w:before="120" w:after="120" w:line="360" w:lineRule="auto"/>
              <w:jc w:val="center"/>
              <w:rPr>
                <w:rFonts w:ascii="Calibri" w:hAnsi="Calibri" w:cs="Calibri"/>
                <w:sz w:val="22"/>
                <w:szCs w:val="22"/>
              </w:rPr>
            </w:pPr>
            <w:r w:rsidRPr="003120F4">
              <w:rPr>
                <w:rFonts w:ascii="Calibri" w:hAnsi="Calibri" w:cs="Calibri"/>
                <w:sz w:val="22"/>
                <w:szCs w:val="22"/>
              </w:rPr>
              <w:t>Proces matematycznego poznania w nauczaniu czynnościowym</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bCs/>
                <w:sz w:val="22"/>
                <w:szCs w:val="22"/>
              </w:rPr>
            </w:pPr>
            <w:r w:rsidRPr="003120F4">
              <w:rPr>
                <w:rFonts w:ascii="Calibri" w:hAnsi="Calibri" w:cs="Calibri"/>
                <w:b/>
                <w:bCs/>
                <w:sz w:val="22"/>
                <w:szCs w:val="22"/>
              </w:rPr>
              <w:t xml:space="preserve">Interioryzacja </w:t>
            </w:r>
          </w:p>
          <w:p w:rsidR="00683A17" w:rsidRPr="003120F4" w:rsidRDefault="00683A17" w:rsidP="003120F4">
            <w:pPr>
              <w:spacing w:before="120" w:after="120" w:line="360" w:lineRule="auto"/>
              <w:rPr>
                <w:rFonts w:ascii="Calibri" w:hAnsi="Calibri" w:cs="Calibri"/>
                <w:sz w:val="22"/>
                <w:szCs w:val="22"/>
              </w:rPr>
            </w:pPr>
            <w:r w:rsidRPr="003120F4">
              <w:rPr>
                <w:rFonts w:ascii="Calibri" w:hAnsi="Calibri" w:cs="Calibri"/>
                <w:sz w:val="22"/>
                <w:szCs w:val="22"/>
              </w:rPr>
              <w:t>Proces na płaszczyz</w:t>
            </w:r>
            <w:r w:rsidRPr="003120F4">
              <w:rPr>
                <w:rFonts w:ascii="Calibri (Vietnamese)" w:hAnsi="Calibri (Vietnamese)" w:cs="Calibri (Vietnamese)"/>
                <w:sz w:val="22"/>
                <w:szCs w:val="22"/>
              </w:rPr>
              <w:t>́nie psychologicznej. Szczególna</w:t>
            </w:r>
            <w:r w:rsidRPr="003120F4">
              <w:rPr>
                <w:rFonts w:ascii="Tahoma" w:hAnsi="Tahoma" w:cs="Tahoma"/>
                <w:sz w:val="22"/>
                <w:szCs w:val="22"/>
              </w:rPr>
              <w:t>̨</w:t>
            </w:r>
            <w:r w:rsidRPr="003120F4">
              <w:rPr>
                <w:rFonts w:ascii="Calibri (Vietnamese)" w:hAnsi="Calibri (Vietnamese)" w:cs="Calibri (Vietnamese)"/>
                <w:sz w:val="22"/>
                <w:szCs w:val="22"/>
              </w:rPr>
              <w:t xml:space="preserve"> funkcje</w:t>
            </w:r>
            <w:r w:rsidRPr="003120F4">
              <w:rPr>
                <w:rFonts w:ascii="Tahoma" w:hAnsi="Tahoma" w:cs="Tahoma"/>
                <w:sz w:val="22"/>
                <w:szCs w:val="22"/>
              </w:rPr>
              <w:t>̨</w:t>
            </w:r>
            <w:r w:rsidRPr="003120F4">
              <w:rPr>
                <w:rFonts w:ascii="Calibri (Vietnamese)" w:hAnsi="Calibri (Vietnamese)" w:cs="Calibri (Vietnamese)"/>
                <w:sz w:val="22"/>
                <w:szCs w:val="22"/>
              </w:rPr>
              <w:t xml:space="preserve"> odgrywa w momencie, gdy wprowadzane sa</w:t>
            </w:r>
            <w:r w:rsidRPr="003120F4">
              <w:rPr>
                <w:rFonts w:ascii="Tahoma" w:hAnsi="Tahoma" w:cs="Tahoma"/>
                <w:sz w:val="22"/>
                <w:szCs w:val="22"/>
              </w:rPr>
              <w:t>̨</w:t>
            </w:r>
            <w:r w:rsidRPr="003120F4">
              <w:rPr>
                <w:rFonts w:ascii="Calibri (Vietnamese)" w:hAnsi="Calibri (Vietnamese)" w:cs="Calibri (Vietnamese)"/>
                <w:sz w:val="22"/>
                <w:szCs w:val="22"/>
              </w:rPr>
              <w:t xml:space="preserve"> nowe poje</w:t>
            </w:r>
            <w:r w:rsidRPr="003120F4">
              <w:rPr>
                <w:rFonts w:ascii="Tahoma" w:hAnsi="Tahoma" w:cs="Tahoma"/>
                <w:sz w:val="22"/>
                <w:szCs w:val="22"/>
              </w:rPr>
              <w:t>̨</w:t>
            </w:r>
            <w:r w:rsidRPr="003120F4">
              <w:rPr>
                <w:rFonts w:ascii="Calibri (Vietnamese)" w:hAnsi="Calibri (Vietnamese)" w:cs="Calibri (Vietnamese)"/>
                <w:sz w:val="22"/>
                <w:szCs w:val="22"/>
              </w:rPr>
              <w:t>cia i naste</w:t>
            </w:r>
            <w:r w:rsidRPr="003120F4">
              <w:rPr>
                <w:rFonts w:ascii="Tahoma" w:hAnsi="Tahoma" w:cs="Tahoma"/>
                <w:sz w:val="22"/>
                <w:szCs w:val="22"/>
              </w:rPr>
              <w:t>̨</w:t>
            </w:r>
            <w:r w:rsidRPr="003120F4">
              <w:rPr>
                <w:rFonts w:ascii="Calibri (Vietnamese)" w:hAnsi="Calibri (Vietnamese)" w:cs="Calibri (Vietnamese)"/>
                <w:sz w:val="22"/>
                <w:szCs w:val="22"/>
              </w:rPr>
              <w:t xml:space="preserve">puje przejście od obrazu realnego przedmiotu, przez jego </w:t>
            </w:r>
            <w:r w:rsidRPr="003120F4">
              <w:rPr>
                <w:rFonts w:ascii="Calibri" w:hAnsi="Calibri" w:cs="Calibri"/>
                <w:sz w:val="22"/>
                <w:szCs w:val="22"/>
              </w:rPr>
              <w:t>odwzorowania w zeszycie ucznia aż do stworzenia symbolicznego obiektu mat</w:t>
            </w:r>
            <w:r w:rsidRPr="003120F4">
              <w:rPr>
                <w:rFonts w:ascii="Calibri" w:hAnsi="Calibri" w:cs="Calibri"/>
                <w:sz w:val="22"/>
                <w:szCs w:val="22"/>
              </w:rPr>
              <w:t>e</w:t>
            </w:r>
            <w:r w:rsidRPr="003120F4">
              <w:rPr>
                <w:rFonts w:ascii="Calibri" w:hAnsi="Calibri" w:cs="Calibri"/>
                <w:sz w:val="22"/>
                <w:szCs w:val="22"/>
              </w:rPr>
              <w:t>matycznego, przedstawiającego umownie jego cechy.</w:t>
            </w:r>
          </w:p>
          <w:p w:rsidR="00683A17" w:rsidRPr="003120F4" w:rsidRDefault="00683A17" w:rsidP="003120F4">
            <w:pPr>
              <w:spacing w:before="120" w:after="120" w:line="360" w:lineRule="auto"/>
              <w:rPr>
                <w:rFonts w:ascii="Calibri" w:hAnsi="Calibri" w:cs="Calibri"/>
                <w:sz w:val="22"/>
                <w:szCs w:val="22"/>
              </w:rPr>
            </w:pPr>
          </w:p>
          <w:p w:rsidR="00683A17" w:rsidRPr="003120F4" w:rsidRDefault="00683A17" w:rsidP="003120F4">
            <w:pPr>
              <w:spacing w:before="120" w:after="120" w:line="360" w:lineRule="auto"/>
              <w:rPr>
                <w:rFonts w:ascii="Calibri" w:hAnsi="Calibri" w:cs="Calibri"/>
                <w:b/>
                <w:bCs/>
                <w:sz w:val="22"/>
                <w:szCs w:val="22"/>
              </w:rPr>
            </w:pPr>
            <w:r w:rsidRPr="003120F4">
              <w:rPr>
                <w:rFonts w:ascii="Calibri" w:hAnsi="Calibri" w:cs="Calibri"/>
                <w:b/>
                <w:bCs/>
                <w:sz w:val="22"/>
                <w:szCs w:val="22"/>
              </w:rPr>
              <w:t>Asymilacja</w:t>
            </w:r>
          </w:p>
          <w:p w:rsidR="00683A17" w:rsidRPr="003120F4" w:rsidRDefault="00683A17" w:rsidP="003120F4">
            <w:pPr>
              <w:spacing w:before="120" w:after="120" w:line="360" w:lineRule="auto"/>
              <w:rPr>
                <w:rFonts w:ascii="Calibri" w:hAnsi="Calibri" w:cs="Calibri"/>
                <w:sz w:val="22"/>
                <w:szCs w:val="22"/>
              </w:rPr>
            </w:pPr>
            <w:r w:rsidRPr="003120F4">
              <w:rPr>
                <w:rFonts w:ascii="Calibri" w:hAnsi="Calibri" w:cs="Calibri"/>
                <w:sz w:val="22"/>
                <w:szCs w:val="22"/>
              </w:rPr>
              <w:t>Mamy z nią do czynienia, gdy wytworzone wczes</w:t>
            </w:r>
            <w:r w:rsidRPr="003120F4">
              <w:rPr>
                <w:rFonts w:ascii="Calibri (Vietnamese)" w:hAnsi="Calibri (Vietnamese)" w:cs="Calibri (Vietnamese)"/>
                <w:sz w:val="22"/>
                <w:szCs w:val="22"/>
              </w:rPr>
              <w:t>́niej schematy daja</w:t>
            </w:r>
            <w:r w:rsidRPr="003120F4">
              <w:rPr>
                <w:rFonts w:ascii="Tahoma" w:hAnsi="Tahoma" w:cs="Tahoma"/>
                <w:sz w:val="22"/>
                <w:szCs w:val="22"/>
              </w:rPr>
              <w:t>̨</w:t>
            </w:r>
            <w:r w:rsidRPr="003120F4">
              <w:rPr>
                <w:rFonts w:ascii="Calibri (Vietnamese)" w:hAnsi="Calibri (Vietnamese)" w:cs="Calibri (Vietnamese)"/>
                <w:sz w:val="22"/>
                <w:szCs w:val="22"/>
              </w:rPr>
              <w:t xml:space="preserve"> sie</w:t>
            </w:r>
            <w:r w:rsidRPr="003120F4">
              <w:rPr>
                <w:rFonts w:ascii="Tahoma" w:hAnsi="Tahoma" w:cs="Tahoma"/>
                <w:sz w:val="22"/>
                <w:szCs w:val="22"/>
              </w:rPr>
              <w:t>̨</w:t>
            </w:r>
            <w:r w:rsidRPr="003120F4">
              <w:rPr>
                <w:rFonts w:ascii="Calibri (Vietnamese)" w:hAnsi="Calibri (Vietnamese)" w:cs="Calibri (Vietnamese)"/>
                <w:sz w:val="22"/>
                <w:szCs w:val="22"/>
              </w:rPr>
              <w:t xml:space="preserve"> zastosować do poszerzenia umieje</w:t>
            </w:r>
            <w:r w:rsidRPr="003120F4">
              <w:rPr>
                <w:rFonts w:ascii="Tahoma" w:hAnsi="Tahoma" w:cs="Tahoma"/>
                <w:sz w:val="22"/>
                <w:szCs w:val="22"/>
              </w:rPr>
              <w:t>̨</w:t>
            </w:r>
            <w:r w:rsidRPr="003120F4">
              <w:rPr>
                <w:rFonts w:ascii="Calibri (Vietnamese)" w:hAnsi="Calibri (Vietnamese)" w:cs="Calibri (Vietnamese)"/>
                <w:sz w:val="22"/>
                <w:szCs w:val="22"/>
              </w:rPr>
              <w:t>tności. Przy</w:t>
            </w:r>
            <w:r w:rsidRPr="003120F4">
              <w:rPr>
                <w:rFonts w:ascii="Calibri" w:hAnsi="Calibri" w:cs="Calibri"/>
                <w:sz w:val="22"/>
                <w:szCs w:val="22"/>
              </w:rPr>
              <w:t>kładem asymilacji jest rozwiązywanie przez ucznia typowego zadania dzięki poznanej przez niego wczes</w:t>
            </w:r>
            <w:r w:rsidRPr="003120F4">
              <w:rPr>
                <w:rFonts w:ascii="Calibri (Vietnamese)" w:hAnsi="Calibri (Vietnamese)" w:cs="Calibri (Vietnamese)"/>
                <w:sz w:val="22"/>
                <w:szCs w:val="22"/>
              </w:rPr>
              <w:t xml:space="preserve">́niej metodzie. </w:t>
            </w:r>
          </w:p>
          <w:p w:rsidR="00683A17" w:rsidRPr="003120F4" w:rsidRDefault="00683A17" w:rsidP="003120F4">
            <w:pPr>
              <w:spacing w:before="120" w:after="120" w:line="360" w:lineRule="auto"/>
              <w:rPr>
                <w:rFonts w:ascii="Calibri" w:hAnsi="Calibri" w:cs="Calibri"/>
                <w:sz w:val="22"/>
                <w:szCs w:val="22"/>
              </w:rPr>
            </w:pPr>
          </w:p>
          <w:p w:rsidR="00683A17" w:rsidRPr="003120F4" w:rsidRDefault="00683A17" w:rsidP="003120F4">
            <w:pPr>
              <w:spacing w:before="120" w:after="120" w:line="360" w:lineRule="auto"/>
              <w:rPr>
                <w:rFonts w:ascii="Calibri" w:hAnsi="Calibri" w:cs="Calibri"/>
                <w:b/>
                <w:bCs/>
                <w:sz w:val="22"/>
                <w:szCs w:val="22"/>
              </w:rPr>
            </w:pPr>
            <w:r w:rsidRPr="003120F4">
              <w:rPr>
                <w:rFonts w:ascii="Calibri" w:hAnsi="Calibri" w:cs="Calibri"/>
                <w:b/>
                <w:bCs/>
                <w:sz w:val="22"/>
                <w:szCs w:val="22"/>
              </w:rPr>
              <w:t xml:space="preserve">Akomodacja </w:t>
            </w:r>
          </w:p>
          <w:p w:rsidR="00683A17" w:rsidRPr="003120F4" w:rsidRDefault="00683A17" w:rsidP="003120F4">
            <w:pPr>
              <w:spacing w:before="120" w:after="120" w:line="360" w:lineRule="auto"/>
              <w:rPr>
                <w:rFonts w:ascii="Calibri" w:hAnsi="Calibri" w:cs="Calibri"/>
                <w:sz w:val="22"/>
                <w:szCs w:val="22"/>
              </w:rPr>
            </w:pPr>
            <w:r w:rsidRPr="003120F4">
              <w:rPr>
                <w:rFonts w:ascii="Calibri" w:hAnsi="Calibri" w:cs="Calibri"/>
                <w:sz w:val="22"/>
                <w:szCs w:val="22"/>
              </w:rPr>
              <w:t>Występuje, gdy napotkany problem pokazuje, że znane schematy nie wystarczają̨ do jego ro</w:t>
            </w:r>
            <w:r w:rsidRPr="003120F4">
              <w:rPr>
                <w:rFonts w:ascii="Calibri" w:hAnsi="Calibri" w:cs="Calibri"/>
                <w:sz w:val="22"/>
                <w:szCs w:val="22"/>
              </w:rPr>
              <w:t>z</w:t>
            </w:r>
            <w:r w:rsidRPr="003120F4">
              <w:rPr>
                <w:rFonts w:ascii="Calibri" w:hAnsi="Calibri" w:cs="Calibri"/>
                <w:sz w:val="22"/>
                <w:szCs w:val="22"/>
              </w:rPr>
              <w:t>wiązania. Następuje proces twórczy – uczeń poszukuje i odkrywa nowy schemat postepow</w:t>
            </w:r>
            <w:r w:rsidRPr="003120F4">
              <w:rPr>
                <w:rFonts w:ascii="Calibri" w:hAnsi="Calibri" w:cs="Calibri"/>
                <w:sz w:val="22"/>
                <w:szCs w:val="22"/>
              </w:rPr>
              <w:t>a</w:t>
            </w:r>
            <w:r w:rsidRPr="003120F4">
              <w:rPr>
                <w:rFonts w:ascii="Calibri" w:hAnsi="Calibri" w:cs="Calibri"/>
                <w:sz w:val="22"/>
                <w:szCs w:val="22"/>
              </w:rPr>
              <w:t xml:space="preserve">nia.  Efektem tego procesu jest poszerzenie jego wiedzy i umiejętności. </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bCs/>
                <w:sz w:val="22"/>
                <w:szCs w:val="22"/>
              </w:rPr>
            </w:pPr>
            <w:r w:rsidRPr="003120F4">
              <w:rPr>
                <w:rFonts w:ascii="Calibri" w:hAnsi="Calibri" w:cs="Calibri"/>
                <w:b/>
                <w:bCs/>
                <w:sz w:val="22"/>
                <w:szCs w:val="22"/>
              </w:rPr>
              <w:t>Różnica miedzy metodą nauczania czynnościowego a realistycznego</w:t>
            </w:r>
          </w:p>
          <w:p w:rsidR="00683A17" w:rsidRPr="003120F4" w:rsidRDefault="00683A17" w:rsidP="003120F4">
            <w:pPr>
              <w:spacing w:before="120" w:after="120" w:line="360" w:lineRule="auto"/>
              <w:jc w:val="both"/>
              <w:rPr>
                <w:rFonts w:ascii="Calibri" w:hAnsi="Calibri" w:cs="Calibri"/>
                <w:sz w:val="22"/>
                <w:szCs w:val="22"/>
              </w:rPr>
            </w:pPr>
            <w:r w:rsidRPr="003120F4">
              <w:rPr>
                <w:rFonts w:ascii="Calibri (Vietnamese)" w:hAnsi="Calibri (Vietnamese)" w:cs="Calibri (Vietnamese)"/>
                <w:bCs/>
                <w:sz w:val="22"/>
                <w:szCs w:val="22"/>
              </w:rPr>
              <w:t xml:space="preserve">Metoda czynnościowa </w:t>
            </w:r>
            <w:r w:rsidRPr="003120F4">
              <w:rPr>
                <w:rFonts w:ascii="Calibri" w:hAnsi="Calibri" w:cs="Calibri"/>
                <w:sz w:val="22"/>
                <w:szCs w:val="22"/>
              </w:rPr>
              <w:t>kładzie nacisk na czynnos</w:t>
            </w:r>
            <w:r w:rsidRPr="003120F4">
              <w:rPr>
                <w:rFonts w:ascii="Calibri (Vietnamese)" w:hAnsi="Calibri (Vietnamese)" w:cs="Calibri (Vietnamese)"/>
                <w:sz w:val="22"/>
                <w:szCs w:val="22"/>
              </w:rPr>
              <w:t>́ci potrzebne do skonstruowania poje</w:t>
            </w:r>
            <w:r w:rsidRPr="003120F4">
              <w:rPr>
                <w:rFonts w:ascii="Tahoma" w:hAnsi="Tahoma" w:cs="Tahoma"/>
                <w:sz w:val="22"/>
                <w:szCs w:val="22"/>
              </w:rPr>
              <w:t>̨</w:t>
            </w:r>
            <w:r w:rsidRPr="003120F4">
              <w:rPr>
                <w:rFonts w:ascii="Calibri (Vietnamese)" w:hAnsi="Calibri (Vietnamese)" w:cs="Calibri (Vietnamese)"/>
                <w:sz w:val="22"/>
                <w:szCs w:val="22"/>
              </w:rPr>
              <w:t>cia matematycznego, a naste</w:t>
            </w:r>
            <w:r w:rsidRPr="003120F4">
              <w:rPr>
                <w:rFonts w:ascii="Tahoma" w:hAnsi="Tahoma" w:cs="Tahoma"/>
                <w:sz w:val="22"/>
                <w:szCs w:val="22"/>
              </w:rPr>
              <w:t>̨</w:t>
            </w:r>
            <w:r w:rsidRPr="003120F4">
              <w:rPr>
                <w:rFonts w:ascii="Calibri (Vietnamese)" w:hAnsi="Calibri (Vietnamese)" w:cs="Calibri (Vietnamese)"/>
                <w:sz w:val="22"/>
                <w:szCs w:val="22"/>
              </w:rPr>
              <w:t xml:space="preserve">pnie przypisanie go do sytuacji rzeczywistej, natomiast w </w:t>
            </w:r>
            <w:r w:rsidRPr="003120F4">
              <w:rPr>
                <w:rFonts w:ascii="Calibri" w:hAnsi="Calibri" w:cs="Calibri"/>
                <w:bCs/>
                <w:sz w:val="22"/>
                <w:szCs w:val="22"/>
              </w:rPr>
              <w:t xml:space="preserve">metodzie realistycznej </w:t>
            </w:r>
            <w:r w:rsidRPr="003120F4">
              <w:rPr>
                <w:rFonts w:ascii="Calibri" w:hAnsi="Calibri" w:cs="Calibri"/>
                <w:sz w:val="22"/>
                <w:szCs w:val="22"/>
              </w:rPr>
              <w:t xml:space="preserve">proces ten przebiega odwrotnie. </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sz w:val="22"/>
                <w:szCs w:val="22"/>
              </w:rPr>
            </w:pPr>
            <w:r w:rsidRPr="003120F4">
              <w:rPr>
                <w:rFonts w:ascii="Calibri" w:hAnsi="Calibri" w:cs="Calibri"/>
                <w:b/>
                <w:sz w:val="22"/>
                <w:szCs w:val="22"/>
              </w:rPr>
              <w:t>Przykładowa lista pćwiczeń w nauczaniu czynnościowym.</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 xml:space="preserve">ćwiczenia wprost,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cs="Calibri"/>
                <w:sz w:val="22"/>
                <w:szCs w:val="22"/>
              </w:rPr>
              <w:t xml:space="preserve">zadania odwrotne do poprzednich,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zadania tej samej czynności myślowej na róz</w:t>
            </w:r>
            <w:r w:rsidRPr="003120F4">
              <w:rPr>
                <w:rFonts w:ascii="Tahoma" w:hAnsi="Tahoma" w:cs="Tahoma"/>
                <w:sz w:val="22"/>
                <w:szCs w:val="22"/>
              </w:rPr>
              <w:t>̇</w:t>
            </w:r>
            <w:r w:rsidRPr="003120F4">
              <w:rPr>
                <w:rFonts w:ascii="Calibri (Vietnamese)" w:hAnsi="Calibri (Vietnamese)" w:cs="Calibri (Vietnamese)"/>
                <w:sz w:val="22"/>
                <w:szCs w:val="22"/>
              </w:rPr>
              <w:t>nych materia</w:t>
            </w:r>
            <w:r w:rsidRPr="003120F4">
              <w:rPr>
                <w:rFonts w:cs="Calibri"/>
                <w:sz w:val="22"/>
                <w:szCs w:val="22"/>
              </w:rPr>
              <w:t>łach, w ro</w:t>
            </w:r>
            <w:r w:rsidRPr="003120F4">
              <w:rPr>
                <w:rFonts w:ascii="Calibri (Vietnamese)" w:hAnsi="Calibri (Vietnamese)" w:cs="Calibri (Vietnamese)"/>
                <w:sz w:val="22"/>
                <w:szCs w:val="22"/>
              </w:rPr>
              <w:t>́z</w:t>
            </w:r>
            <w:r w:rsidRPr="003120F4">
              <w:rPr>
                <w:rFonts w:ascii="Tahoma" w:hAnsi="Tahoma" w:cs="Tahoma"/>
                <w:sz w:val="22"/>
                <w:szCs w:val="22"/>
              </w:rPr>
              <w:t>̇</w:t>
            </w:r>
            <w:r w:rsidRPr="003120F4">
              <w:rPr>
                <w:rFonts w:ascii="Calibri (Vietnamese)" w:hAnsi="Calibri (Vietnamese)" w:cs="Calibri (Vietnamese)"/>
                <w:sz w:val="22"/>
                <w:szCs w:val="22"/>
              </w:rPr>
              <w:t>nych p</w:t>
            </w:r>
            <w:r w:rsidRPr="003120F4">
              <w:rPr>
                <w:rFonts w:ascii="Calibri (Vietnamese)" w:hAnsi="Calibri (Vietnamese)" w:cs="Calibri (Vietnamese)"/>
                <w:sz w:val="22"/>
                <w:szCs w:val="22"/>
              </w:rPr>
              <w:t>o</w:t>
            </w:r>
            <w:r w:rsidRPr="003120F4">
              <w:rPr>
                <w:rFonts w:cs="Calibri"/>
                <w:sz w:val="22"/>
                <w:szCs w:val="22"/>
              </w:rPr>
              <w:t xml:space="preserve">łożeniach,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z zastosowaniem róz</w:t>
            </w:r>
            <w:r w:rsidRPr="003120F4">
              <w:rPr>
                <w:rFonts w:ascii="Tahoma" w:hAnsi="Tahoma" w:cs="Tahoma"/>
                <w:sz w:val="22"/>
                <w:szCs w:val="22"/>
              </w:rPr>
              <w:t>̇</w:t>
            </w:r>
            <w:r w:rsidRPr="003120F4">
              <w:rPr>
                <w:rFonts w:ascii="Calibri (Vietnamese)" w:hAnsi="Calibri (Vietnamese)" w:cs="Calibri (Vietnamese)"/>
                <w:sz w:val="22"/>
                <w:szCs w:val="22"/>
              </w:rPr>
              <w:t xml:space="preserve">nych zmiennych, </w:t>
            </w:r>
            <w:r w:rsidRPr="003120F4">
              <w:rPr>
                <w:rFonts w:ascii="Calibri (Vietnamese)" w:hAnsi="Calibri (Vietnamese)" w:cs="Calibri (Vietnamese)"/>
                <w:sz w:val="22"/>
                <w:szCs w:val="22"/>
              </w:rPr>
              <w:br/>
              <w:t>w róz</w:t>
            </w:r>
            <w:r w:rsidRPr="003120F4">
              <w:rPr>
                <w:rFonts w:ascii="Tahoma" w:hAnsi="Tahoma" w:cs="Tahoma"/>
                <w:sz w:val="22"/>
                <w:szCs w:val="22"/>
              </w:rPr>
              <w:t>̇</w:t>
            </w:r>
            <w:r w:rsidRPr="003120F4">
              <w:rPr>
                <w:rFonts w:ascii="Calibri (Vietnamese)" w:hAnsi="Calibri (Vietnamese)" w:cs="Calibri (Vietnamese)"/>
                <w:sz w:val="22"/>
                <w:szCs w:val="22"/>
              </w:rPr>
              <w:t xml:space="preserve">nych sytuacjach,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ćwiczenia prowadza</w:t>
            </w:r>
            <w:r w:rsidRPr="003120F4">
              <w:rPr>
                <w:rFonts w:ascii="Tahoma" w:hAnsi="Tahoma" w:cs="Tahoma"/>
                <w:sz w:val="22"/>
                <w:szCs w:val="22"/>
              </w:rPr>
              <w:t>̨</w:t>
            </w:r>
            <w:r w:rsidRPr="003120F4">
              <w:rPr>
                <w:rFonts w:ascii="Calibri (Vietnamese)" w:hAnsi="Calibri (Vietnamese)" w:cs="Calibri (Vietnamese)"/>
                <w:sz w:val="22"/>
                <w:szCs w:val="22"/>
              </w:rPr>
              <w:t>ce do róz</w:t>
            </w:r>
            <w:r w:rsidRPr="003120F4">
              <w:rPr>
                <w:rFonts w:ascii="Tahoma" w:hAnsi="Tahoma" w:cs="Tahoma"/>
                <w:sz w:val="22"/>
                <w:szCs w:val="22"/>
              </w:rPr>
              <w:t>̇</w:t>
            </w:r>
            <w:r w:rsidRPr="003120F4">
              <w:rPr>
                <w:rFonts w:ascii="Calibri (Vietnamese)" w:hAnsi="Calibri (Vietnamese)" w:cs="Calibri (Vietnamese)"/>
                <w:sz w:val="22"/>
                <w:szCs w:val="22"/>
              </w:rPr>
              <w:t>nych cia</w:t>
            </w:r>
            <w:r w:rsidRPr="003120F4">
              <w:rPr>
                <w:rFonts w:ascii="Tahoma" w:hAnsi="Tahoma" w:cs="Tahoma"/>
                <w:sz w:val="22"/>
                <w:szCs w:val="22"/>
              </w:rPr>
              <w:t>̨</w:t>
            </w:r>
            <w:r w:rsidRPr="003120F4">
              <w:rPr>
                <w:rFonts w:ascii="Calibri (Vietnamese)" w:hAnsi="Calibri (Vietnamese)" w:cs="Calibri (Vietnamese)"/>
                <w:sz w:val="22"/>
                <w:szCs w:val="22"/>
              </w:rPr>
              <w:t xml:space="preserve">gów czynności o tym samym rezultacie,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ćwiczenia w s</w:t>
            </w:r>
            <w:r w:rsidRPr="003120F4">
              <w:rPr>
                <w:rFonts w:cs="Calibri"/>
                <w:sz w:val="22"/>
                <w:szCs w:val="22"/>
              </w:rPr>
              <w:t>łownym opisie czynnos</w:t>
            </w:r>
            <w:r w:rsidRPr="003120F4">
              <w:rPr>
                <w:rFonts w:ascii="Calibri (Vietnamese)" w:hAnsi="Calibri (Vietnamese)" w:cs="Calibri (Vietnamese)"/>
                <w:sz w:val="22"/>
                <w:szCs w:val="22"/>
              </w:rPr>
              <w:t xml:space="preserve">́ci danego rodzaju,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ćwiczenia prowokuja</w:t>
            </w:r>
            <w:r w:rsidRPr="003120F4">
              <w:rPr>
                <w:rFonts w:ascii="Tahoma" w:hAnsi="Tahoma" w:cs="Tahoma"/>
                <w:sz w:val="22"/>
                <w:szCs w:val="22"/>
              </w:rPr>
              <w:t>̨</w:t>
            </w:r>
            <w:r w:rsidRPr="003120F4">
              <w:rPr>
                <w:rFonts w:ascii="Calibri (Vietnamese)" w:hAnsi="Calibri (Vietnamese)" w:cs="Calibri (Vietnamese)"/>
                <w:sz w:val="22"/>
                <w:szCs w:val="22"/>
              </w:rPr>
              <w:t xml:space="preserve">ce konflikt myślowy, </w:t>
            </w:r>
          </w:p>
          <w:p w:rsidR="00683A17" w:rsidRPr="003120F4" w:rsidRDefault="00683A17" w:rsidP="003120F4">
            <w:pPr>
              <w:pStyle w:val="ListParagraph"/>
              <w:numPr>
                <w:ilvl w:val="0"/>
                <w:numId w:val="62"/>
              </w:numPr>
              <w:spacing w:before="120" w:after="120" w:line="360" w:lineRule="auto"/>
              <w:rPr>
                <w:rFonts w:cs="Calibri"/>
                <w:sz w:val="22"/>
                <w:szCs w:val="22"/>
              </w:rPr>
            </w:pPr>
            <w:r w:rsidRPr="003120F4">
              <w:rPr>
                <w:rFonts w:ascii="Calibri (Vietnamese)" w:hAnsi="Calibri (Vietnamese)" w:cs="Calibri (Vietnamese)"/>
                <w:sz w:val="22"/>
                <w:szCs w:val="22"/>
              </w:rPr>
              <w:t>zadania o róz</w:t>
            </w:r>
            <w:r w:rsidRPr="003120F4">
              <w:rPr>
                <w:rFonts w:ascii="Tahoma" w:hAnsi="Tahoma" w:cs="Tahoma"/>
                <w:sz w:val="22"/>
                <w:szCs w:val="22"/>
              </w:rPr>
              <w:t>̇</w:t>
            </w:r>
            <w:r w:rsidRPr="003120F4">
              <w:rPr>
                <w:rFonts w:ascii="Calibri (Vietnamese)" w:hAnsi="Calibri (Vietnamese)" w:cs="Calibri (Vietnamese)"/>
                <w:sz w:val="22"/>
                <w:szCs w:val="22"/>
              </w:rPr>
              <w:t xml:space="preserve">nych formach przedstawiania, ilustrowania lub zapisu. </w:t>
            </w:r>
          </w:p>
        </w:tc>
      </w:tr>
      <w:tr w:rsidR="00683A17" w:rsidTr="003120F4">
        <w:trPr>
          <w:trHeight w:val="3437"/>
        </w:trPr>
        <w:tc>
          <w:tcPr>
            <w:tcW w:w="1833" w:type="dxa"/>
            <w:textDirection w:val="btLr"/>
            <w:vAlign w:val="center"/>
          </w:tcPr>
          <w:p w:rsidR="00683A17" w:rsidRPr="003120F4" w:rsidRDefault="00683A17" w:rsidP="003120F4">
            <w:pPr>
              <w:spacing w:before="120" w:after="120" w:line="360" w:lineRule="auto"/>
              <w:ind w:left="113" w:right="113"/>
              <w:jc w:val="center"/>
              <w:rPr>
                <w:rFonts w:ascii="Calibri" w:hAnsi="Calibri" w:cs="Calibri"/>
                <w:b/>
                <w:sz w:val="22"/>
                <w:szCs w:val="22"/>
              </w:rPr>
            </w:pPr>
            <w:r w:rsidRPr="003120F4">
              <w:rPr>
                <w:rFonts w:ascii="Calibri" w:hAnsi="Calibri" w:cs="Calibri"/>
                <w:b/>
                <w:sz w:val="22"/>
                <w:szCs w:val="22"/>
              </w:rPr>
              <w:t>NAUCZANIE PROBLEMOWE</w:t>
            </w:r>
          </w:p>
        </w:tc>
        <w:tc>
          <w:tcPr>
            <w:tcW w:w="6660" w:type="dxa"/>
          </w:tcPr>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Vietnamese)" w:hAnsi="Calibri (Vietnamese)" w:cs="Calibri (Vietnamese)"/>
                <w:sz w:val="22"/>
                <w:szCs w:val="22"/>
              </w:rPr>
              <w:t>polega na kierowaniu praca</w:t>
            </w:r>
            <w:r w:rsidRPr="003120F4">
              <w:rPr>
                <w:rFonts w:ascii="Tahoma" w:hAnsi="Tahoma" w:cs="Tahoma"/>
                <w:sz w:val="22"/>
                <w:szCs w:val="22"/>
              </w:rPr>
              <w:t>̨</w:t>
            </w:r>
            <w:r w:rsidRPr="003120F4">
              <w:rPr>
                <w:rFonts w:ascii="Calibri (Vietnamese)" w:hAnsi="Calibri (Vietnamese)" w:cs="Calibri (Vietnamese)"/>
                <w:sz w:val="22"/>
                <w:szCs w:val="22"/>
              </w:rPr>
              <w:t xml:space="preserve"> uczniów, którzy zdobywaja</w:t>
            </w:r>
            <w:r w:rsidRPr="003120F4">
              <w:rPr>
                <w:rFonts w:ascii="Tahoma" w:hAnsi="Tahoma" w:cs="Tahoma"/>
                <w:sz w:val="22"/>
                <w:szCs w:val="22"/>
              </w:rPr>
              <w:t>̨</w:t>
            </w:r>
            <w:r w:rsidRPr="003120F4">
              <w:rPr>
                <w:rFonts w:ascii="Calibri (Vietnamese)" w:hAnsi="Calibri (Vietnamese)" w:cs="Calibri (Vietnamese)"/>
                <w:sz w:val="22"/>
                <w:szCs w:val="22"/>
              </w:rPr>
              <w:t xml:space="preserve"> nowe wiadomości i umieje</w:t>
            </w:r>
            <w:r w:rsidRPr="003120F4">
              <w:rPr>
                <w:rFonts w:ascii="Tahoma" w:hAnsi="Tahoma" w:cs="Tahoma"/>
                <w:sz w:val="22"/>
                <w:szCs w:val="22"/>
              </w:rPr>
              <w:t>̨</w:t>
            </w:r>
            <w:r w:rsidRPr="003120F4">
              <w:rPr>
                <w:rFonts w:ascii="Calibri (Vietnamese)" w:hAnsi="Calibri (Vietnamese)" w:cs="Calibri (Vietnamese)"/>
                <w:sz w:val="22"/>
                <w:szCs w:val="22"/>
              </w:rPr>
              <w:t>tności, rozwia</w:t>
            </w:r>
            <w:r w:rsidRPr="003120F4">
              <w:rPr>
                <w:rFonts w:ascii="Tahoma" w:hAnsi="Tahoma" w:cs="Tahoma"/>
                <w:sz w:val="22"/>
                <w:szCs w:val="22"/>
              </w:rPr>
              <w:t>̨</w:t>
            </w:r>
            <w:r w:rsidRPr="003120F4">
              <w:rPr>
                <w:rFonts w:ascii="Calibri (Vietnamese)" w:hAnsi="Calibri (Vietnamese)" w:cs="Calibri (Vietnamese)"/>
                <w:sz w:val="22"/>
                <w:szCs w:val="22"/>
              </w:rPr>
              <w:t>zuja</w:t>
            </w:r>
            <w:r w:rsidRPr="003120F4">
              <w:rPr>
                <w:rFonts w:ascii="Tahoma" w:hAnsi="Tahoma" w:cs="Tahoma"/>
                <w:sz w:val="22"/>
                <w:szCs w:val="22"/>
              </w:rPr>
              <w:t>̨</w:t>
            </w:r>
            <w:r w:rsidRPr="003120F4">
              <w:rPr>
                <w:rFonts w:ascii="Calibri (Vietnamese)" w:hAnsi="Calibri (Vietnamese)" w:cs="Calibri (Vietnamese)"/>
                <w:sz w:val="22"/>
                <w:szCs w:val="22"/>
              </w:rPr>
              <w:t xml:space="preserve">c problemy teoretyczne i praktyczne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zaletami są: większy udział procesu uczenia się nad procesem nauczania, aktywizacja ucznia, kształcenie jego samodzielnos</w:t>
            </w:r>
            <w:r w:rsidRPr="003120F4">
              <w:rPr>
                <w:rFonts w:ascii="Calibri (Vietnamese)" w:hAnsi="Calibri (Vietnamese)" w:cs="Calibri (Vietnamese)"/>
                <w:sz w:val="22"/>
                <w:szCs w:val="22"/>
              </w:rPr>
              <w:t>́ci w myśleniu, doskonalenie umieje</w:t>
            </w:r>
            <w:r w:rsidRPr="003120F4">
              <w:rPr>
                <w:rFonts w:ascii="Tahoma" w:hAnsi="Tahoma" w:cs="Tahoma"/>
                <w:sz w:val="22"/>
                <w:szCs w:val="22"/>
              </w:rPr>
              <w:t>̨</w:t>
            </w:r>
            <w:r w:rsidRPr="003120F4">
              <w:rPr>
                <w:rFonts w:ascii="Calibri (Vietnamese)" w:hAnsi="Calibri (Vietnamese)" w:cs="Calibri (Vietnamese)"/>
                <w:sz w:val="22"/>
                <w:szCs w:val="22"/>
              </w:rPr>
              <w:t xml:space="preserve">tności poznawczych i praktycznych.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z</w:t>
            </w:r>
            <w:r w:rsidRPr="003120F4">
              <w:rPr>
                <w:rFonts w:ascii="Calibri (Vietnamese)" w:hAnsi="Calibri (Vietnamese)" w:cs="Calibri (Vietnamese)"/>
                <w:sz w:val="22"/>
                <w:szCs w:val="22"/>
              </w:rPr>
              <w:t>adaniem nauczyciela jest przedstawianie problemów, p</w:t>
            </w:r>
            <w:r w:rsidRPr="003120F4">
              <w:rPr>
                <w:rFonts w:ascii="Calibri (Vietnamese)" w:hAnsi="Calibri (Vietnamese)" w:cs="Calibri (Vietnamese)"/>
                <w:sz w:val="22"/>
                <w:szCs w:val="22"/>
              </w:rPr>
              <w:t>o</w:t>
            </w:r>
            <w:r w:rsidRPr="003120F4">
              <w:rPr>
                <w:rFonts w:ascii="Calibri (Vietnamese)" w:hAnsi="Calibri (Vietnamese)" w:cs="Calibri (Vietnamese)"/>
                <w:sz w:val="22"/>
                <w:szCs w:val="22"/>
              </w:rPr>
              <w:t>wstrzymanie sie</w:t>
            </w:r>
            <w:r w:rsidRPr="003120F4">
              <w:rPr>
                <w:rFonts w:ascii="Tahoma" w:hAnsi="Tahoma" w:cs="Tahoma"/>
                <w:sz w:val="22"/>
                <w:szCs w:val="22"/>
              </w:rPr>
              <w:t>̨</w:t>
            </w:r>
            <w:r w:rsidRPr="003120F4">
              <w:rPr>
                <w:rFonts w:ascii="Calibri (Vietnamese)" w:hAnsi="Calibri (Vietnamese)" w:cs="Calibri (Vietnamese)"/>
                <w:sz w:val="22"/>
                <w:szCs w:val="22"/>
              </w:rPr>
              <w:t xml:space="preserve"> przed przekazywaniem uczniom gotowych i schematycznych rozwia</w:t>
            </w:r>
            <w:r w:rsidRPr="003120F4">
              <w:rPr>
                <w:rFonts w:ascii="Tahoma" w:hAnsi="Tahoma" w:cs="Tahoma"/>
                <w:sz w:val="22"/>
                <w:szCs w:val="22"/>
              </w:rPr>
              <w:t>̨</w:t>
            </w:r>
            <w:r w:rsidRPr="003120F4">
              <w:rPr>
                <w:rFonts w:ascii="Calibri (Vietnamese)" w:hAnsi="Calibri (Vietnamese)" w:cs="Calibri (Vietnamese)"/>
                <w:sz w:val="22"/>
                <w:szCs w:val="22"/>
              </w:rPr>
              <w:t>zań na rzecz pozostawienia im sporej dowolności w wyborze rozwia</w:t>
            </w:r>
            <w:r w:rsidRPr="003120F4">
              <w:rPr>
                <w:rFonts w:ascii="Tahoma" w:hAnsi="Tahoma" w:cs="Tahoma"/>
                <w:sz w:val="22"/>
                <w:szCs w:val="22"/>
              </w:rPr>
              <w:t>̨</w:t>
            </w:r>
            <w:r w:rsidRPr="003120F4">
              <w:rPr>
                <w:rFonts w:ascii="Calibri (Vietnamese)" w:hAnsi="Calibri (Vietnamese)" w:cs="Calibri (Vietnamese)"/>
                <w:sz w:val="22"/>
                <w:szCs w:val="22"/>
              </w:rPr>
              <w:t xml:space="preserve">zania. </w:t>
            </w:r>
          </w:p>
          <w:p w:rsidR="00683A17" w:rsidRPr="003120F4" w:rsidRDefault="00683A17" w:rsidP="003120F4">
            <w:pPr>
              <w:numPr>
                <w:ilvl w:val="0"/>
                <w:numId w:val="61"/>
              </w:numPr>
              <w:tabs>
                <w:tab w:val="clear" w:pos="720"/>
                <w:tab w:val="num" w:pos="313"/>
                <w:tab w:val="num" w:pos="1440"/>
              </w:tabs>
              <w:spacing w:before="120" w:after="120" w:line="360" w:lineRule="auto"/>
              <w:ind w:left="313" w:hanging="313"/>
              <w:jc w:val="both"/>
              <w:rPr>
                <w:rFonts w:ascii="Calibri" w:hAnsi="Calibri" w:cs="Calibri"/>
                <w:sz w:val="22"/>
                <w:szCs w:val="22"/>
              </w:rPr>
            </w:pPr>
            <w:r w:rsidRPr="003120F4">
              <w:rPr>
                <w:rFonts w:ascii="Calibri" w:hAnsi="Calibri" w:cs="Calibri"/>
                <w:sz w:val="22"/>
                <w:szCs w:val="22"/>
              </w:rPr>
              <w:t>u</w:t>
            </w:r>
            <w:r w:rsidRPr="003120F4">
              <w:rPr>
                <w:rFonts w:ascii="Calibri (Vietnamese)" w:hAnsi="Calibri (Vietnamese)" w:cs="Calibri (Vietnamese)"/>
                <w:sz w:val="22"/>
                <w:szCs w:val="22"/>
              </w:rPr>
              <w:t>czniowie moga</w:t>
            </w:r>
            <w:r w:rsidRPr="003120F4">
              <w:rPr>
                <w:rFonts w:ascii="Tahoma" w:hAnsi="Tahoma" w:cs="Tahoma"/>
                <w:sz w:val="22"/>
                <w:szCs w:val="22"/>
              </w:rPr>
              <w:t>̨</w:t>
            </w:r>
            <w:r w:rsidRPr="003120F4">
              <w:rPr>
                <w:rFonts w:ascii="Calibri (Vietnamese)" w:hAnsi="Calibri (Vietnamese)" w:cs="Calibri (Vietnamese)"/>
                <w:sz w:val="22"/>
                <w:szCs w:val="22"/>
              </w:rPr>
              <w:t xml:space="preserve"> zajmować sie</w:t>
            </w:r>
            <w:r w:rsidRPr="003120F4">
              <w:rPr>
                <w:rFonts w:ascii="Tahoma" w:hAnsi="Tahoma" w:cs="Tahoma"/>
                <w:sz w:val="22"/>
                <w:szCs w:val="22"/>
              </w:rPr>
              <w:t>̨</w:t>
            </w:r>
            <w:r w:rsidRPr="003120F4">
              <w:rPr>
                <w:rFonts w:ascii="Calibri (Vietnamese)" w:hAnsi="Calibri (Vietnamese)" w:cs="Calibri (Vietnamese)"/>
                <w:sz w:val="22"/>
                <w:szCs w:val="22"/>
              </w:rPr>
              <w:t xml:space="preserve"> postawionym przez naucz</w:t>
            </w:r>
            <w:r w:rsidRPr="003120F4">
              <w:rPr>
                <w:rFonts w:ascii="Calibri (Vietnamese)" w:hAnsi="Calibri (Vietnamese)" w:cs="Calibri (Vietnamese)"/>
                <w:sz w:val="22"/>
                <w:szCs w:val="22"/>
              </w:rPr>
              <w:t>y</w:t>
            </w:r>
            <w:r w:rsidRPr="003120F4">
              <w:rPr>
                <w:rFonts w:ascii="Calibri (Vietnamese)" w:hAnsi="Calibri (Vietnamese)" w:cs="Calibri (Vietnamese)"/>
                <w:sz w:val="22"/>
                <w:szCs w:val="22"/>
              </w:rPr>
              <w:t>ciela problemem indywidualnie, ale najlepsze wyniki z r</w:t>
            </w:r>
            <w:r w:rsidRPr="003120F4">
              <w:rPr>
                <w:rFonts w:ascii="Calibri (Vietnamese)" w:hAnsi="Calibri (Vietnamese)" w:cs="Calibri (Vietnamese)"/>
                <w:sz w:val="22"/>
                <w:szCs w:val="22"/>
              </w:rPr>
              <w:t>e</w:t>
            </w:r>
            <w:r w:rsidRPr="003120F4">
              <w:rPr>
                <w:rFonts w:ascii="Calibri (Vietnamese)" w:hAnsi="Calibri (Vietnamese)" w:cs="Calibri (Vietnamese)"/>
                <w:sz w:val="22"/>
                <w:szCs w:val="22"/>
              </w:rPr>
              <w:t>gu</w:t>
            </w:r>
            <w:r w:rsidRPr="003120F4">
              <w:rPr>
                <w:rFonts w:ascii="Calibri" w:hAnsi="Calibri" w:cs="Calibri"/>
                <w:sz w:val="22"/>
                <w:szCs w:val="22"/>
              </w:rPr>
              <w:t>ły daje praca zespołowa.</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sz w:val="22"/>
                <w:szCs w:val="22"/>
              </w:rPr>
            </w:pPr>
            <w:r w:rsidRPr="003120F4">
              <w:rPr>
                <w:rFonts w:ascii="Calibri" w:hAnsi="Calibri" w:cs="Calibri"/>
                <w:b/>
                <w:noProof/>
                <w:sz w:val="22"/>
                <w:szCs w:val="22"/>
              </w:rPr>
              <w:pict>
                <v:shape id="Diagram 177" o:spid="_x0000_i1055" type="#_x0000_t75" style="width:411.75pt;height:9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">
                  <v:imagedata r:id="rId41" o:title=""/>
                  <o:lock v:ext="edit" aspectratio="f"/>
                </v:shape>
              </w:pict>
            </w:r>
          </w:p>
          <w:p w:rsidR="00683A17" w:rsidRPr="003120F4" w:rsidRDefault="00683A17" w:rsidP="003120F4">
            <w:pPr>
              <w:spacing w:before="120" w:after="120" w:line="360" w:lineRule="auto"/>
              <w:jc w:val="center"/>
              <w:rPr>
                <w:rFonts w:ascii="Calibri" w:hAnsi="Calibri" w:cs="Calibri"/>
                <w:sz w:val="22"/>
                <w:szCs w:val="22"/>
              </w:rPr>
            </w:pPr>
            <w:r w:rsidRPr="003120F4">
              <w:rPr>
                <w:rFonts w:ascii="Calibri" w:hAnsi="Calibri" w:cs="Calibri"/>
                <w:sz w:val="22"/>
                <w:szCs w:val="22"/>
              </w:rPr>
              <w:t>Etapy pracy nauczyciela w nauczaniu problemowym</w:t>
            </w:r>
          </w:p>
        </w:tc>
      </w:tr>
      <w:tr w:rsidR="00683A17" w:rsidTr="003120F4">
        <w:tc>
          <w:tcPr>
            <w:tcW w:w="8493" w:type="dxa"/>
            <w:gridSpan w:val="2"/>
          </w:tcPr>
          <w:p w:rsidR="00683A17" w:rsidRPr="003120F4" w:rsidRDefault="00683A17" w:rsidP="003120F4">
            <w:pPr>
              <w:spacing w:before="120" w:after="120" w:line="360" w:lineRule="auto"/>
              <w:rPr>
                <w:rFonts w:ascii="Calibri" w:hAnsi="Calibri" w:cs="Calibri"/>
                <w:b/>
                <w:sz w:val="22"/>
                <w:szCs w:val="22"/>
              </w:rPr>
            </w:pPr>
            <w:r w:rsidRPr="003120F4">
              <w:rPr>
                <w:rFonts w:ascii="Calibri" w:hAnsi="Calibri" w:cs="Calibri"/>
                <w:b/>
                <w:sz w:val="22"/>
                <w:szCs w:val="22"/>
              </w:rPr>
              <w:t xml:space="preserve">Złożone i dobrze postawione uczniom zadania umożliwiają̨ realizowanie </w:t>
            </w:r>
            <w:r w:rsidRPr="003120F4">
              <w:rPr>
                <w:rFonts w:ascii="Calibri" w:hAnsi="Calibri" w:cs="Calibri"/>
                <w:b/>
                <w:bCs/>
                <w:sz w:val="22"/>
                <w:szCs w:val="22"/>
              </w:rPr>
              <w:t>zasad dydaktyc</w:t>
            </w:r>
            <w:r w:rsidRPr="003120F4">
              <w:rPr>
                <w:rFonts w:ascii="Calibri" w:hAnsi="Calibri" w:cs="Calibri"/>
                <w:b/>
                <w:bCs/>
                <w:sz w:val="22"/>
                <w:szCs w:val="22"/>
              </w:rPr>
              <w:t>z</w:t>
            </w:r>
            <w:r w:rsidRPr="003120F4">
              <w:rPr>
                <w:rFonts w:ascii="Calibri" w:hAnsi="Calibri" w:cs="Calibri"/>
                <w:b/>
                <w:bCs/>
                <w:sz w:val="22"/>
                <w:szCs w:val="22"/>
              </w:rPr>
              <w:t>nych</w:t>
            </w:r>
            <w:r w:rsidRPr="003120F4">
              <w:rPr>
                <w:rFonts w:ascii="Calibri" w:hAnsi="Calibri" w:cs="Calibri"/>
                <w:b/>
                <w:sz w:val="22"/>
                <w:szCs w:val="22"/>
              </w:rPr>
              <w:t xml:space="preserve">: </w:t>
            </w:r>
          </w:p>
          <w:p w:rsidR="00683A17" w:rsidRPr="003120F4" w:rsidRDefault="00683A17" w:rsidP="003120F4">
            <w:pPr>
              <w:numPr>
                <w:ilvl w:val="0"/>
                <w:numId w:val="63"/>
              </w:numPr>
              <w:spacing w:before="120" w:after="120" w:line="360" w:lineRule="auto"/>
              <w:rPr>
                <w:rFonts w:ascii="Calibri" w:hAnsi="Calibri" w:cs="Calibri"/>
                <w:sz w:val="22"/>
                <w:szCs w:val="22"/>
              </w:rPr>
            </w:pPr>
            <w:r w:rsidRPr="003120F4">
              <w:rPr>
                <w:rFonts w:ascii="Calibri" w:hAnsi="Calibri" w:cs="Calibri"/>
                <w:sz w:val="22"/>
                <w:szCs w:val="22"/>
              </w:rPr>
              <w:t xml:space="preserve">świadomej aktywności uczniów </w:t>
            </w:r>
          </w:p>
          <w:p w:rsidR="00683A17" w:rsidRPr="003120F4" w:rsidRDefault="00683A17" w:rsidP="003120F4">
            <w:pPr>
              <w:numPr>
                <w:ilvl w:val="0"/>
                <w:numId w:val="63"/>
              </w:numPr>
              <w:spacing w:before="120" w:after="120" w:line="360" w:lineRule="auto"/>
              <w:rPr>
                <w:rFonts w:ascii="Calibri" w:hAnsi="Calibri" w:cs="Calibri"/>
                <w:sz w:val="22"/>
                <w:szCs w:val="22"/>
              </w:rPr>
            </w:pPr>
            <w:r w:rsidRPr="003120F4">
              <w:rPr>
                <w:rFonts w:ascii="Calibri" w:hAnsi="Calibri" w:cs="Calibri"/>
                <w:sz w:val="22"/>
                <w:szCs w:val="22"/>
              </w:rPr>
              <w:t xml:space="preserve">poglądowości </w:t>
            </w:r>
          </w:p>
          <w:p w:rsidR="00683A17" w:rsidRPr="003120F4" w:rsidRDefault="00683A17" w:rsidP="003120F4">
            <w:pPr>
              <w:numPr>
                <w:ilvl w:val="0"/>
                <w:numId w:val="63"/>
              </w:numPr>
              <w:spacing w:before="120" w:after="120" w:line="360" w:lineRule="auto"/>
              <w:rPr>
                <w:rFonts w:ascii="Calibri" w:hAnsi="Calibri" w:cs="Calibri"/>
                <w:sz w:val="22"/>
                <w:szCs w:val="22"/>
              </w:rPr>
            </w:pPr>
            <w:r w:rsidRPr="003120F4">
              <w:rPr>
                <w:rFonts w:ascii="Calibri" w:hAnsi="Calibri" w:cs="Calibri"/>
                <w:sz w:val="22"/>
                <w:szCs w:val="22"/>
              </w:rPr>
              <w:t xml:space="preserve">stopniowania trudności lub zasada przystępności </w:t>
            </w:r>
          </w:p>
          <w:p w:rsidR="00683A17" w:rsidRPr="003120F4" w:rsidRDefault="00683A17" w:rsidP="003120F4">
            <w:pPr>
              <w:numPr>
                <w:ilvl w:val="0"/>
                <w:numId w:val="63"/>
              </w:numPr>
              <w:spacing w:before="120" w:after="120" w:line="360" w:lineRule="auto"/>
              <w:rPr>
                <w:rFonts w:ascii="Calibri" w:hAnsi="Calibri" w:cs="Calibri"/>
                <w:sz w:val="22"/>
                <w:szCs w:val="22"/>
              </w:rPr>
            </w:pPr>
            <w:r w:rsidRPr="003120F4">
              <w:rPr>
                <w:rFonts w:ascii="Calibri" w:hAnsi="Calibri" w:cs="Calibri"/>
                <w:sz w:val="22"/>
                <w:szCs w:val="22"/>
              </w:rPr>
              <w:t xml:space="preserve">systematyczności </w:t>
            </w:r>
          </w:p>
          <w:p w:rsidR="00683A17" w:rsidRPr="003120F4" w:rsidRDefault="00683A17" w:rsidP="003120F4">
            <w:pPr>
              <w:numPr>
                <w:ilvl w:val="0"/>
                <w:numId w:val="63"/>
              </w:numPr>
              <w:spacing w:before="120" w:after="120" w:line="360" w:lineRule="auto"/>
              <w:rPr>
                <w:rFonts w:ascii="Calibri" w:hAnsi="Calibri" w:cs="Calibri"/>
                <w:sz w:val="22"/>
                <w:szCs w:val="22"/>
              </w:rPr>
            </w:pPr>
            <w:r w:rsidRPr="003120F4">
              <w:rPr>
                <w:rFonts w:ascii="Calibri" w:hAnsi="Calibri" w:cs="Calibri"/>
                <w:sz w:val="22"/>
                <w:szCs w:val="22"/>
              </w:rPr>
              <w:t xml:space="preserve">indywidualizacji i zespołowości </w:t>
            </w:r>
          </w:p>
          <w:p w:rsidR="00683A17" w:rsidRPr="003120F4" w:rsidRDefault="00683A17" w:rsidP="003120F4">
            <w:pPr>
              <w:numPr>
                <w:ilvl w:val="0"/>
                <w:numId w:val="63"/>
              </w:numPr>
              <w:spacing w:before="120" w:after="120" w:line="360" w:lineRule="auto"/>
              <w:rPr>
                <w:rFonts w:ascii="Calibri" w:hAnsi="Calibri" w:cs="Calibri"/>
                <w:sz w:val="22"/>
                <w:szCs w:val="22"/>
              </w:rPr>
            </w:pPr>
            <w:r w:rsidRPr="003120F4">
              <w:rPr>
                <w:rFonts w:ascii="Calibri" w:hAnsi="Calibri" w:cs="Calibri"/>
                <w:sz w:val="22"/>
                <w:szCs w:val="22"/>
              </w:rPr>
              <w:t xml:space="preserve">trwałości wiedzy </w:t>
            </w:r>
          </w:p>
        </w:tc>
      </w:tr>
    </w:tbl>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r>
        <w:rPr>
          <w:rFonts w:ascii="Calibri" w:hAnsi="Calibri" w:cs="Calibri"/>
          <w:b/>
        </w:rPr>
        <w:t>Funkcje pytań w myśleniu matematycznym</w:t>
      </w:r>
    </w:p>
    <w:p w:rsidR="00683A17" w:rsidRDefault="00683A17">
      <w:pPr>
        <w:spacing w:after="160" w:line="259" w:lineRule="auto"/>
        <w:rPr>
          <w:rFonts w:ascii="Calibri" w:hAnsi="Calibri" w:cs="Calibri"/>
          <w:b/>
        </w:rPr>
      </w:pPr>
      <w:r>
        <w:rPr>
          <w:noProof/>
        </w:rPr>
        <w:pict>
          <v:shape id="Obraz 4" o:spid="_x0000_s1070" type="#_x0000_t75" style="position:absolute;margin-left:.3pt;margin-top:8.2pt;width:421.35pt;height:355.4pt;z-index:251678720;visibility:visible">
            <v:imagedata r:id="rId42" o:title="" chromakey="white"/>
          </v:shape>
        </w:pict>
      </w: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p>
    <w:p w:rsidR="00683A17" w:rsidRDefault="00683A17">
      <w:pPr>
        <w:spacing w:after="160" w:line="259" w:lineRule="auto"/>
        <w:rPr>
          <w:rFonts w:ascii="Calibri" w:hAnsi="Calibri" w:cs="Calibri"/>
          <w:b/>
        </w:rPr>
      </w:pPr>
      <w:r>
        <w:rPr>
          <w:rFonts w:ascii="Calibri" w:hAnsi="Calibri" w:cs="Calibri"/>
          <w:b/>
        </w:rPr>
        <w:br w:type="page"/>
      </w:r>
    </w:p>
    <w:p w:rsidR="00683A17" w:rsidRPr="00CD434C" w:rsidRDefault="00683A17" w:rsidP="00FA58EB">
      <w:pPr>
        <w:spacing w:after="160" w:line="259" w:lineRule="auto"/>
        <w:rPr>
          <w:rFonts w:ascii="Calibri" w:hAnsi="Calibri" w:cs="Calibri"/>
          <w:b/>
        </w:rPr>
      </w:pPr>
    </w:p>
    <w:p w:rsidR="00683A17" w:rsidRPr="00D12CC0" w:rsidRDefault="00683A17" w:rsidP="006A4A1B">
      <w:pPr>
        <w:pStyle w:val="ListParagraph"/>
        <w:numPr>
          <w:ilvl w:val="0"/>
          <w:numId w:val="17"/>
        </w:numPr>
        <w:tabs>
          <w:tab w:val="left" w:pos="2820"/>
        </w:tabs>
        <w:spacing w:line="360" w:lineRule="auto"/>
        <w:ind w:left="426" w:hanging="426"/>
        <w:jc w:val="both"/>
        <w:rPr>
          <w:rFonts w:cs="Calibri"/>
          <w:b/>
        </w:rPr>
      </w:pPr>
      <w:r>
        <w:rPr>
          <w:b/>
        </w:rPr>
        <w:t>Ć</w:t>
      </w:r>
      <w:r w:rsidRPr="00D12CC0">
        <w:rPr>
          <w:rFonts w:cs="Calibri"/>
          <w:b/>
        </w:rPr>
        <w:t>wicze</w:t>
      </w:r>
      <w:r>
        <w:rPr>
          <w:rFonts w:cs="Calibri"/>
          <w:b/>
        </w:rPr>
        <w:t>nia</w:t>
      </w:r>
      <w:r w:rsidRPr="00D12CC0">
        <w:rPr>
          <w:rFonts w:cs="Calibri"/>
          <w:b/>
        </w:rPr>
        <w:t xml:space="preserve"> na logiczne i matematyczne myślenie.</w:t>
      </w:r>
    </w:p>
    <w:p w:rsidR="00683A17" w:rsidRPr="00784F68" w:rsidRDefault="00683A17" w:rsidP="00777144">
      <w:pPr>
        <w:rPr>
          <w:rFonts w:ascii="Calibri" w:hAnsi="Calibri" w:cs="Calibri"/>
          <w:sz w:val="10"/>
          <w:szCs w:val="10"/>
        </w:rPr>
      </w:pPr>
    </w:p>
    <w:p w:rsidR="00683A17" w:rsidRPr="00784F68" w:rsidRDefault="00683A17" w:rsidP="00777144">
      <w:pPr>
        <w:pStyle w:val="NormalWeb"/>
        <w:spacing w:line="360" w:lineRule="auto"/>
        <w:jc w:val="both"/>
        <w:rPr>
          <w:rFonts w:ascii="Calibri" w:hAnsi="Calibri"/>
          <w:color w:val="000000"/>
        </w:rPr>
      </w:pPr>
      <w:r w:rsidRPr="00784F68">
        <w:rPr>
          <w:rFonts w:ascii="Calibri" w:hAnsi="Calibri"/>
          <w:color w:val="000000"/>
        </w:rPr>
        <w:t>Zad. 1</w:t>
      </w:r>
    </w:p>
    <w:p w:rsidR="00683A17" w:rsidRPr="00784F68" w:rsidRDefault="00683A17" w:rsidP="00777144">
      <w:pPr>
        <w:pStyle w:val="NormalWeb"/>
        <w:spacing w:line="360" w:lineRule="auto"/>
        <w:jc w:val="both"/>
        <w:rPr>
          <w:rFonts w:ascii="Calibri" w:hAnsi="Calibri"/>
          <w:color w:val="000000"/>
        </w:rPr>
      </w:pPr>
      <w:r w:rsidRPr="00784F68">
        <w:rPr>
          <w:rFonts w:ascii="Calibri" w:hAnsi="Calibri"/>
          <w:color w:val="000000"/>
        </w:rPr>
        <w:t xml:space="preserve">Odkryj zasadę̨, zgodnie z którą̨ uszeregowane są̨ liczby i odgadnij, jaka liczba będzie następna. </w:t>
      </w:r>
    </w:p>
    <w:p w:rsidR="00683A17" w:rsidRDefault="00683A17" w:rsidP="00777144">
      <w:pPr>
        <w:pStyle w:val="NormalWeb"/>
        <w:spacing w:line="360" w:lineRule="auto"/>
        <w:rPr>
          <w:rFonts w:ascii="Calibri" w:hAnsi="Calibri"/>
          <w:color w:val="000000"/>
        </w:rPr>
      </w:pPr>
      <w:r w:rsidRPr="00784F68">
        <w:rPr>
          <w:rFonts w:ascii="Calibri" w:hAnsi="Calibri"/>
          <w:color w:val="000000"/>
        </w:rPr>
        <w:t xml:space="preserve">• 2, 4, 6, 8, ? </w:t>
      </w:r>
      <w:r>
        <w:rPr>
          <w:rFonts w:ascii="Calibri" w:hAnsi="Calibri"/>
          <w:color w:val="000000"/>
        </w:rPr>
        <w:t>............................</w:t>
      </w:r>
      <w:r w:rsidRPr="00784F68">
        <w:rPr>
          <w:rFonts w:ascii="Calibri" w:hAnsi="Calibri"/>
          <w:color w:val="000000"/>
        </w:rPr>
        <w:br/>
        <w:t xml:space="preserve">• 9, 14, 19, 24, ? </w:t>
      </w:r>
      <w:r>
        <w:rPr>
          <w:rFonts w:ascii="Calibri" w:hAnsi="Calibri"/>
          <w:color w:val="000000"/>
        </w:rPr>
        <w:t>.....................</w:t>
      </w:r>
      <w:r w:rsidRPr="00784F68">
        <w:rPr>
          <w:rFonts w:ascii="Calibri" w:hAnsi="Calibri"/>
          <w:color w:val="000000"/>
        </w:rPr>
        <w:br/>
        <w:t xml:space="preserve">• 20, 16, 12, 8, ? </w:t>
      </w:r>
      <w:r>
        <w:rPr>
          <w:rFonts w:ascii="Calibri" w:hAnsi="Calibri"/>
          <w:color w:val="000000"/>
        </w:rPr>
        <w:t>.....................</w:t>
      </w:r>
    </w:p>
    <w:p w:rsidR="00683A17" w:rsidRPr="00784F68" w:rsidRDefault="00683A17" w:rsidP="00777144">
      <w:pPr>
        <w:pStyle w:val="NormalWeb"/>
        <w:spacing w:line="360" w:lineRule="auto"/>
        <w:rPr>
          <w:rFonts w:ascii="Calibri" w:hAnsi="Calibri"/>
          <w:color w:val="000000"/>
        </w:rPr>
      </w:pPr>
      <w:r w:rsidRPr="00784F68">
        <w:rPr>
          <w:rFonts w:ascii="Calibri" w:hAnsi="Calibri"/>
          <w:color w:val="000000"/>
        </w:rPr>
        <w:t xml:space="preserve">• 10, 20, 30, 40, ? </w:t>
      </w:r>
      <w:r>
        <w:rPr>
          <w:rFonts w:ascii="Calibri" w:hAnsi="Calibri"/>
          <w:color w:val="000000"/>
        </w:rPr>
        <w:t>....................</w:t>
      </w:r>
    </w:p>
    <w:p w:rsidR="00683A17" w:rsidRPr="00784F68" w:rsidRDefault="00683A17" w:rsidP="00777144">
      <w:pPr>
        <w:spacing w:line="360" w:lineRule="auto"/>
        <w:rPr>
          <w:rFonts w:ascii="Calibri" w:hAnsi="Calibri" w:cs="Calibri"/>
          <w:sz w:val="10"/>
          <w:szCs w:val="10"/>
        </w:rPr>
      </w:pPr>
    </w:p>
    <w:p w:rsidR="00683A17" w:rsidRPr="00784F68" w:rsidRDefault="00683A17" w:rsidP="00777144">
      <w:pPr>
        <w:spacing w:line="360" w:lineRule="auto"/>
        <w:rPr>
          <w:rFonts w:ascii="Calibri" w:hAnsi="Calibri" w:cs="Calibri"/>
        </w:rPr>
      </w:pPr>
      <w:r w:rsidRPr="00784F68">
        <w:rPr>
          <w:rFonts w:ascii="Calibri" w:hAnsi="Calibri" w:cs="Calibri"/>
        </w:rPr>
        <w:t>Zad. 2</w:t>
      </w:r>
    </w:p>
    <w:p w:rsidR="00683A17" w:rsidRPr="00784F68" w:rsidRDefault="00683A17" w:rsidP="00777144">
      <w:pPr>
        <w:spacing w:line="360" w:lineRule="auto"/>
        <w:rPr>
          <w:rFonts w:ascii="Calibri" w:hAnsi="Calibri"/>
          <w:color w:val="000000"/>
        </w:rPr>
      </w:pPr>
      <w:r w:rsidRPr="00784F68">
        <w:rPr>
          <w:rFonts w:ascii="Calibri" w:hAnsi="Calibri"/>
          <w:color w:val="000000"/>
        </w:rPr>
        <w:t>Znajdź analogię.</w:t>
      </w:r>
      <w:r w:rsidRPr="00784F68">
        <w:rPr>
          <w:rFonts w:ascii="Calibri" w:hAnsi="Calibri"/>
          <w:color w:val="000000"/>
        </w:rPr>
        <w:br/>
        <w:t>Piekarnia ma się̨ tak do pieczywa, jak cukiernia do słodyczy</w:t>
      </w:r>
    </w:p>
    <w:p w:rsidR="00683A17" w:rsidRPr="00BC756E" w:rsidRDefault="00683A17" w:rsidP="00777144">
      <w:pPr>
        <w:pStyle w:val="NormalWeb"/>
        <w:spacing w:line="360" w:lineRule="auto"/>
        <w:rPr>
          <w:rFonts w:ascii="Calibri" w:hAnsi="Calibri"/>
          <w:color w:val="000000"/>
          <w:sz w:val="16"/>
          <w:szCs w:val="16"/>
        </w:rPr>
      </w:pPr>
    </w:p>
    <w:p w:rsidR="00683A17" w:rsidRPr="00784F68" w:rsidRDefault="00683A17" w:rsidP="00777144">
      <w:pPr>
        <w:pStyle w:val="NormalWeb"/>
        <w:spacing w:line="360" w:lineRule="auto"/>
        <w:rPr>
          <w:rFonts w:ascii="Calibri" w:hAnsi="Calibri"/>
          <w:color w:val="000000"/>
        </w:rPr>
      </w:pPr>
      <w:r w:rsidRPr="00784F68">
        <w:rPr>
          <w:rFonts w:ascii="Calibri" w:hAnsi="Calibri"/>
          <w:color w:val="000000"/>
        </w:rPr>
        <w:t xml:space="preserve">Mleczarnia </w:t>
      </w:r>
      <w:r>
        <w:rPr>
          <w:rFonts w:ascii="Calibri" w:hAnsi="Calibri"/>
          <w:color w:val="000000"/>
        </w:rPr>
        <w:t>.........................................................................................................................</w:t>
      </w:r>
    </w:p>
    <w:p w:rsidR="00683A17" w:rsidRDefault="00683A17" w:rsidP="00777144">
      <w:pPr>
        <w:pStyle w:val="NormalWeb"/>
        <w:spacing w:line="360" w:lineRule="auto"/>
        <w:rPr>
          <w:rFonts w:ascii="Calibri" w:hAnsi="Calibri"/>
          <w:color w:val="000000"/>
        </w:rPr>
      </w:pPr>
      <w:r w:rsidRPr="00784F68">
        <w:rPr>
          <w:rFonts w:ascii="Calibri" w:hAnsi="Calibri"/>
          <w:color w:val="000000"/>
        </w:rPr>
        <w:t xml:space="preserve">Drogeria </w:t>
      </w:r>
      <w:r>
        <w:rPr>
          <w:rFonts w:ascii="Calibri" w:hAnsi="Calibri"/>
          <w:color w:val="000000"/>
        </w:rPr>
        <w:t>.............................................................................................................................</w:t>
      </w:r>
    </w:p>
    <w:p w:rsidR="00683A17" w:rsidRPr="00784F68" w:rsidRDefault="00683A17" w:rsidP="00777144">
      <w:pPr>
        <w:pStyle w:val="NormalWeb"/>
        <w:spacing w:line="360" w:lineRule="auto"/>
        <w:rPr>
          <w:rFonts w:ascii="Calibri" w:hAnsi="Calibri"/>
          <w:color w:val="000000"/>
          <w:sz w:val="10"/>
          <w:szCs w:val="10"/>
        </w:rPr>
      </w:pPr>
    </w:p>
    <w:p w:rsidR="00683A17" w:rsidRPr="00784F68" w:rsidRDefault="00683A17" w:rsidP="00777144">
      <w:pPr>
        <w:spacing w:line="360" w:lineRule="auto"/>
        <w:rPr>
          <w:rFonts w:ascii="Calibri" w:hAnsi="Calibri" w:cs="Calibri"/>
        </w:rPr>
      </w:pPr>
      <w:r w:rsidRPr="00784F68">
        <w:rPr>
          <w:rFonts w:ascii="Calibri" w:hAnsi="Calibri" w:cs="Calibri"/>
        </w:rPr>
        <w:t>Zad. 3</w:t>
      </w:r>
    </w:p>
    <w:p w:rsidR="00683A17" w:rsidRPr="00784F68" w:rsidRDefault="00683A17" w:rsidP="00777144">
      <w:pPr>
        <w:spacing w:line="360" w:lineRule="auto"/>
        <w:rPr>
          <w:rFonts w:ascii="Calibri" w:hAnsi="Calibri" w:cs="Calibri"/>
        </w:rPr>
      </w:pPr>
      <w:r w:rsidRPr="00784F68">
        <w:rPr>
          <w:rFonts w:ascii="Calibri" w:hAnsi="Calibri" w:cs="Calibri"/>
        </w:rPr>
        <w:t xml:space="preserve">Odgadnij liczbę̨ w słowach. </w:t>
      </w:r>
      <w:r w:rsidRPr="00784F68">
        <w:rPr>
          <w:rFonts w:ascii="Calibri" w:hAnsi="Calibri" w:cs="Calibri"/>
        </w:rPr>
        <w:br/>
        <w:t xml:space="preserve">Przykład: Kot ma się̨ tak do 1, jak pies do 2, mama do 2. Wiec: </w:t>
      </w:r>
    </w:p>
    <w:p w:rsidR="00683A17" w:rsidRDefault="00683A17" w:rsidP="00777144">
      <w:pPr>
        <w:spacing w:line="360" w:lineRule="auto"/>
        <w:rPr>
          <w:rFonts w:ascii="Calibri" w:hAnsi="Calibri" w:cs="Calibri"/>
        </w:rPr>
      </w:pPr>
      <w:r w:rsidRPr="00784F68">
        <w:rPr>
          <w:rFonts w:ascii="Calibri" w:hAnsi="Calibri" w:cs="Calibri"/>
        </w:rPr>
        <w:t xml:space="preserve">• dom – .............. </w:t>
      </w:r>
    </w:p>
    <w:p w:rsidR="00683A17" w:rsidRDefault="00683A17" w:rsidP="00777144">
      <w:pPr>
        <w:spacing w:line="360" w:lineRule="auto"/>
        <w:rPr>
          <w:rFonts w:ascii="Calibri" w:hAnsi="Calibri" w:cs="Calibri"/>
        </w:rPr>
      </w:pPr>
      <w:r w:rsidRPr="00784F68">
        <w:rPr>
          <w:rFonts w:ascii="Calibri" w:hAnsi="Calibri" w:cs="Calibri"/>
        </w:rPr>
        <w:t xml:space="preserve">• rower – .............. </w:t>
      </w:r>
    </w:p>
    <w:p w:rsidR="00683A17" w:rsidRDefault="00683A17" w:rsidP="00777144">
      <w:pPr>
        <w:spacing w:line="360" w:lineRule="auto"/>
        <w:rPr>
          <w:rFonts w:ascii="Calibri" w:hAnsi="Calibri" w:cs="Calibri"/>
        </w:rPr>
      </w:pPr>
      <w:r w:rsidRPr="00784F68">
        <w:rPr>
          <w:rFonts w:ascii="Calibri" w:hAnsi="Calibri" w:cs="Calibri"/>
        </w:rPr>
        <w:t xml:space="preserve">• rok – .............. </w:t>
      </w:r>
    </w:p>
    <w:p w:rsidR="00683A17" w:rsidRDefault="00683A17" w:rsidP="00777144">
      <w:pPr>
        <w:spacing w:line="360" w:lineRule="auto"/>
        <w:rPr>
          <w:rFonts w:ascii="Calibri" w:hAnsi="Calibri" w:cs="Calibri"/>
        </w:rPr>
      </w:pPr>
      <w:r w:rsidRPr="00784F68">
        <w:rPr>
          <w:rFonts w:ascii="Calibri" w:hAnsi="Calibri" w:cs="Calibri"/>
        </w:rPr>
        <w:t xml:space="preserve">• tata – .............. </w:t>
      </w:r>
    </w:p>
    <w:p w:rsidR="00683A17" w:rsidRDefault="00683A17" w:rsidP="00777144">
      <w:pPr>
        <w:spacing w:line="360" w:lineRule="auto"/>
        <w:rPr>
          <w:rFonts w:ascii="Calibri" w:hAnsi="Calibri" w:cs="Calibri"/>
        </w:rPr>
      </w:pPr>
      <w:r w:rsidRPr="00784F68">
        <w:rPr>
          <w:rFonts w:ascii="Calibri" w:hAnsi="Calibri" w:cs="Calibri"/>
        </w:rPr>
        <w:t xml:space="preserve">• dziadziuś – .............. </w:t>
      </w:r>
    </w:p>
    <w:p w:rsidR="00683A17" w:rsidRPr="00BC756E" w:rsidRDefault="00683A17" w:rsidP="00777144">
      <w:pPr>
        <w:pStyle w:val="NormalWeb"/>
        <w:spacing w:line="360" w:lineRule="auto"/>
        <w:rPr>
          <w:rFonts w:ascii="Calibri" w:hAnsi="Calibri"/>
          <w:color w:val="000000"/>
          <w:sz w:val="10"/>
          <w:szCs w:val="10"/>
        </w:rPr>
      </w:pPr>
    </w:p>
    <w:p w:rsidR="00683A17" w:rsidRPr="00784F68" w:rsidRDefault="00683A17" w:rsidP="00777144">
      <w:pPr>
        <w:pStyle w:val="NormalWeb"/>
        <w:spacing w:line="360" w:lineRule="auto"/>
        <w:rPr>
          <w:rFonts w:ascii="Calibri" w:hAnsi="Calibri"/>
          <w:color w:val="000000"/>
        </w:rPr>
      </w:pPr>
      <w:r w:rsidRPr="00784F68">
        <w:rPr>
          <w:rFonts w:ascii="Calibri" w:hAnsi="Calibri"/>
          <w:color w:val="000000"/>
        </w:rPr>
        <w:t>Zad. 4</w:t>
      </w:r>
    </w:p>
    <w:p w:rsidR="00683A17" w:rsidRPr="00784F68" w:rsidRDefault="00683A17" w:rsidP="00777144">
      <w:pPr>
        <w:pStyle w:val="NormalWeb"/>
        <w:spacing w:line="360" w:lineRule="auto"/>
        <w:rPr>
          <w:rFonts w:ascii="Calibri" w:hAnsi="Calibri"/>
          <w:b/>
          <w:bCs/>
          <w:color w:val="000000"/>
        </w:rPr>
      </w:pPr>
      <w:r w:rsidRPr="00784F68">
        <w:rPr>
          <w:rFonts w:ascii="Calibri" w:hAnsi="Calibri"/>
          <w:b/>
          <w:bCs/>
          <w:color w:val="000000"/>
        </w:rPr>
        <w:t>Szczęśliwe liczby Anety</w:t>
      </w:r>
    </w:p>
    <w:p w:rsidR="00683A17" w:rsidRPr="00784F68" w:rsidRDefault="00683A17" w:rsidP="00777144">
      <w:pPr>
        <w:pStyle w:val="NormalWeb"/>
        <w:spacing w:line="360" w:lineRule="auto"/>
        <w:rPr>
          <w:rFonts w:ascii="Calibri" w:hAnsi="Calibri"/>
          <w:b/>
          <w:bCs/>
          <w:color w:val="000000"/>
          <w:sz w:val="10"/>
          <w:szCs w:val="10"/>
        </w:rPr>
      </w:pPr>
    </w:p>
    <w:p w:rsidR="00683A17" w:rsidRPr="00784F68" w:rsidRDefault="00683A17" w:rsidP="00777144">
      <w:pPr>
        <w:spacing w:line="360" w:lineRule="auto"/>
        <w:jc w:val="both"/>
        <w:rPr>
          <w:rFonts w:ascii="Calibri" w:hAnsi="Calibri" w:cs="Calibri"/>
        </w:rPr>
      </w:pPr>
      <w:r w:rsidRPr="00784F68">
        <w:rPr>
          <w:rFonts w:ascii="Calibri" w:hAnsi="Calibri" w:cs="Calibri"/>
        </w:rPr>
        <w:t>Aneta zaprosiła swoje koleżanki na urodziny. Dziewczyny zawitały do baru hotelowego, który codziennie organizuje loterię dla klientów. Dzisiejszy zestaw liczb został już̇ wyl</w:t>
      </w:r>
      <w:r w:rsidRPr="00784F68">
        <w:rPr>
          <w:rFonts w:ascii="Calibri" w:hAnsi="Calibri" w:cs="Calibri"/>
        </w:rPr>
        <w:t>o</w:t>
      </w:r>
      <w:r w:rsidRPr="00784F68">
        <w:rPr>
          <w:rFonts w:ascii="Calibri" w:hAnsi="Calibri" w:cs="Calibri"/>
        </w:rPr>
        <w:t xml:space="preserve">sowany. Czy potrafisz określić pięć zwycięskich kul na podstawie wskazówek? </w:t>
      </w:r>
      <w:r w:rsidRPr="00784F68">
        <w:rPr>
          <w:rFonts w:ascii="Calibri" w:hAnsi="Calibri" w:cs="Calibri"/>
          <w:b/>
          <w:bCs/>
        </w:rPr>
        <w:t xml:space="preserve">Żadna ze zwycięskich kul nie jest czarna, nie zawiera cyfry 3 ani nie jest podzielna przez 7 lub 8. </w:t>
      </w:r>
    </w:p>
    <w:p w:rsidR="00683A17" w:rsidRDefault="00683A17" w:rsidP="00777144">
      <w:pPr>
        <w:pStyle w:val="NormalWeb"/>
        <w:rPr>
          <w:rFonts w:ascii="Calibri" w:hAnsi="Calibri"/>
          <w:color w:val="000000"/>
        </w:rPr>
      </w:pPr>
      <w:r>
        <w:rPr>
          <w:noProof/>
        </w:rPr>
        <w:pict>
          <v:shape id="Obraz 7" o:spid="_x0000_s1071" type="#_x0000_t75" style="position:absolute;margin-left:119.5pt;margin-top:1.9pt;width:168.6pt;height:163.45pt;z-index:251635712;visibility:visible">
            <v:imagedata r:id="rId43" o:title=""/>
          </v:shape>
        </w:pict>
      </w: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Pr="00784F68"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Default="00683A17" w:rsidP="00777144">
      <w:pPr>
        <w:pStyle w:val="NormalWeb"/>
        <w:rPr>
          <w:rFonts w:ascii="Calibri" w:hAnsi="Calibri"/>
          <w:color w:val="000000"/>
        </w:rPr>
      </w:pPr>
    </w:p>
    <w:p w:rsidR="00683A17" w:rsidRPr="00784F68" w:rsidRDefault="00683A17" w:rsidP="00777144">
      <w:pPr>
        <w:pStyle w:val="NormalWeb"/>
        <w:rPr>
          <w:rFonts w:ascii="Calibri" w:hAnsi="Calibri"/>
          <w:color w:val="000000"/>
        </w:rPr>
      </w:pPr>
      <w:r w:rsidRPr="00784F68">
        <w:rPr>
          <w:rFonts w:ascii="Calibri" w:hAnsi="Calibri"/>
          <w:color w:val="000000"/>
        </w:rPr>
        <w:t>Zad. 5</w:t>
      </w:r>
    </w:p>
    <w:p w:rsidR="00683A17" w:rsidRPr="00784F68" w:rsidRDefault="00683A17" w:rsidP="00777144">
      <w:pPr>
        <w:pStyle w:val="NormalWeb"/>
        <w:rPr>
          <w:rFonts w:ascii="Calibri" w:hAnsi="Calibri"/>
          <w:color w:val="000000"/>
        </w:rPr>
      </w:pPr>
    </w:p>
    <w:p w:rsidR="00683A17" w:rsidRDefault="00683A17" w:rsidP="00777144">
      <w:pPr>
        <w:spacing w:line="360" w:lineRule="auto"/>
        <w:rPr>
          <w:rFonts w:ascii="Calibri" w:hAnsi="Calibri" w:cs="Calibri"/>
          <w:b/>
        </w:rPr>
      </w:pPr>
      <w:r w:rsidRPr="00784F68">
        <w:rPr>
          <w:rFonts w:ascii="Calibri" w:hAnsi="Calibri" w:cs="Calibri"/>
          <w:b/>
        </w:rPr>
        <w:t>Zaszyfrowany numer</w:t>
      </w:r>
    </w:p>
    <w:p w:rsidR="00683A17" w:rsidRPr="00784F68" w:rsidRDefault="00683A17" w:rsidP="00777144">
      <w:pPr>
        <w:spacing w:line="360" w:lineRule="auto"/>
        <w:rPr>
          <w:rFonts w:ascii="Calibri" w:hAnsi="Calibri" w:cs="Calibri"/>
          <w:b/>
        </w:rPr>
      </w:pPr>
    </w:p>
    <w:p w:rsidR="00683A17" w:rsidRDefault="00683A17" w:rsidP="00777144">
      <w:pPr>
        <w:spacing w:line="360" w:lineRule="auto"/>
        <w:jc w:val="both"/>
        <w:rPr>
          <w:rFonts w:ascii="Calibri" w:hAnsi="Calibri" w:cs="Calibri"/>
        </w:rPr>
      </w:pPr>
      <w:r w:rsidRPr="00784F68">
        <w:rPr>
          <w:rFonts w:ascii="Calibri (Vietnamese)" w:hAnsi="Calibri (Vietnamese)" w:cs="Calibri (Vietnamese)"/>
        </w:rPr>
        <w:t>Dariusz Szawiński, tajny agent, umówi</w:t>
      </w:r>
      <w:r w:rsidRPr="00784F68">
        <w:rPr>
          <w:rFonts w:ascii="Calibri" w:hAnsi="Calibri" w:cs="Calibri"/>
        </w:rPr>
        <w:t>ł się̨ ze swoim partnerem Marianem, że przekaże mu w krzyżówce liczbowej zaszyfrowany numer domu poszukiwanego prz</w:t>
      </w:r>
      <w:r w:rsidRPr="00784F68">
        <w:rPr>
          <w:rFonts w:ascii="Calibri" w:hAnsi="Calibri" w:cs="Calibri"/>
        </w:rPr>
        <w:t>e</w:t>
      </w:r>
      <w:r w:rsidRPr="00784F68">
        <w:rPr>
          <w:rFonts w:ascii="Calibri" w:hAnsi="Calibri" w:cs="Calibri"/>
        </w:rPr>
        <w:t xml:space="preserve">stępcy. </w:t>
      </w:r>
      <w:r w:rsidRPr="00784F68">
        <w:rPr>
          <w:rFonts w:ascii="Calibri" w:hAnsi="Calibri" w:cs="Calibri"/>
        </w:rPr>
        <w:br/>
        <w:t>Czy pomożesz Marianowi? Użyj wskazówek Dariusza, aby wpisać</w:t>
      </w:r>
      <w:r w:rsidRPr="00784F68">
        <w:rPr>
          <w:rFonts w:ascii="Calibri (Vietnamese)" w:hAnsi="Calibri (Vietnamese)" w:cs="Calibri (Vietnamese)"/>
        </w:rPr>
        <w:t xml:space="preserve">́ cyfry od 1 do 9 </w:t>
      </w:r>
      <w:r w:rsidRPr="00784F68">
        <w:rPr>
          <w:rFonts w:ascii="Calibri (Vietnamese)" w:hAnsi="Calibri (Vietnamese)" w:cs="Calibri (Vietnamese)"/>
        </w:rPr>
        <w:br/>
        <w:t>w odpowiednie po</w:t>
      </w:r>
      <w:r w:rsidRPr="00784F68">
        <w:rPr>
          <w:rFonts w:ascii="Calibri" w:hAnsi="Calibri" w:cs="Calibri"/>
        </w:rPr>
        <w:t xml:space="preserve">la.  Cyfry w środkowej kolumnie, czytane z góry na dół, to numer domu przestępcy. </w:t>
      </w:r>
    </w:p>
    <w:p w:rsidR="00683A17" w:rsidRPr="00784F68" w:rsidRDefault="00683A17" w:rsidP="00777144">
      <w:pPr>
        <w:spacing w:line="360" w:lineRule="auto"/>
        <w:jc w:val="both"/>
        <w:rPr>
          <w:rFonts w:ascii="Calibri" w:hAnsi="Calibri" w:cs="Calibri"/>
        </w:rPr>
      </w:pPr>
    </w:p>
    <w:p w:rsidR="00683A17" w:rsidRPr="00784F68" w:rsidRDefault="00683A17" w:rsidP="00777144">
      <w:pPr>
        <w:spacing w:line="360" w:lineRule="auto"/>
        <w:rPr>
          <w:rFonts w:ascii="Calibri" w:hAnsi="Calibri" w:cs="Calibri"/>
        </w:rPr>
      </w:pPr>
      <w:r w:rsidRPr="00784F68">
        <w:rPr>
          <w:rFonts w:ascii="Calibri" w:hAnsi="Calibri" w:cs="Calibri"/>
        </w:rPr>
        <w:t>Wskazówki:</w:t>
      </w:r>
    </w:p>
    <w:p w:rsidR="00683A17" w:rsidRPr="00784F68" w:rsidRDefault="00683A17" w:rsidP="006A4A1B">
      <w:pPr>
        <w:pStyle w:val="ListParagraph"/>
        <w:numPr>
          <w:ilvl w:val="0"/>
          <w:numId w:val="1"/>
        </w:numPr>
        <w:spacing w:line="360" w:lineRule="auto"/>
        <w:ind w:left="284" w:hanging="284"/>
        <w:rPr>
          <w:rFonts w:cs="Calibri"/>
        </w:rPr>
      </w:pPr>
      <w:r>
        <w:rPr>
          <w:noProof/>
        </w:rPr>
        <w:pict>
          <v:shape id="Obraz 101" o:spid="_x0000_s1072" type="#_x0000_t75" style="position:absolute;left:0;text-align:left;margin-left:325.4pt;margin-top:15.3pt;width:94.55pt;height:95pt;z-index:251636736;visibility:visible">
            <v:imagedata r:id="rId44" o:title=""/>
          </v:shape>
        </w:pict>
      </w:r>
      <w:r w:rsidRPr="00784F68">
        <w:rPr>
          <w:rFonts w:cs="Calibri"/>
        </w:rPr>
        <w:t xml:space="preserve">Cyfra 1 znajduje się w tej samej linii co 5, o dwa pola w prawo. </w:t>
      </w:r>
    </w:p>
    <w:p w:rsidR="00683A17" w:rsidRPr="00784F68" w:rsidRDefault="00683A17" w:rsidP="006A4A1B">
      <w:pPr>
        <w:pStyle w:val="ListParagraph"/>
        <w:numPr>
          <w:ilvl w:val="0"/>
          <w:numId w:val="1"/>
        </w:numPr>
        <w:spacing w:line="360" w:lineRule="auto"/>
        <w:ind w:left="284" w:hanging="284"/>
        <w:rPr>
          <w:rFonts w:cs="Calibri"/>
        </w:rPr>
      </w:pPr>
      <w:r w:rsidRPr="00784F68">
        <w:rPr>
          <w:rFonts w:cs="Calibri"/>
        </w:rPr>
        <w:t xml:space="preserve">Cyfra 2 znajduje się bardziej na prawo niż 8. </w:t>
      </w:r>
    </w:p>
    <w:p w:rsidR="00683A17" w:rsidRPr="00784F68" w:rsidRDefault="00683A17" w:rsidP="006A4A1B">
      <w:pPr>
        <w:pStyle w:val="ListParagraph"/>
        <w:numPr>
          <w:ilvl w:val="0"/>
          <w:numId w:val="1"/>
        </w:numPr>
        <w:spacing w:line="360" w:lineRule="auto"/>
        <w:ind w:left="284" w:hanging="284"/>
        <w:rPr>
          <w:rFonts w:cs="Calibri"/>
        </w:rPr>
      </w:pPr>
      <w:r w:rsidRPr="00784F68">
        <w:rPr>
          <w:rFonts w:cs="Calibri"/>
        </w:rPr>
        <w:t xml:space="preserve">Cyfra 3 znajduje się w tej samej linii co 6, o dwa pola w dół. </w:t>
      </w:r>
    </w:p>
    <w:p w:rsidR="00683A17" w:rsidRPr="00784F68" w:rsidRDefault="00683A17" w:rsidP="006A4A1B">
      <w:pPr>
        <w:pStyle w:val="ListParagraph"/>
        <w:numPr>
          <w:ilvl w:val="0"/>
          <w:numId w:val="1"/>
        </w:numPr>
        <w:spacing w:line="360" w:lineRule="auto"/>
        <w:ind w:left="284" w:hanging="284"/>
        <w:rPr>
          <w:rFonts w:cs="Calibri"/>
        </w:rPr>
      </w:pPr>
      <w:r w:rsidRPr="00784F68">
        <w:rPr>
          <w:rFonts w:cs="Calibri"/>
        </w:rPr>
        <w:t xml:space="preserve">Cyfra 4 znajduje się bezpośrednio pod 7. </w:t>
      </w:r>
    </w:p>
    <w:p w:rsidR="00683A17" w:rsidRPr="00784F68" w:rsidRDefault="00683A17" w:rsidP="006A4A1B">
      <w:pPr>
        <w:pStyle w:val="ListParagraph"/>
        <w:numPr>
          <w:ilvl w:val="0"/>
          <w:numId w:val="1"/>
        </w:numPr>
        <w:spacing w:line="360" w:lineRule="auto"/>
        <w:ind w:left="284" w:hanging="284"/>
        <w:rPr>
          <w:rFonts w:cs="Calibri"/>
        </w:rPr>
      </w:pPr>
      <w:r w:rsidRPr="00784F68">
        <w:rPr>
          <w:rFonts w:cs="Calibri"/>
        </w:rPr>
        <w:t xml:space="preserve">Cyfra 4 znajduje się wyżej niż 5. </w:t>
      </w:r>
    </w:p>
    <w:p w:rsidR="00683A17" w:rsidRPr="00B81A61" w:rsidRDefault="00683A17" w:rsidP="006A4A1B">
      <w:pPr>
        <w:pStyle w:val="ListParagraph"/>
        <w:numPr>
          <w:ilvl w:val="0"/>
          <w:numId w:val="1"/>
        </w:numPr>
        <w:spacing w:line="360" w:lineRule="auto"/>
        <w:ind w:left="284" w:hanging="284"/>
        <w:rPr>
          <w:rFonts w:cs="Calibri"/>
        </w:rPr>
      </w:pPr>
      <w:r w:rsidRPr="00784F68">
        <w:rPr>
          <w:rFonts w:cs="Calibri"/>
        </w:rPr>
        <w:t xml:space="preserve">Cyfra 7 znajduje się w tej samej linii co 9, o dwa pola w prawo. </w:t>
      </w:r>
    </w:p>
    <w:p w:rsidR="00683A17" w:rsidRDefault="00683A17">
      <w:pPr>
        <w:spacing w:after="160" w:line="259" w:lineRule="auto"/>
        <w:rPr>
          <w:rFonts w:ascii="Calibri" w:hAnsi="Calibri" w:cs="Calibri"/>
          <w:b/>
          <w:color w:val="000000"/>
          <w:sz w:val="32"/>
          <w:szCs w:val="32"/>
        </w:rPr>
      </w:pPr>
      <w:r>
        <w:rPr>
          <w:rFonts w:ascii="Calibri" w:hAnsi="Calibri" w:cs="Calibri"/>
          <w:b/>
          <w:color w:val="000000"/>
          <w:sz w:val="32"/>
          <w:szCs w:val="32"/>
        </w:rPr>
        <w:br w:type="page"/>
      </w:r>
    </w:p>
    <w:p w:rsidR="00683A17" w:rsidRPr="00636DD0" w:rsidRDefault="00683A17" w:rsidP="00054DAD">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Dzień 3 – 10 godz.</w:t>
      </w:r>
    </w:p>
    <w:p w:rsidR="00683A17" w:rsidRDefault="00683A17" w:rsidP="007F0657">
      <w:pPr>
        <w:spacing w:before="120" w:after="120" w:line="360" w:lineRule="auto"/>
        <w:jc w:val="both"/>
        <w:rPr>
          <w:rFonts w:ascii="Calibri" w:hAnsi="Calibri" w:cs="Calibri"/>
          <w:b/>
          <w:color w:val="000000"/>
          <w:sz w:val="28"/>
          <w:szCs w:val="28"/>
        </w:rPr>
      </w:pPr>
      <w:r w:rsidRPr="008B03D0">
        <w:rPr>
          <w:rFonts w:ascii="Calibri" w:hAnsi="Calibri" w:cs="Calibri"/>
          <w:b/>
          <w:color w:val="000000"/>
          <w:sz w:val="28"/>
          <w:szCs w:val="28"/>
        </w:rPr>
        <w:t xml:space="preserve">Moduł III cz. </w:t>
      </w:r>
      <w:r>
        <w:rPr>
          <w:rFonts w:ascii="Calibri" w:hAnsi="Calibri" w:cs="Calibri"/>
          <w:b/>
          <w:color w:val="000000"/>
          <w:sz w:val="28"/>
          <w:szCs w:val="28"/>
        </w:rPr>
        <w:t>2</w:t>
      </w:r>
      <w:r w:rsidRPr="008B03D0">
        <w:rPr>
          <w:rFonts w:ascii="Calibri (Vietnamese)" w:hAnsi="Calibri (Vietnamese)" w:cs="Calibri (Vietnamese)"/>
          <w:b/>
          <w:color w:val="000000"/>
          <w:sz w:val="28"/>
          <w:szCs w:val="28"/>
        </w:rPr>
        <w:t xml:space="preserve"> - Rozwój kompetencji matematyczno – przyrodn</w:t>
      </w:r>
      <w:r w:rsidRPr="008B03D0">
        <w:rPr>
          <w:rFonts w:ascii="Calibri (Vietnamese)" w:hAnsi="Calibri (Vietnamese)" w:cs="Calibri (Vietnamese)"/>
          <w:b/>
          <w:color w:val="000000"/>
          <w:sz w:val="28"/>
          <w:szCs w:val="28"/>
        </w:rPr>
        <w:t>i</w:t>
      </w:r>
      <w:r w:rsidRPr="008B03D0">
        <w:rPr>
          <w:rFonts w:ascii="Calibri (Vietnamese)" w:hAnsi="Calibri (Vietnamese)" w:cs="Calibri (Vietnamese)"/>
          <w:b/>
          <w:color w:val="000000"/>
          <w:sz w:val="28"/>
          <w:szCs w:val="28"/>
        </w:rPr>
        <w:t xml:space="preserve">czych na </w:t>
      </w:r>
      <w:r>
        <w:rPr>
          <w:rFonts w:ascii="Calibri" w:hAnsi="Calibri" w:cs="Calibri"/>
          <w:b/>
          <w:color w:val="000000"/>
          <w:sz w:val="28"/>
          <w:szCs w:val="28"/>
        </w:rPr>
        <w:br/>
      </w:r>
      <w:r w:rsidRPr="008B03D0">
        <w:rPr>
          <w:rFonts w:ascii="Calibri" w:hAnsi="Calibri" w:cs="Calibri"/>
          <w:b/>
          <w:color w:val="000000"/>
          <w:sz w:val="28"/>
          <w:szCs w:val="28"/>
        </w:rPr>
        <w:t xml:space="preserve">II etapie edukacyjnym. </w:t>
      </w: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Polska rama kwalifikacji</w:t>
      </w: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pStyle w:val="NormalWeb"/>
        <w:spacing w:line="360" w:lineRule="auto"/>
        <w:jc w:val="both"/>
        <w:rPr>
          <w:rFonts w:ascii="Calibri" w:hAnsi="Calibri"/>
          <w:color w:val="000000"/>
        </w:rPr>
      </w:pPr>
      <w:r>
        <w:rPr>
          <w:rFonts w:ascii="Calibri" w:hAnsi="Calibri"/>
          <w:color w:val="000000"/>
        </w:rPr>
        <w:t>T</w:t>
      </w:r>
      <w:r w:rsidRPr="00F07D06">
        <w:rPr>
          <w:rFonts w:ascii="Calibri (Vietnamese)" w:hAnsi="Calibri (Vietnamese)"/>
          <w:color w:val="000000"/>
        </w:rPr>
        <w:t>o nowoczesny, zbiez</w:t>
      </w:r>
      <w:r w:rsidRPr="00F07D06">
        <w:rPr>
          <w:rFonts w:ascii="Tahoma" w:hAnsi="Tahoma" w:cs="Tahoma"/>
          <w:color w:val="000000"/>
        </w:rPr>
        <w:t>̇</w:t>
      </w:r>
      <w:r w:rsidRPr="00F07D06">
        <w:rPr>
          <w:rFonts w:ascii="Calibri (Vietnamese)" w:hAnsi="Calibri (Vietnamese)"/>
          <w:color w:val="000000"/>
        </w:rPr>
        <w:t>ny z Europejska</w:t>
      </w:r>
      <w:r w:rsidRPr="00F07D06">
        <w:rPr>
          <w:rFonts w:ascii="Tahoma" w:hAnsi="Tahoma" w:cs="Tahoma"/>
          <w:color w:val="000000"/>
        </w:rPr>
        <w:t>̨</w:t>
      </w:r>
      <w:r w:rsidRPr="00F07D06">
        <w:rPr>
          <w:rFonts w:ascii="Calibri (Vietnamese)" w:hAnsi="Calibri (Vietnamese)"/>
          <w:color w:val="000000"/>
        </w:rPr>
        <w:t xml:space="preserve"> Rama</w:t>
      </w:r>
      <w:r w:rsidRPr="00F07D06">
        <w:rPr>
          <w:rFonts w:ascii="Tahoma" w:hAnsi="Tahoma" w:cs="Tahoma"/>
          <w:color w:val="000000"/>
        </w:rPr>
        <w:t>̨</w:t>
      </w:r>
      <w:r w:rsidRPr="00F07D06">
        <w:rPr>
          <w:rFonts w:ascii="Calibri (Vietnamese)" w:hAnsi="Calibri (Vietnamese)"/>
          <w:color w:val="000000"/>
        </w:rPr>
        <w:t xml:space="preserve"> Kwalifikacji (ERK), sposób określania, porza</w:t>
      </w:r>
      <w:r w:rsidRPr="00F07D06">
        <w:rPr>
          <w:rFonts w:ascii="Tahoma" w:hAnsi="Tahoma" w:cs="Tahoma"/>
          <w:color w:val="000000"/>
        </w:rPr>
        <w:t>̨</w:t>
      </w:r>
      <w:r w:rsidRPr="00F07D06">
        <w:rPr>
          <w:rFonts w:ascii="Calibri (Vietnamese)" w:hAnsi="Calibri (Vietnamese)"/>
          <w:color w:val="000000"/>
        </w:rPr>
        <w:t>dkowania oraz opisywania kwalifikacji, obejmuja</w:t>
      </w:r>
      <w:r w:rsidRPr="00F07D06">
        <w:rPr>
          <w:rFonts w:ascii="Tahoma" w:hAnsi="Tahoma" w:cs="Tahoma"/>
          <w:color w:val="000000"/>
        </w:rPr>
        <w:t>̨</w:t>
      </w:r>
      <w:r w:rsidRPr="00F07D06">
        <w:rPr>
          <w:rFonts w:ascii="Calibri (Vietnamese)" w:hAnsi="Calibri (Vietnamese)"/>
          <w:color w:val="000000"/>
        </w:rPr>
        <w:t>cy zarówno efekty kszta</w:t>
      </w:r>
      <w:r w:rsidRPr="00F07D06">
        <w:rPr>
          <w:rFonts w:ascii="Calibri" w:hAnsi="Calibri"/>
          <w:color w:val="000000"/>
        </w:rPr>
        <w:t>łcenia uzyskane w procesie edukacji formalnej (szkoły, uczelnie) oraz p</w:t>
      </w:r>
      <w:r w:rsidRPr="00F07D06">
        <w:rPr>
          <w:rFonts w:ascii="Calibri" w:hAnsi="Calibri"/>
          <w:color w:val="000000"/>
        </w:rPr>
        <w:t>o</w:t>
      </w:r>
      <w:r w:rsidRPr="00F07D06">
        <w:rPr>
          <w:rFonts w:ascii="Calibri" w:hAnsi="Calibri"/>
          <w:color w:val="000000"/>
        </w:rPr>
        <w:t>zaformalnej - osiąganej poza systemem szkolnictwa ogo</w:t>
      </w:r>
      <w:r w:rsidRPr="00F07D06">
        <w:rPr>
          <w:rFonts w:ascii="Calibri (Vietnamese)" w:hAnsi="Calibri (Vietnamese)"/>
          <w:color w:val="000000"/>
        </w:rPr>
        <w:t>́lnego, zawodowego czy wyz</w:t>
      </w:r>
      <w:r w:rsidRPr="00F07D06">
        <w:rPr>
          <w:rFonts w:ascii="Tahoma" w:hAnsi="Tahoma" w:cs="Tahoma"/>
          <w:color w:val="000000"/>
        </w:rPr>
        <w:t>̇</w:t>
      </w:r>
      <w:r w:rsidRPr="00F07D06">
        <w:rPr>
          <w:rFonts w:ascii="Calibri (Vietnamese)" w:hAnsi="Calibri (Vietnamese)"/>
          <w:color w:val="000000"/>
        </w:rPr>
        <w:t>szego (np. kursy kwalifikacyjne, je</w:t>
      </w:r>
      <w:r w:rsidRPr="00F07D06">
        <w:rPr>
          <w:rFonts w:ascii="Tahoma" w:hAnsi="Tahoma" w:cs="Tahoma"/>
          <w:color w:val="000000"/>
        </w:rPr>
        <w:t>̨</w:t>
      </w:r>
      <w:r w:rsidRPr="00F07D06">
        <w:rPr>
          <w:rFonts w:ascii="Calibri (Vietnamese)" w:hAnsi="Calibri (Vietnamese)"/>
          <w:color w:val="000000"/>
        </w:rPr>
        <w:t>zykowe, specjalistyczne – certyfikowane) ), a takz</w:t>
      </w:r>
      <w:r w:rsidRPr="00F07D06">
        <w:rPr>
          <w:rFonts w:ascii="Tahoma" w:hAnsi="Tahoma" w:cs="Tahoma"/>
          <w:color w:val="000000"/>
        </w:rPr>
        <w:t>̇</w:t>
      </w:r>
      <w:r w:rsidRPr="00F07D06">
        <w:rPr>
          <w:rFonts w:ascii="Calibri (Vietnamese)" w:hAnsi="Calibri (Vietnamese)"/>
          <w:color w:val="000000"/>
        </w:rPr>
        <w:t>e efekty uczenia sie</w:t>
      </w:r>
      <w:r w:rsidRPr="00F07D06">
        <w:rPr>
          <w:rFonts w:ascii="Tahoma" w:hAnsi="Tahoma" w:cs="Tahoma"/>
          <w:color w:val="000000"/>
        </w:rPr>
        <w:t>̨</w:t>
      </w:r>
      <w:r w:rsidRPr="00F07D06">
        <w:rPr>
          <w:rFonts w:ascii="Calibri (Vietnamese)" w:hAnsi="Calibri (Vietnamese)"/>
          <w:color w:val="000000"/>
        </w:rPr>
        <w:t xml:space="preserve"> realizowane w ramach edukacji nieformalnej (np. doświadczenie i praktyka zawodowa, staz</w:t>
      </w:r>
      <w:r w:rsidRPr="00F07D06">
        <w:rPr>
          <w:rFonts w:ascii="Tahoma" w:hAnsi="Tahoma" w:cs="Tahoma"/>
          <w:color w:val="000000"/>
        </w:rPr>
        <w:t>̇</w:t>
      </w:r>
      <w:r w:rsidRPr="00F07D06">
        <w:rPr>
          <w:rFonts w:ascii="Calibri (Vietnamese)" w:hAnsi="Calibri (Vietnamese)"/>
          <w:color w:val="000000"/>
        </w:rPr>
        <w:t>e, praktyki studenckie, uczenie sie</w:t>
      </w:r>
      <w:r w:rsidRPr="00F07D06">
        <w:rPr>
          <w:rFonts w:ascii="Tahoma" w:hAnsi="Tahoma" w:cs="Tahoma"/>
          <w:color w:val="000000"/>
        </w:rPr>
        <w:t>̨</w:t>
      </w:r>
      <w:r w:rsidRPr="00F07D06">
        <w:rPr>
          <w:rFonts w:ascii="Calibri (Vietnamese)" w:hAnsi="Calibri (Vietnamese)"/>
          <w:color w:val="000000"/>
        </w:rPr>
        <w:t xml:space="preserve"> samodzielne). </w:t>
      </w:r>
    </w:p>
    <w:p w:rsidR="00683A17" w:rsidRDefault="00683A17" w:rsidP="00F07D06">
      <w:pPr>
        <w:pStyle w:val="NormalWeb"/>
        <w:spacing w:line="360" w:lineRule="auto"/>
        <w:jc w:val="both"/>
        <w:rPr>
          <w:rFonts w:ascii="Calibri" w:hAnsi="Calibri"/>
          <w:color w:val="000000"/>
        </w:rPr>
      </w:pPr>
      <w:r w:rsidRPr="00F07D06">
        <w:rPr>
          <w:rFonts w:ascii="Calibri (Vietnamese)" w:hAnsi="Calibri (Vietnamese)"/>
          <w:color w:val="000000"/>
        </w:rPr>
        <w:t>Polska Rama Kwalifikacji posiada 8 poziomów, z których kaz</w:t>
      </w:r>
      <w:r w:rsidRPr="00F07D06">
        <w:rPr>
          <w:rFonts w:ascii="Tahoma" w:hAnsi="Tahoma" w:cs="Tahoma"/>
          <w:color w:val="000000"/>
        </w:rPr>
        <w:t>̇</w:t>
      </w:r>
      <w:r w:rsidRPr="00F07D06">
        <w:rPr>
          <w:rFonts w:ascii="Calibri (Vietnamese)" w:hAnsi="Calibri (Vietnamese)"/>
          <w:color w:val="000000"/>
        </w:rPr>
        <w:t>dy przedstawia ogólne wymagania, jakie nalez</w:t>
      </w:r>
      <w:r w:rsidRPr="00F07D06">
        <w:rPr>
          <w:rFonts w:ascii="Tahoma" w:hAnsi="Tahoma" w:cs="Tahoma"/>
          <w:color w:val="000000"/>
        </w:rPr>
        <w:t>̇</w:t>
      </w:r>
      <w:r w:rsidRPr="00F07D06">
        <w:rPr>
          <w:rFonts w:ascii="Calibri (Vietnamese)" w:hAnsi="Calibri (Vietnamese)"/>
          <w:color w:val="000000"/>
        </w:rPr>
        <w:t>y spe</w:t>
      </w:r>
      <w:r w:rsidRPr="00F07D06">
        <w:rPr>
          <w:rFonts w:ascii="Calibri" w:hAnsi="Calibri"/>
          <w:color w:val="000000"/>
        </w:rPr>
        <w:t>łnic</w:t>
      </w:r>
      <w:r w:rsidRPr="00F07D06">
        <w:rPr>
          <w:rFonts w:ascii="Calibri (Vietnamese)" w:hAnsi="Calibri (Vietnamese)"/>
          <w:color w:val="000000"/>
        </w:rPr>
        <w:t>́, by uzyskać kwalifikacje</w:t>
      </w:r>
      <w:r w:rsidRPr="00F07D06">
        <w:rPr>
          <w:rFonts w:ascii="Tahoma" w:hAnsi="Tahoma" w:cs="Tahoma"/>
          <w:color w:val="000000"/>
        </w:rPr>
        <w:t>̨</w:t>
      </w:r>
      <w:r w:rsidRPr="00F07D06">
        <w:rPr>
          <w:rFonts w:ascii="Calibri (Vietnamese)" w:hAnsi="Calibri (Vietnamese)"/>
          <w:color w:val="000000"/>
        </w:rPr>
        <w:t xml:space="preserve"> na dany</w:t>
      </w:r>
      <w:r w:rsidRPr="00F07D06">
        <w:rPr>
          <w:rFonts w:ascii="Calibri" w:hAnsi="Calibri"/>
          <w:color w:val="000000"/>
        </w:rPr>
        <w:t>m p</w:t>
      </w:r>
      <w:r w:rsidRPr="00F07D06">
        <w:rPr>
          <w:rFonts w:ascii="Calibri" w:hAnsi="Calibri"/>
          <w:color w:val="000000"/>
        </w:rPr>
        <w:t>o</w:t>
      </w:r>
      <w:r w:rsidRPr="00F07D06">
        <w:rPr>
          <w:rFonts w:ascii="Calibri" w:hAnsi="Calibri"/>
          <w:color w:val="000000"/>
        </w:rPr>
        <w:t xml:space="preserve">ziomie. </w:t>
      </w:r>
    </w:p>
    <w:p w:rsidR="00683A17" w:rsidRDefault="00683A17" w:rsidP="00F07D06">
      <w:pPr>
        <w:pStyle w:val="NormalWeb"/>
        <w:spacing w:line="360" w:lineRule="auto"/>
        <w:jc w:val="both"/>
        <w:rPr>
          <w:rFonts w:ascii="Calibri" w:hAnsi="Calibri"/>
          <w:color w:val="000000"/>
        </w:rPr>
      </w:pPr>
      <w:r w:rsidRPr="00F07D06">
        <w:rPr>
          <w:rFonts w:ascii="Calibri (Vietnamese)" w:hAnsi="Calibri (Vietnamese)"/>
          <w:color w:val="000000"/>
        </w:rPr>
        <w:t>Poszczególne poziomy Polskiej Ramy Kwalifikacji opisywane sa</w:t>
      </w:r>
      <w:r w:rsidRPr="00F07D06">
        <w:rPr>
          <w:rFonts w:ascii="Tahoma" w:hAnsi="Tahoma" w:cs="Tahoma"/>
          <w:color w:val="000000"/>
        </w:rPr>
        <w:t>̨</w:t>
      </w:r>
      <w:r w:rsidRPr="00F07D06">
        <w:rPr>
          <w:rFonts w:ascii="Calibri (Vietnamese)" w:hAnsi="Calibri (Vietnamese)"/>
          <w:color w:val="000000"/>
        </w:rPr>
        <w:t xml:space="preserve"> w trzech z</w:t>
      </w:r>
      <w:r w:rsidRPr="00F07D06">
        <w:rPr>
          <w:rFonts w:ascii="Calibri (Vietnamese)" w:hAnsi="Calibri (Vietnamese)"/>
          <w:color w:val="000000"/>
        </w:rPr>
        <w:t>a</w:t>
      </w:r>
      <w:r w:rsidRPr="00F07D06">
        <w:rPr>
          <w:rFonts w:ascii="Calibri (Vietnamese)" w:hAnsi="Calibri (Vietnamese)"/>
          <w:color w:val="000000"/>
        </w:rPr>
        <w:t xml:space="preserve">kresach: </w:t>
      </w:r>
    </w:p>
    <w:p w:rsidR="00683A17" w:rsidRDefault="00683A17" w:rsidP="006A4A1B">
      <w:pPr>
        <w:pStyle w:val="NormalWeb"/>
        <w:numPr>
          <w:ilvl w:val="0"/>
          <w:numId w:val="28"/>
        </w:numPr>
        <w:spacing w:line="360" w:lineRule="auto"/>
        <w:jc w:val="both"/>
        <w:rPr>
          <w:rFonts w:ascii="Calibri" w:hAnsi="Calibri"/>
          <w:color w:val="000000"/>
        </w:rPr>
      </w:pPr>
      <w:r w:rsidRPr="00F07D06">
        <w:rPr>
          <w:rFonts w:ascii="Calibri (Vietnamese)" w:hAnsi="Calibri (Vietnamese)"/>
          <w:color w:val="000000"/>
        </w:rPr>
        <w:t xml:space="preserve">Wiedza – co ktoś powinien znać i </w:t>
      </w:r>
      <w:r>
        <w:rPr>
          <w:rFonts w:ascii="Calibri" w:hAnsi="Calibri"/>
          <w:color w:val="000000"/>
        </w:rPr>
        <w:t>rozumieć</w:t>
      </w:r>
    </w:p>
    <w:p w:rsidR="00683A17" w:rsidRDefault="00683A17" w:rsidP="006A4A1B">
      <w:pPr>
        <w:pStyle w:val="NormalWeb"/>
        <w:numPr>
          <w:ilvl w:val="0"/>
          <w:numId w:val="28"/>
        </w:numPr>
        <w:spacing w:line="360" w:lineRule="auto"/>
        <w:jc w:val="both"/>
        <w:rPr>
          <w:rFonts w:ascii="Calibri" w:hAnsi="Calibri"/>
          <w:color w:val="000000"/>
        </w:rPr>
      </w:pPr>
      <w:r w:rsidRPr="00F07D06">
        <w:rPr>
          <w:rFonts w:ascii="Calibri (Vietnamese)" w:hAnsi="Calibri (Vietnamese)"/>
          <w:color w:val="000000"/>
        </w:rPr>
        <w:t>Umieje</w:t>
      </w:r>
      <w:r w:rsidRPr="00F07D06">
        <w:rPr>
          <w:rFonts w:ascii="Tahoma" w:hAnsi="Tahoma" w:cs="Tahoma"/>
          <w:color w:val="000000"/>
        </w:rPr>
        <w:t>̨</w:t>
      </w:r>
      <w:r w:rsidRPr="00F07D06">
        <w:rPr>
          <w:rFonts w:ascii="Calibri (Vietnamese)" w:hAnsi="Calibri (Vietnamese)"/>
          <w:color w:val="000000"/>
        </w:rPr>
        <w:t xml:space="preserve">tności – co ktoś powinien </w:t>
      </w:r>
      <w:r>
        <w:rPr>
          <w:rFonts w:ascii="Calibri" w:hAnsi="Calibri"/>
          <w:color w:val="000000"/>
        </w:rPr>
        <w:t>potrafić</w:t>
      </w:r>
    </w:p>
    <w:p w:rsidR="00683A17" w:rsidRDefault="00683A17" w:rsidP="006A4A1B">
      <w:pPr>
        <w:pStyle w:val="NormalWeb"/>
        <w:numPr>
          <w:ilvl w:val="0"/>
          <w:numId w:val="28"/>
        </w:numPr>
        <w:spacing w:line="360" w:lineRule="auto"/>
        <w:jc w:val="both"/>
        <w:rPr>
          <w:rFonts w:ascii="Calibri" w:hAnsi="Calibri"/>
          <w:color w:val="000000"/>
        </w:rPr>
      </w:pPr>
      <w:r w:rsidRPr="00F07D06">
        <w:rPr>
          <w:rFonts w:ascii="Calibri" w:hAnsi="Calibri"/>
          <w:color w:val="000000"/>
        </w:rPr>
        <w:t>Kompetencje społeczne – do czego ktos</w:t>
      </w:r>
      <w:r w:rsidRPr="00F07D06">
        <w:rPr>
          <w:rFonts w:ascii="Calibri (Vietnamese)" w:hAnsi="Calibri (Vietnamese)"/>
          <w:color w:val="000000"/>
        </w:rPr>
        <w:t xml:space="preserve">́ jest gotów. </w:t>
      </w:r>
    </w:p>
    <w:p w:rsidR="00683A17" w:rsidRPr="00F07D06" w:rsidRDefault="00683A17" w:rsidP="00F07D06">
      <w:pPr>
        <w:pStyle w:val="NormalWeb"/>
        <w:spacing w:line="360" w:lineRule="auto"/>
        <w:jc w:val="both"/>
        <w:rPr>
          <w:rFonts w:ascii="Calibri" w:hAnsi="Calibri"/>
          <w:color w:val="000000"/>
        </w:rPr>
      </w:pPr>
      <w:r w:rsidRPr="00F07D06">
        <w:rPr>
          <w:rFonts w:ascii="Calibri" w:hAnsi="Calibri"/>
          <w:color w:val="000000"/>
        </w:rPr>
        <w:t>Każdy poziom posi</w:t>
      </w:r>
      <w:r w:rsidRPr="00F07D06">
        <w:rPr>
          <w:rFonts w:ascii="Calibri (Vietnamese)" w:hAnsi="Calibri (Vietnamese)"/>
          <w:color w:val="000000"/>
        </w:rPr>
        <w:t>ada odpowiadaja</w:t>
      </w:r>
      <w:r w:rsidRPr="00F07D06">
        <w:rPr>
          <w:rFonts w:ascii="Tahoma" w:hAnsi="Tahoma" w:cs="Tahoma"/>
          <w:color w:val="000000"/>
        </w:rPr>
        <w:t>̨</w:t>
      </w:r>
      <w:r w:rsidRPr="00F07D06">
        <w:rPr>
          <w:rFonts w:ascii="Calibri (Vietnamese)" w:hAnsi="Calibri (Vietnamese)"/>
          <w:color w:val="000000"/>
        </w:rPr>
        <w:t>ce mu charakterystyki pierwszego i drugiego stopnia odnosza</w:t>
      </w:r>
      <w:r w:rsidRPr="00F07D06">
        <w:rPr>
          <w:rFonts w:ascii="Tahoma" w:hAnsi="Tahoma" w:cs="Tahoma"/>
          <w:color w:val="000000"/>
        </w:rPr>
        <w:t>̨</w:t>
      </w:r>
      <w:r w:rsidRPr="00F07D06">
        <w:rPr>
          <w:rFonts w:ascii="Calibri (Vietnamese)" w:hAnsi="Calibri (Vietnamese)"/>
          <w:color w:val="000000"/>
        </w:rPr>
        <w:t>ce sie</w:t>
      </w:r>
      <w:r w:rsidRPr="00F07D06">
        <w:rPr>
          <w:rFonts w:ascii="Tahoma" w:hAnsi="Tahoma" w:cs="Tahoma"/>
          <w:color w:val="000000"/>
        </w:rPr>
        <w:t>̨</w:t>
      </w:r>
      <w:r w:rsidRPr="00F07D06">
        <w:rPr>
          <w:rFonts w:ascii="Calibri (Vietnamese)" w:hAnsi="Calibri (Vietnamese)"/>
          <w:color w:val="000000"/>
        </w:rPr>
        <w:t xml:space="preserve"> do określonej dziedziny uczenia sie</w:t>
      </w:r>
      <w:r w:rsidRPr="00F07D06">
        <w:rPr>
          <w:rFonts w:ascii="Tahoma" w:hAnsi="Tahoma" w:cs="Tahoma"/>
          <w:color w:val="000000"/>
        </w:rPr>
        <w:t>̨</w:t>
      </w:r>
      <w:r w:rsidRPr="00F07D06">
        <w:rPr>
          <w:rFonts w:ascii="Calibri (Vietnamese)" w:hAnsi="Calibri (Vietnamese)"/>
          <w:color w:val="000000"/>
        </w:rPr>
        <w:t xml:space="preserve"> lub dzia</w:t>
      </w:r>
      <w:r w:rsidRPr="00F07D06">
        <w:rPr>
          <w:rFonts w:ascii="Calibri" w:hAnsi="Calibri"/>
          <w:color w:val="000000"/>
        </w:rPr>
        <w:t>łalnos</w:t>
      </w:r>
      <w:r w:rsidRPr="00F07D06">
        <w:rPr>
          <w:rFonts w:ascii="Calibri (Vietnamese)" w:hAnsi="Calibri (Vietnamese)"/>
          <w:color w:val="000000"/>
        </w:rPr>
        <w:t>́ci z</w:t>
      </w:r>
      <w:r w:rsidRPr="00F07D06">
        <w:rPr>
          <w:rFonts w:ascii="Calibri (Vietnamese)" w:hAnsi="Calibri (Vietnamese)"/>
          <w:color w:val="000000"/>
        </w:rPr>
        <w:t>a</w:t>
      </w:r>
      <w:r w:rsidRPr="00F07D06">
        <w:rPr>
          <w:rFonts w:ascii="Calibri (Vietnamese)" w:hAnsi="Calibri (Vietnamese)"/>
          <w:color w:val="000000"/>
        </w:rPr>
        <w:t>wodowej, za pomoca</w:t>
      </w:r>
      <w:r w:rsidRPr="00F07D06">
        <w:rPr>
          <w:rFonts w:ascii="Tahoma" w:hAnsi="Tahoma" w:cs="Tahoma"/>
          <w:color w:val="000000"/>
        </w:rPr>
        <w:t>̨</w:t>
      </w:r>
      <w:r w:rsidRPr="00F07D06">
        <w:rPr>
          <w:rFonts w:ascii="Calibri (Vietnamese)" w:hAnsi="Calibri (Vietnamese)"/>
          <w:color w:val="000000"/>
        </w:rPr>
        <w:t xml:space="preserve"> których opisuje sie</w:t>
      </w:r>
      <w:r w:rsidRPr="00F07D06">
        <w:rPr>
          <w:rFonts w:ascii="Tahoma" w:hAnsi="Tahoma" w:cs="Tahoma"/>
          <w:color w:val="000000"/>
        </w:rPr>
        <w:t>̨</w:t>
      </w:r>
      <w:r w:rsidRPr="00F07D06">
        <w:rPr>
          <w:rFonts w:ascii="Calibri (Vietnamese)" w:hAnsi="Calibri (Vietnamese)"/>
          <w:color w:val="000000"/>
        </w:rPr>
        <w:t xml:space="preserve"> kwalifikacje uzyskane przez absolwe</w:t>
      </w:r>
      <w:r w:rsidRPr="00F07D06">
        <w:rPr>
          <w:rFonts w:ascii="Calibri (Vietnamese)" w:hAnsi="Calibri (Vietnamese)"/>
          <w:color w:val="000000"/>
        </w:rPr>
        <w:t>n</w:t>
      </w:r>
      <w:r w:rsidRPr="00F07D06">
        <w:rPr>
          <w:rFonts w:ascii="Calibri (Vietnamese)" w:hAnsi="Calibri (Vietnamese)"/>
          <w:color w:val="000000"/>
        </w:rPr>
        <w:t xml:space="preserve">tów poszczególnych poziomów. </w:t>
      </w:r>
    </w:p>
    <w:p w:rsidR="00683A17" w:rsidRDefault="00683A17" w:rsidP="00F07D06">
      <w:pPr>
        <w:rPr>
          <w:rFonts w:ascii="Calibri" w:hAnsi="Calibri"/>
          <w:color w:val="000000"/>
        </w:rPr>
      </w:pPr>
      <w:r>
        <w:fldChar w:fldCharType="begin"/>
      </w:r>
      <w:r>
        <w:instrText xml:space="preserve">INCLUDEPICTURE "C:\\var\\folders\\_1\\_63y502j5f9_v5lq0_776c_w0000gn\\T\\com.microsoft.Word\\WebArchiveCopyPasteTempFiles\\PRK.jpg" \* MERGEFORMAT </w:instrText>
      </w:r>
      <w:r>
        <w:fldChar w:fldCharType="end"/>
      </w:r>
      <w:r w:rsidRPr="00F07D06">
        <w:rPr>
          <w:rFonts w:ascii="Calibri" w:hAnsi="Calibri"/>
          <w:color w:val="000000"/>
        </w:rPr>
        <w:t>Cel Polskiej Ramy Kwalifikacji:</w:t>
      </w:r>
    </w:p>
    <w:p w:rsidR="00683A17" w:rsidRPr="00F07D06" w:rsidRDefault="00683A17" w:rsidP="00F07D06">
      <w:r w:rsidRPr="00F07D06">
        <w:rPr>
          <w:rFonts w:ascii="Calibri" w:hAnsi="Calibri"/>
          <w:color w:val="000000"/>
        </w:rPr>
        <w:t xml:space="preserve">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umoz</w:t>
      </w:r>
      <w:r w:rsidRPr="00F07D06">
        <w:rPr>
          <w:rFonts w:ascii="Tahoma" w:hAnsi="Tahoma" w:cs="Tahoma"/>
          <w:color w:val="000000"/>
        </w:rPr>
        <w:t>̇</w:t>
      </w:r>
      <w:r w:rsidRPr="00F07D06">
        <w:rPr>
          <w:rFonts w:ascii="Calibri (Vietnamese)" w:hAnsi="Calibri (Vietnamese)"/>
          <w:color w:val="000000"/>
        </w:rPr>
        <w:t>liwienie porównywania kwalifikacji uzyskanych w róz</w:t>
      </w:r>
      <w:r w:rsidRPr="00F07D06">
        <w:rPr>
          <w:rFonts w:ascii="Tahoma" w:hAnsi="Tahoma" w:cs="Tahoma"/>
          <w:color w:val="000000"/>
        </w:rPr>
        <w:t>̇</w:t>
      </w:r>
      <w:r w:rsidRPr="00F07D06">
        <w:rPr>
          <w:rFonts w:ascii="Calibri (Vietnamese)" w:hAnsi="Calibri (Vietnamese)"/>
          <w:color w:val="000000"/>
        </w:rPr>
        <w:t>nych systemach eduk</w:t>
      </w:r>
      <w:r w:rsidRPr="00F07D06">
        <w:rPr>
          <w:rFonts w:ascii="Calibri" w:hAnsi="Calibri"/>
          <w:color w:val="000000"/>
        </w:rPr>
        <w:t xml:space="preserve">acyjnych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poprawa jakości kszta</w:t>
      </w:r>
      <w:r w:rsidRPr="00F07D06">
        <w:rPr>
          <w:rFonts w:ascii="Calibri" w:hAnsi="Calibri"/>
          <w:color w:val="000000"/>
        </w:rPr>
        <w:t xml:space="preserve">łcenia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zwie</w:t>
      </w:r>
      <w:r w:rsidRPr="00F07D06">
        <w:rPr>
          <w:rFonts w:ascii="Tahoma" w:hAnsi="Tahoma" w:cs="Tahoma"/>
          <w:color w:val="000000"/>
        </w:rPr>
        <w:t>̨</w:t>
      </w:r>
      <w:r w:rsidRPr="00F07D06">
        <w:rPr>
          <w:rFonts w:ascii="Calibri (Vietnamese)" w:hAnsi="Calibri (Vietnamese)"/>
          <w:color w:val="000000"/>
        </w:rPr>
        <w:t xml:space="preserve">kszenie autonomii uczelni w projektowaniu programów studiów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mie</w:t>
      </w:r>
      <w:r w:rsidRPr="00F07D06">
        <w:rPr>
          <w:rFonts w:ascii="Tahoma" w:hAnsi="Tahoma" w:cs="Tahoma"/>
          <w:color w:val="000000"/>
        </w:rPr>
        <w:t>̨</w:t>
      </w:r>
      <w:r w:rsidRPr="00F07D06">
        <w:rPr>
          <w:rFonts w:ascii="Calibri (Vietnamese)" w:hAnsi="Calibri (Vietnamese)"/>
          <w:color w:val="000000"/>
        </w:rPr>
        <w:t>dzyobszarowość programów kszta</w:t>
      </w:r>
      <w:r w:rsidRPr="00F07D06">
        <w:rPr>
          <w:rFonts w:ascii="Calibri" w:hAnsi="Calibri"/>
          <w:color w:val="000000"/>
        </w:rPr>
        <w:t xml:space="preserve">łcenia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 xml:space="preserve">dostosowanie kwalifikacji absolwentów do zapotrzebowania rynku pracy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moz</w:t>
      </w:r>
      <w:r w:rsidRPr="00F07D06">
        <w:rPr>
          <w:rFonts w:ascii="Tahoma" w:hAnsi="Tahoma" w:cs="Tahoma"/>
          <w:color w:val="000000"/>
        </w:rPr>
        <w:t>̇</w:t>
      </w:r>
      <w:r w:rsidRPr="00F07D06">
        <w:rPr>
          <w:rFonts w:ascii="Calibri (Vietnamese)" w:hAnsi="Calibri (Vietnamese)"/>
          <w:color w:val="000000"/>
        </w:rPr>
        <w:t xml:space="preserve">liwość walidacji efektów </w:t>
      </w:r>
      <w:r w:rsidRPr="00F07D06">
        <w:rPr>
          <w:rFonts w:ascii="Calibri" w:hAnsi="Calibri"/>
          <w:color w:val="000000"/>
        </w:rPr>
        <w:t xml:space="preserve">uczenia się niezależnie od formy kształcenia </w:t>
      </w:r>
    </w:p>
    <w:p w:rsidR="00683A17" w:rsidRPr="00F07D06" w:rsidRDefault="00683A17" w:rsidP="006A4A1B">
      <w:pPr>
        <w:pStyle w:val="NormalWeb"/>
        <w:numPr>
          <w:ilvl w:val="0"/>
          <w:numId w:val="1"/>
        </w:numPr>
        <w:spacing w:line="360" w:lineRule="auto"/>
        <w:ind w:left="284" w:hanging="284"/>
        <w:jc w:val="both"/>
        <w:rPr>
          <w:rFonts w:ascii="Calibri" w:hAnsi="Calibri"/>
          <w:color w:val="000000"/>
        </w:rPr>
      </w:pPr>
      <w:r w:rsidRPr="00F07D06">
        <w:rPr>
          <w:rFonts w:ascii="Calibri (Vietnamese)" w:hAnsi="Calibri (Vietnamese)"/>
          <w:color w:val="000000"/>
        </w:rPr>
        <w:t>uznawalność mie</w:t>
      </w:r>
      <w:r w:rsidRPr="00F07D06">
        <w:rPr>
          <w:rFonts w:ascii="Tahoma" w:hAnsi="Tahoma" w:cs="Tahoma"/>
          <w:color w:val="000000"/>
        </w:rPr>
        <w:t>̨</w:t>
      </w:r>
      <w:r w:rsidRPr="00F07D06">
        <w:rPr>
          <w:rFonts w:ascii="Calibri (Vietnamese)" w:hAnsi="Calibri (Vietnamese)"/>
          <w:color w:val="000000"/>
        </w:rPr>
        <w:t xml:space="preserve">dzynarodowa świadectw i dyplomów </w:t>
      </w:r>
    </w:p>
    <w:p w:rsidR="00683A17" w:rsidRPr="0029231F" w:rsidRDefault="00683A17" w:rsidP="0029231F">
      <w:pPr>
        <w:pStyle w:val="NormalWeb"/>
        <w:spacing w:line="360" w:lineRule="auto"/>
        <w:jc w:val="both"/>
        <w:rPr>
          <w:rFonts w:ascii="Calibri" w:hAnsi="Calibri"/>
          <w:color w:val="000000"/>
        </w:rPr>
      </w:pPr>
    </w:p>
    <w:p w:rsidR="00683A17" w:rsidRDefault="00683A17" w:rsidP="0029231F">
      <w:pPr>
        <w:tabs>
          <w:tab w:val="left" w:pos="2820"/>
        </w:tabs>
        <w:spacing w:line="360" w:lineRule="auto"/>
        <w:jc w:val="both"/>
        <w:rPr>
          <w:rFonts w:ascii="Calibri" w:hAnsi="Calibri" w:cs="Calibri"/>
          <w:b/>
          <w:color w:val="000000"/>
        </w:rPr>
      </w:pPr>
      <w:r>
        <w:rPr>
          <w:noProof/>
        </w:rPr>
        <w:pict>
          <v:shape id="Obraz 102" o:spid="_x0000_s1073" type="#_x0000_t75" alt="/var/folders/_1/_63y502j5f9_v5lq0_776c_w0000gn/T/com.microsoft.Word/WebArchiveCopyPasteTempFiles/PRK.jpg" style="position:absolute;left:0;text-align:left;margin-left:1.9pt;margin-top:2.9pt;width:417.7pt;height:242.45pt;z-index:251637760;visibility:visible">
            <v:imagedata r:id="rId45" o:title=""/>
          </v:shape>
        </w:pict>
      </w: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b/>
          <w:color w:val="000000"/>
        </w:rPr>
      </w:pPr>
    </w:p>
    <w:p w:rsidR="00683A17" w:rsidRDefault="00683A17" w:rsidP="0029231F">
      <w:pPr>
        <w:tabs>
          <w:tab w:val="left" w:pos="2820"/>
        </w:tabs>
        <w:spacing w:line="360" w:lineRule="auto"/>
        <w:jc w:val="both"/>
        <w:rPr>
          <w:rFonts w:ascii="Calibri" w:hAnsi="Calibri" w:cs="Calibri"/>
          <w:i/>
          <w:color w:val="000000"/>
          <w:sz w:val="20"/>
          <w:szCs w:val="20"/>
        </w:rPr>
      </w:pPr>
      <w:r w:rsidRPr="00F07D06">
        <w:rPr>
          <w:rFonts w:ascii="Calibri" w:hAnsi="Calibri" w:cs="Calibri"/>
          <w:i/>
          <w:color w:val="000000"/>
          <w:sz w:val="20"/>
          <w:szCs w:val="20"/>
        </w:rPr>
        <w:t xml:space="preserve">źródło: </w:t>
      </w:r>
      <w:hyperlink r:id="rId46" w:history="1">
        <w:r w:rsidRPr="002B13C3">
          <w:rPr>
            <w:rStyle w:val="Hyperlink"/>
            <w:rFonts w:ascii="Calibri" w:hAnsi="Calibri" w:cs="Calibri"/>
            <w:i/>
            <w:sz w:val="20"/>
            <w:szCs w:val="20"/>
          </w:rPr>
          <w:t>https://www.kwalifikacje.gov.pl</w:t>
        </w:r>
      </w:hyperlink>
    </w:p>
    <w:p w:rsidR="00683A17" w:rsidRDefault="00683A17" w:rsidP="0029231F">
      <w:pPr>
        <w:tabs>
          <w:tab w:val="left" w:pos="2820"/>
        </w:tabs>
        <w:spacing w:line="360" w:lineRule="auto"/>
        <w:jc w:val="both"/>
        <w:rPr>
          <w:rFonts w:ascii="Calibri" w:hAnsi="Calibri" w:cs="Calibri"/>
          <w:b/>
          <w:color w:val="000000"/>
          <w:sz w:val="20"/>
          <w:szCs w:val="20"/>
        </w:rPr>
      </w:pPr>
    </w:p>
    <w:p w:rsidR="00683A17" w:rsidRDefault="00683A17" w:rsidP="006A4A1B">
      <w:pPr>
        <w:pStyle w:val="ListParagraph"/>
        <w:numPr>
          <w:ilvl w:val="0"/>
          <w:numId w:val="17"/>
        </w:numPr>
        <w:tabs>
          <w:tab w:val="left" w:pos="2820"/>
        </w:tabs>
        <w:spacing w:line="360" w:lineRule="auto"/>
        <w:ind w:left="426" w:hanging="426"/>
        <w:jc w:val="both"/>
        <w:rPr>
          <w:rFonts w:cs="Calibri"/>
          <w:b/>
          <w:color w:val="000000"/>
        </w:rPr>
      </w:pPr>
      <w:r>
        <w:rPr>
          <w:rFonts w:cs="Calibri"/>
          <w:b/>
          <w:color w:val="000000"/>
        </w:rPr>
        <w:t>Od obserwacji do eksperymentu</w:t>
      </w:r>
    </w:p>
    <w:p w:rsidR="00683A17" w:rsidRDefault="00683A17" w:rsidP="00C73146">
      <w:pPr>
        <w:tabs>
          <w:tab w:val="left" w:pos="2820"/>
        </w:tabs>
        <w:spacing w:line="360" w:lineRule="auto"/>
        <w:jc w:val="center"/>
        <w:rPr>
          <w:rFonts w:ascii="Calibri" w:hAnsi="Calibri" w:cs="Calibri"/>
          <w:b/>
          <w:color w:val="000000"/>
        </w:rPr>
      </w:pPr>
    </w:p>
    <w:p w:rsidR="00683A17" w:rsidRDefault="00683A17" w:rsidP="00C73146">
      <w:pPr>
        <w:tabs>
          <w:tab w:val="left" w:pos="2820"/>
        </w:tabs>
        <w:spacing w:line="360" w:lineRule="auto"/>
        <w:jc w:val="center"/>
        <w:rPr>
          <w:rFonts w:ascii="Calibri" w:hAnsi="Calibri" w:cs="Calibri"/>
          <w:b/>
          <w:color w:val="000000"/>
        </w:rPr>
      </w:pPr>
      <w:r>
        <w:rPr>
          <w:rFonts w:ascii="Calibri" w:hAnsi="Calibri" w:cs="Calibri"/>
          <w:b/>
          <w:color w:val="000000"/>
        </w:rPr>
        <w:t>Słowniczek pojęć</w:t>
      </w:r>
    </w:p>
    <w:p w:rsidR="00683A17" w:rsidRDefault="00683A17" w:rsidP="00C73146">
      <w:pPr>
        <w:tabs>
          <w:tab w:val="left" w:pos="2820"/>
        </w:tabs>
        <w:spacing w:line="360" w:lineRule="auto"/>
        <w:jc w:val="center"/>
        <w:rPr>
          <w:rFonts w:ascii="Calibri" w:hAnsi="Calibri" w:cs="Calibri"/>
          <w:b/>
          <w:color w:val="000000"/>
        </w:rPr>
      </w:pPr>
    </w:p>
    <w:p w:rsidR="00683A17" w:rsidRPr="00F810D0" w:rsidRDefault="00683A17" w:rsidP="009C71BE">
      <w:pPr>
        <w:tabs>
          <w:tab w:val="left" w:pos="2820"/>
        </w:tabs>
        <w:spacing w:line="360" w:lineRule="auto"/>
        <w:jc w:val="both"/>
        <w:rPr>
          <w:rFonts w:ascii="Calibri" w:hAnsi="Calibri" w:cs="Calibri"/>
          <w:bCs/>
          <w:color w:val="000000"/>
        </w:rPr>
      </w:pPr>
      <w:r>
        <w:rPr>
          <w:rFonts w:ascii="Calibri" w:hAnsi="Calibri" w:cs="Calibri"/>
          <w:b/>
          <w:bCs/>
          <w:color w:val="000000"/>
        </w:rPr>
        <w:t xml:space="preserve">Obserwacja - </w:t>
      </w:r>
      <w:r w:rsidRPr="00C73146">
        <w:rPr>
          <w:rFonts w:ascii="Calibri" w:hAnsi="Calibri" w:cs="Calibri"/>
          <w:bCs/>
          <w:color w:val="000000"/>
        </w:rPr>
        <w:t>technika badawcza</w:t>
      </w:r>
      <w:r w:rsidRPr="00C73146">
        <w:rPr>
          <w:rFonts w:ascii="Calibri" w:hAnsi="Calibri" w:cs="Calibri"/>
          <w:color w:val="000000"/>
        </w:rPr>
        <w:t xml:space="preserve">, która przeprowadzona według ustalonego planu, </w:t>
      </w:r>
      <w:r>
        <w:rPr>
          <w:rFonts w:ascii="Calibri" w:hAnsi="Calibri" w:cs="Calibri"/>
          <w:color w:val="000000"/>
        </w:rPr>
        <w:br/>
      </w:r>
      <w:r w:rsidRPr="00C73146">
        <w:rPr>
          <w:rFonts w:ascii="Calibri" w:hAnsi="Calibri" w:cs="Calibri"/>
          <w:color w:val="000000"/>
        </w:rPr>
        <w:t>w konkretnym celu oraz w obiektywny sposób dostarcza badaczowi informacji na t</w:t>
      </w:r>
      <w:r w:rsidRPr="00C73146">
        <w:rPr>
          <w:rFonts w:ascii="Calibri" w:hAnsi="Calibri" w:cs="Calibri"/>
          <w:color w:val="000000"/>
        </w:rPr>
        <w:t>e</w:t>
      </w:r>
      <w:r w:rsidRPr="00C73146">
        <w:rPr>
          <w:rFonts w:ascii="Calibri" w:hAnsi="Calibri" w:cs="Calibri"/>
          <w:color w:val="000000"/>
        </w:rPr>
        <w:t>mat zachowania się zjawisk, zachowań, zdarzeń. Zaletą obserwacji jest możliwość zar</w:t>
      </w:r>
      <w:r w:rsidRPr="00C73146">
        <w:rPr>
          <w:rFonts w:ascii="Calibri" w:hAnsi="Calibri" w:cs="Calibri"/>
          <w:color w:val="000000"/>
        </w:rPr>
        <w:t>e</w:t>
      </w:r>
      <w:r w:rsidRPr="00C73146">
        <w:rPr>
          <w:rFonts w:ascii="Calibri" w:hAnsi="Calibri" w:cs="Calibri"/>
          <w:color w:val="000000"/>
        </w:rPr>
        <w:t xml:space="preserve">jestrowania zdarzeń, których badacz wcześniej nie przewidział, zdarzeń, które są dla niego zaskoczeniem. Jest to </w:t>
      </w:r>
      <w:r w:rsidRPr="00C73146">
        <w:rPr>
          <w:rFonts w:ascii="Calibri" w:hAnsi="Calibri" w:cs="Calibri"/>
          <w:bCs/>
          <w:color w:val="000000"/>
        </w:rPr>
        <w:t>podstawowy element doświadczenia.</w:t>
      </w:r>
    </w:p>
    <w:p w:rsidR="00683A17" w:rsidRDefault="00683A17" w:rsidP="00DA3AEA">
      <w:pPr>
        <w:tabs>
          <w:tab w:val="left" w:pos="2820"/>
        </w:tabs>
        <w:spacing w:line="360" w:lineRule="auto"/>
        <w:jc w:val="both"/>
        <w:rPr>
          <w:rFonts w:ascii="Calibri" w:hAnsi="Calibri" w:cs="Calibri"/>
          <w:color w:val="000000"/>
        </w:rPr>
      </w:pPr>
      <w:r>
        <w:rPr>
          <w:rFonts w:ascii="Calibri" w:hAnsi="Calibri" w:cs="Calibri"/>
          <w:b/>
          <w:color w:val="000000"/>
        </w:rPr>
        <w:t xml:space="preserve">Pokaz - </w:t>
      </w:r>
      <w:r w:rsidRPr="00DA3AEA">
        <w:rPr>
          <w:rFonts w:ascii="Calibri" w:hAnsi="Calibri" w:cs="Calibri"/>
          <w:color w:val="000000"/>
        </w:rPr>
        <w:t>demonstrowanie, prezentowanie czegoś (np. na potwierdzenie przekazyw</w:t>
      </w:r>
      <w:r w:rsidRPr="00DA3AEA">
        <w:rPr>
          <w:rFonts w:ascii="Calibri" w:hAnsi="Calibri" w:cs="Calibri"/>
          <w:color w:val="000000"/>
        </w:rPr>
        <w:t>a</w:t>
      </w:r>
      <w:r w:rsidRPr="00DA3AEA">
        <w:rPr>
          <w:rFonts w:ascii="Calibri" w:hAnsi="Calibri" w:cs="Calibri"/>
          <w:color w:val="000000"/>
        </w:rPr>
        <w:t>nych wiadomości) – zwykle wykonuje nauczyciel</w:t>
      </w:r>
      <w:r>
        <w:rPr>
          <w:rFonts w:ascii="Calibri" w:hAnsi="Calibri" w:cs="Calibri"/>
          <w:color w:val="000000"/>
        </w:rPr>
        <w:t>.</w:t>
      </w:r>
    </w:p>
    <w:p w:rsidR="00683A17" w:rsidRPr="00252550" w:rsidRDefault="00683A17" w:rsidP="00DA3AEA">
      <w:pPr>
        <w:tabs>
          <w:tab w:val="left" w:pos="2820"/>
        </w:tabs>
        <w:spacing w:line="360" w:lineRule="auto"/>
        <w:jc w:val="both"/>
        <w:rPr>
          <w:rFonts w:ascii="Calibri" w:hAnsi="Calibri" w:cs="Calibri"/>
          <w:b/>
          <w:color w:val="000000"/>
          <w:sz w:val="18"/>
          <w:szCs w:val="18"/>
        </w:rPr>
      </w:pPr>
    </w:p>
    <w:p w:rsidR="00683A17" w:rsidRDefault="00683A17" w:rsidP="00DA3AEA">
      <w:pPr>
        <w:tabs>
          <w:tab w:val="left" w:pos="2820"/>
        </w:tabs>
        <w:spacing w:line="360" w:lineRule="auto"/>
        <w:jc w:val="both"/>
        <w:rPr>
          <w:rFonts w:ascii="Calibri" w:hAnsi="Calibri" w:cs="Calibri"/>
          <w:color w:val="000000"/>
        </w:rPr>
      </w:pPr>
      <w:r>
        <w:rPr>
          <w:rFonts w:ascii="Calibri" w:hAnsi="Calibri" w:cs="Calibri"/>
          <w:b/>
          <w:color w:val="000000"/>
        </w:rPr>
        <w:t xml:space="preserve">Doświadczenie </w:t>
      </w:r>
      <w:r w:rsidRPr="00DA3AEA">
        <w:rPr>
          <w:rFonts w:ascii="Calibri" w:hAnsi="Calibri" w:cs="Calibri"/>
          <w:color w:val="000000"/>
        </w:rPr>
        <w:t>– jest poparciem procesu uczenia się wiedzą praktyczną.</w:t>
      </w:r>
      <w:r>
        <w:rPr>
          <w:rFonts w:ascii="Calibri" w:hAnsi="Calibri" w:cs="Calibri"/>
          <w:color w:val="000000"/>
        </w:rPr>
        <w:t xml:space="preserve"> Odtworzenie działań w celu uzasadniernia definicji zjawiska lub faktu.</w:t>
      </w:r>
    </w:p>
    <w:p w:rsidR="00683A17" w:rsidRPr="00252550" w:rsidRDefault="00683A17" w:rsidP="00DA3AEA">
      <w:pPr>
        <w:tabs>
          <w:tab w:val="left" w:pos="2820"/>
        </w:tabs>
        <w:spacing w:line="360" w:lineRule="auto"/>
        <w:jc w:val="both"/>
        <w:rPr>
          <w:rFonts w:ascii="Calibri" w:hAnsi="Calibri" w:cs="Calibri"/>
          <w:color w:val="000000"/>
          <w:sz w:val="18"/>
          <w:szCs w:val="18"/>
        </w:rPr>
      </w:pPr>
    </w:p>
    <w:p w:rsidR="00683A17" w:rsidRDefault="00683A17" w:rsidP="00DA3AEA">
      <w:pPr>
        <w:tabs>
          <w:tab w:val="left" w:pos="2820"/>
        </w:tabs>
        <w:spacing w:line="360" w:lineRule="auto"/>
        <w:jc w:val="both"/>
        <w:rPr>
          <w:rFonts w:ascii="Calibri" w:hAnsi="Calibri" w:cs="Calibri"/>
          <w:color w:val="000000"/>
        </w:rPr>
      </w:pPr>
      <w:r w:rsidRPr="00DA3AEA">
        <w:rPr>
          <w:rFonts w:ascii="Calibri" w:hAnsi="Calibri" w:cs="Calibri"/>
          <w:b/>
          <w:color w:val="000000"/>
        </w:rPr>
        <w:t>Eksperyment</w:t>
      </w:r>
      <w:r>
        <w:rPr>
          <w:rFonts w:ascii="Calibri" w:hAnsi="Calibri" w:cs="Calibri"/>
          <w:b/>
          <w:color w:val="000000"/>
        </w:rPr>
        <w:t xml:space="preserve"> </w:t>
      </w:r>
      <w:r w:rsidRPr="00DA3AEA">
        <w:rPr>
          <w:rFonts w:ascii="Calibri" w:hAnsi="Calibri" w:cs="Calibri"/>
          <w:color w:val="000000"/>
        </w:rPr>
        <w:t>– opiera się na hipotezie, jest z natury twórczy, nie wie,my jaki będzie jego wynik.</w:t>
      </w:r>
    </w:p>
    <w:p w:rsidR="00683A17" w:rsidRPr="00252550" w:rsidRDefault="00683A17" w:rsidP="009C71BE">
      <w:pPr>
        <w:tabs>
          <w:tab w:val="left" w:pos="2820"/>
        </w:tabs>
        <w:spacing w:line="360" w:lineRule="auto"/>
        <w:jc w:val="both"/>
        <w:rPr>
          <w:rFonts w:ascii="Calibri" w:hAnsi="Calibri" w:cs="Calibri"/>
          <w:color w:val="000000"/>
          <w:sz w:val="18"/>
          <w:szCs w:val="18"/>
        </w:rPr>
      </w:pPr>
    </w:p>
    <w:p w:rsidR="00683A17" w:rsidRPr="00DA3AEA" w:rsidRDefault="00683A17" w:rsidP="00DA3AEA">
      <w:pPr>
        <w:tabs>
          <w:tab w:val="left" w:pos="2820"/>
        </w:tabs>
        <w:spacing w:line="360" w:lineRule="auto"/>
        <w:jc w:val="both"/>
        <w:rPr>
          <w:rFonts w:ascii="Calibri" w:hAnsi="Calibri" w:cs="Calibri"/>
          <w:color w:val="000000"/>
        </w:rPr>
      </w:pPr>
      <w:r w:rsidRPr="00DA3AEA">
        <w:rPr>
          <w:rFonts w:ascii="Calibri" w:hAnsi="Calibri" w:cs="Calibri"/>
          <w:b/>
          <w:color w:val="000000"/>
        </w:rPr>
        <w:t>Problem badawczy</w:t>
      </w:r>
      <w:r w:rsidRPr="00DA3AEA">
        <w:rPr>
          <w:rFonts w:ascii="Calibri" w:hAnsi="Calibri" w:cs="Calibri"/>
          <w:color w:val="000000"/>
        </w:rPr>
        <w:t> – to problem (zagadnienie), który ma zostać rozwiązany przez nasz eksperyment. Może być formułowany jako pytanie lub w formie równoważnika zdania. Pamiętajcie: problem badawczy stawiamy PRZED rozpoczęciem doświadczenia, na et</w:t>
      </w:r>
      <w:r w:rsidRPr="00DA3AEA">
        <w:rPr>
          <w:rFonts w:ascii="Calibri" w:hAnsi="Calibri" w:cs="Calibri"/>
          <w:color w:val="000000"/>
        </w:rPr>
        <w:t>a</w:t>
      </w:r>
      <w:r w:rsidRPr="00DA3AEA">
        <w:rPr>
          <w:rFonts w:ascii="Calibri" w:hAnsi="Calibri" w:cs="Calibri"/>
          <w:color w:val="000000"/>
        </w:rPr>
        <w:t>pie jego projektowania, więc nie uwzględniamy w nim wiedzy jaką dają uzyskane wyn</w:t>
      </w:r>
      <w:r w:rsidRPr="00DA3AEA">
        <w:rPr>
          <w:rFonts w:ascii="Calibri" w:hAnsi="Calibri" w:cs="Calibri"/>
          <w:color w:val="000000"/>
        </w:rPr>
        <w:t>i</w:t>
      </w:r>
      <w:r w:rsidRPr="00DA3AEA">
        <w:rPr>
          <w:rFonts w:ascii="Calibri" w:hAnsi="Calibri" w:cs="Calibri"/>
          <w:color w:val="000000"/>
        </w:rPr>
        <w:t>ki</w:t>
      </w:r>
      <w:r>
        <w:rPr>
          <w:rFonts w:ascii="Calibri" w:hAnsi="Calibri" w:cs="Calibri"/>
          <w:color w:val="000000"/>
        </w:rPr>
        <w:t>.</w:t>
      </w:r>
    </w:p>
    <w:p w:rsidR="00683A17" w:rsidRPr="00252550" w:rsidRDefault="00683A17" w:rsidP="00DA3AEA">
      <w:pPr>
        <w:tabs>
          <w:tab w:val="left" w:pos="2820"/>
        </w:tabs>
        <w:spacing w:line="360" w:lineRule="auto"/>
        <w:jc w:val="both"/>
        <w:rPr>
          <w:rFonts w:ascii="Calibri" w:hAnsi="Calibri" w:cs="Calibri"/>
          <w:color w:val="000000"/>
          <w:sz w:val="18"/>
          <w:szCs w:val="18"/>
        </w:rPr>
      </w:pPr>
    </w:p>
    <w:p w:rsidR="00683A17" w:rsidRPr="00DA3AEA" w:rsidRDefault="00683A17" w:rsidP="00DA3AEA">
      <w:pPr>
        <w:tabs>
          <w:tab w:val="left" w:pos="2820"/>
        </w:tabs>
        <w:spacing w:line="360" w:lineRule="auto"/>
        <w:jc w:val="both"/>
        <w:rPr>
          <w:rFonts w:ascii="Calibri" w:hAnsi="Calibri" w:cs="Calibri"/>
          <w:color w:val="000000"/>
        </w:rPr>
      </w:pPr>
      <w:r w:rsidRPr="00DA3AEA">
        <w:rPr>
          <w:rFonts w:ascii="Calibri" w:hAnsi="Calibri" w:cs="Calibri"/>
          <w:b/>
          <w:color w:val="000000"/>
        </w:rPr>
        <w:t>Próba badawcza</w:t>
      </w:r>
      <w:r w:rsidRPr="00DA3AEA">
        <w:rPr>
          <w:rFonts w:ascii="Calibri" w:hAnsi="Calibri" w:cs="Calibri"/>
          <w:color w:val="000000"/>
        </w:rPr>
        <w:t xml:space="preserve"> – to nasz </w:t>
      </w:r>
      <w:r>
        <w:rPr>
          <w:rFonts w:ascii="Calibri" w:hAnsi="Calibri" w:cs="Calibri"/>
          <w:color w:val="000000"/>
        </w:rPr>
        <w:t>„</w:t>
      </w:r>
      <w:r w:rsidRPr="00DA3AEA">
        <w:rPr>
          <w:rFonts w:ascii="Calibri" w:hAnsi="Calibri" w:cs="Calibri"/>
          <w:color w:val="000000"/>
        </w:rPr>
        <w:t>królik doświadczalny</w:t>
      </w:r>
      <w:r>
        <w:rPr>
          <w:rFonts w:ascii="Calibri" w:hAnsi="Calibri" w:cs="Calibri"/>
          <w:color w:val="000000"/>
        </w:rPr>
        <w:t>”</w:t>
      </w:r>
      <w:r w:rsidRPr="00DA3AEA">
        <w:rPr>
          <w:rFonts w:ascii="Calibri" w:hAnsi="Calibri" w:cs="Calibri"/>
          <w:color w:val="000000"/>
        </w:rPr>
        <w:t xml:space="preserve">, czyli próba, w której zmieniamy jakiś czynnik, którego wpływ badamy (może to być np. brak światła). </w:t>
      </w:r>
      <w:r>
        <w:rPr>
          <w:rFonts w:ascii="Calibri" w:hAnsi="Calibri" w:cs="Calibri"/>
          <w:color w:val="000000"/>
        </w:rPr>
        <w:t>Może być kilka</w:t>
      </w:r>
      <w:r w:rsidRPr="00DA3AEA">
        <w:rPr>
          <w:rFonts w:ascii="Calibri" w:hAnsi="Calibri" w:cs="Calibri"/>
          <w:color w:val="000000"/>
        </w:rPr>
        <w:t xml:space="preserve"> prób badawczych</w:t>
      </w:r>
      <w:r>
        <w:rPr>
          <w:rFonts w:ascii="Calibri" w:hAnsi="Calibri" w:cs="Calibri"/>
          <w:color w:val="000000"/>
        </w:rPr>
        <w:t>.</w:t>
      </w:r>
    </w:p>
    <w:p w:rsidR="00683A17" w:rsidRPr="00252550" w:rsidRDefault="00683A17" w:rsidP="00DA3AEA">
      <w:pPr>
        <w:tabs>
          <w:tab w:val="left" w:pos="2820"/>
        </w:tabs>
        <w:spacing w:line="360" w:lineRule="auto"/>
        <w:jc w:val="both"/>
        <w:rPr>
          <w:rFonts w:ascii="Calibri" w:hAnsi="Calibri" w:cs="Calibri"/>
          <w:color w:val="000000"/>
          <w:sz w:val="18"/>
          <w:szCs w:val="18"/>
        </w:rPr>
      </w:pPr>
    </w:p>
    <w:p w:rsidR="00683A17" w:rsidRPr="00DA3AEA" w:rsidRDefault="00683A17" w:rsidP="00DA3AEA">
      <w:pPr>
        <w:tabs>
          <w:tab w:val="left" w:pos="2820"/>
        </w:tabs>
        <w:spacing w:line="360" w:lineRule="auto"/>
        <w:jc w:val="both"/>
        <w:rPr>
          <w:rFonts w:ascii="Calibri" w:hAnsi="Calibri" w:cs="Calibri"/>
          <w:color w:val="000000"/>
        </w:rPr>
      </w:pPr>
      <w:r w:rsidRPr="00DA3AEA">
        <w:rPr>
          <w:rFonts w:ascii="Calibri" w:hAnsi="Calibri" w:cs="Calibri"/>
          <w:b/>
          <w:color w:val="000000"/>
        </w:rPr>
        <w:t>Próba kontrolna</w:t>
      </w:r>
      <w:r w:rsidRPr="00DA3AEA">
        <w:rPr>
          <w:rFonts w:ascii="Calibri" w:hAnsi="Calibri" w:cs="Calibri"/>
          <w:color w:val="000000"/>
        </w:rPr>
        <w:t> –</w:t>
      </w:r>
      <w:r>
        <w:rPr>
          <w:rFonts w:ascii="Calibri" w:hAnsi="Calibri" w:cs="Calibri"/>
          <w:color w:val="000000"/>
        </w:rPr>
        <w:t xml:space="preserve"> </w:t>
      </w:r>
      <w:r w:rsidRPr="00DA3AEA">
        <w:rPr>
          <w:rFonts w:ascii="Calibri" w:hAnsi="Calibri" w:cs="Calibri"/>
          <w:color w:val="000000"/>
        </w:rPr>
        <w:t xml:space="preserve">tworzymy </w:t>
      </w:r>
      <w:r>
        <w:rPr>
          <w:rFonts w:ascii="Calibri" w:hAnsi="Calibri" w:cs="Calibri"/>
          <w:color w:val="000000"/>
        </w:rPr>
        <w:t xml:space="preserve">w niej </w:t>
      </w:r>
      <w:r w:rsidRPr="00DA3AEA">
        <w:rPr>
          <w:rFonts w:ascii="Calibri" w:hAnsi="Calibri" w:cs="Calibri"/>
          <w:color w:val="000000"/>
        </w:rPr>
        <w:t>parametry najbliższe rzeczywistym</w:t>
      </w:r>
      <w:r>
        <w:rPr>
          <w:rFonts w:ascii="Calibri" w:hAnsi="Calibri" w:cs="Calibri"/>
          <w:color w:val="000000"/>
        </w:rPr>
        <w:t>. D</w:t>
      </w:r>
      <w:r w:rsidRPr="00DA3AEA">
        <w:rPr>
          <w:rFonts w:ascii="Calibri" w:hAnsi="Calibri" w:cs="Calibri"/>
          <w:color w:val="000000"/>
        </w:rPr>
        <w:t xml:space="preserve">o wyniku </w:t>
      </w:r>
      <w:r>
        <w:rPr>
          <w:rFonts w:ascii="Calibri" w:hAnsi="Calibri" w:cs="Calibri"/>
          <w:color w:val="000000"/>
        </w:rPr>
        <w:br/>
      </w:r>
      <w:r w:rsidRPr="00DA3AEA">
        <w:rPr>
          <w:rFonts w:ascii="Calibri" w:hAnsi="Calibri" w:cs="Calibri"/>
          <w:color w:val="000000"/>
        </w:rPr>
        <w:t>z kontroli porówn</w:t>
      </w:r>
      <w:r>
        <w:rPr>
          <w:rFonts w:ascii="Calibri" w:hAnsi="Calibri" w:cs="Calibri"/>
          <w:color w:val="000000"/>
        </w:rPr>
        <w:t>uje się</w:t>
      </w:r>
      <w:r w:rsidRPr="00DA3AEA">
        <w:rPr>
          <w:rFonts w:ascii="Calibri" w:hAnsi="Calibri" w:cs="Calibri"/>
          <w:color w:val="000000"/>
        </w:rPr>
        <w:t xml:space="preserve"> wynik otrzymany w próbie badawczej.</w:t>
      </w:r>
    </w:p>
    <w:p w:rsidR="00683A17" w:rsidRPr="00252550" w:rsidRDefault="00683A17" w:rsidP="00DA3AEA">
      <w:pPr>
        <w:tabs>
          <w:tab w:val="left" w:pos="2820"/>
        </w:tabs>
        <w:spacing w:line="360" w:lineRule="auto"/>
        <w:jc w:val="both"/>
        <w:rPr>
          <w:rFonts w:ascii="Calibri" w:hAnsi="Calibri" w:cs="Calibri"/>
          <w:color w:val="000000"/>
          <w:sz w:val="18"/>
          <w:szCs w:val="18"/>
        </w:rPr>
      </w:pPr>
    </w:p>
    <w:p w:rsidR="00683A17" w:rsidRPr="00DA3AEA" w:rsidRDefault="00683A17" w:rsidP="00DA3AEA">
      <w:pPr>
        <w:tabs>
          <w:tab w:val="left" w:pos="2820"/>
        </w:tabs>
        <w:spacing w:line="360" w:lineRule="auto"/>
        <w:jc w:val="both"/>
        <w:rPr>
          <w:rFonts w:ascii="Calibri" w:hAnsi="Calibri" w:cs="Calibri"/>
          <w:color w:val="000000"/>
        </w:rPr>
      </w:pPr>
      <w:r w:rsidRPr="009113B4">
        <w:rPr>
          <w:rFonts w:ascii="Calibri" w:hAnsi="Calibri" w:cs="Calibri"/>
          <w:b/>
          <w:color w:val="000000"/>
        </w:rPr>
        <w:t>Hipoteza</w:t>
      </w:r>
      <w:r w:rsidRPr="00DA3AEA">
        <w:rPr>
          <w:rFonts w:ascii="Calibri" w:hAnsi="Calibri" w:cs="Calibri"/>
          <w:color w:val="000000"/>
        </w:rPr>
        <w:t> – wstępne założenie, które wyraża nasze przypuszczenie co do wyniku eksp</w:t>
      </w:r>
      <w:r w:rsidRPr="00DA3AEA">
        <w:rPr>
          <w:rFonts w:ascii="Calibri" w:hAnsi="Calibri" w:cs="Calibri"/>
          <w:color w:val="000000"/>
        </w:rPr>
        <w:t>e</w:t>
      </w:r>
      <w:r w:rsidRPr="00DA3AEA">
        <w:rPr>
          <w:rFonts w:ascii="Calibri" w:hAnsi="Calibri" w:cs="Calibri"/>
          <w:color w:val="000000"/>
        </w:rPr>
        <w:t>rymentu, stawiane przed jego przeprowadzeniem. Uzyskane wyniki mogą potwierdzić lub obalić hipotezę.</w:t>
      </w:r>
    </w:p>
    <w:p w:rsidR="00683A17" w:rsidRPr="00252550" w:rsidRDefault="00683A17" w:rsidP="009113B4">
      <w:pPr>
        <w:tabs>
          <w:tab w:val="left" w:pos="2820"/>
        </w:tabs>
        <w:spacing w:line="360" w:lineRule="auto"/>
        <w:jc w:val="both"/>
        <w:rPr>
          <w:rFonts w:ascii="Calibri" w:hAnsi="Calibri" w:cs="Calibri"/>
          <w:color w:val="000000"/>
          <w:sz w:val="18"/>
          <w:szCs w:val="18"/>
        </w:rPr>
      </w:pPr>
    </w:p>
    <w:p w:rsidR="00683A17" w:rsidRPr="007F0657" w:rsidRDefault="00683A17" w:rsidP="007F0657">
      <w:pPr>
        <w:tabs>
          <w:tab w:val="left" w:pos="2820"/>
        </w:tabs>
        <w:spacing w:line="360" w:lineRule="auto"/>
        <w:jc w:val="both"/>
        <w:rPr>
          <w:rFonts w:ascii="Calibri" w:hAnsi="Calibri" w:cs="Calibri"/>
          <w:color w:val="000000"/>
        </w:rPr>
      </w:pPr>
      <w:r w:rsidRPr="009113B4">
        <w:rPr>
          <w:rFonts w:ascii="Calibri" w:hAnsi="Calibri" w:cs="Calibri"/>
          <w:b/>
          <w:color w:val="000000"/>
        </w:rPr>
        <w:t>Wnioski</w:t>
      </w:r>
      <w:r w:rsidRPr="009113B4">
        <w:rPr>
          <w:rFonts w:ascii="Calibri" w:hAnsi="Calibri" w:cs="Calibri"/>
          <w:color w:val="000000"/>
        </w:rPr>
        <w:t> – wyciągamy na podstawie obserwacji (porównania próby badanej do kontr</w:t>
      </w:r>
      <w:r w:rsidRPr="009113B4">
        <w:rPr>
          <w:rFonts w:ascii="Calibri" w:hAnsi="Calibri" w:cs="Calibri"/>
          <w:color w:val="000000"/>
        </w:rPr>
        <w:t>o</w:t>
      </w:r>
      <w:r w:rsidRPr="009113B4">
        <w:rPr>
          <w:rFonts w:ascii="Calibri" w:hAnsi="Calibri" w:cs="Calibri"/>
          <w:color w:val="000000"/>
        </w:rPr>
        <w:t>li) i odnosimy do stawianej na początku hipotezy (wniosek główny). Na podstawie uz</w:t>
      </w:r>
      <w:r w:rsidRPr="009113B4">
        <w:rPr>
          <w:rFonts w:ascii="Calibri" w:hAnsi="Calibri" w:cs="Calibri"/>
          <w:color w:val="000000"/>
        </w:rPr>
        <w:t>y</w:t>
      </w:r>
      <w:r w:rsidRPr="009113B4">
        <w:rPr>
          <w:rFonts w:ascii="Calibri" w:hAnsi="Calibri" w:cs="Calibri"/>
          <w:color w:val="000000"/>
        </w:rPr>
        <w:t xml:space="preserve">skanych wyników możemy sformułować kilka wniosków. </w:t>
      </w:r>
      <w:r>
        <w:rPr>
          <w:rFonts w:ascii="Calibri" w:hAnsi="Calibri" w:cs="Calibri"/>
          <w:color w:val="000000"/>
        </w:rPr>
        <w:t>W</w:t>
      </w:r>
      <w:r w:rsidRPr="009113B4">
        <w:rPr>
          <w:rFonts w:ascii="Calibri" w:hAnsi="Calibri" w:cs="Calibri"/>
          <w:color w:val="000000"/>
        </w:rPr>
        <w:t>nioski muszą wynikać z otrzymanych wyników</w:t>
      </w:r>
      <w:r>
        <w:rPr>
          <w:rFonts w:ascii="Calibri" w:hAnsi="Calibri" w:cs="Calibri"/>
          <w:color w:val="000000"/>
        </w:rPr>
        <w:t>.</w:t>
      </w:r>
      <w:r>
        <w:rPr>
          <w:rFonts w:ascii="Calibri" w:hAnsi="Calibri" w:cs="Calibri"/>
          <w:b/>
          <w:color w:val="000000"/>
          <w:sz w:val="32"/>
          <w:szCs w:val="32"/>
        </w:rPr>
        <w:br w:type="page"/>
      </w:r>
    </w:p>
    <w:p w:rsidR="00683A17" w:rsidRPr="00E64670" w:rsidRDefault="00683A17" w:rsidP="006A4A1B">
      <w:pPr>
        <w:pStyle w:val="ListParagraph"/>
        <w:numPr>
          <w:ilvl w:val="0"/>
          <w:numId w:val="17"/>
        </w:numPr>
        <w:tabs>
          <w:tab w:val="left" w:pos="2820"/>
        </w:tabs>
        <w:spacing w:line="360" w:lineRule="auto"/>
        <w:ind w:left="426" w:hanging="426"/>
        <w:jc w:val="both"/>
        <w:rPr>
          <w:b/>
        </w:rPr>
      </w:pPr>
      <w:r>
        <w:rPr>
          <w:b/>
        </w:rPr>
        <w:t>Gałązka logiczna – narzedzie do  kszatltowania umiejętności wni</w:t>
      </w:r>
      <w:r>
        <w:rPr>
          <w:b/>
        </w:rPr>
        <w:t>o</w:t>
      </w:r>
      <w:r>
        <w:rPr>
          <w:b/>
        </w:rPr>
        <w:t>skowania i logicznego myślenia.</w:t>
      </w:r>
    </w:p>
    <w:tbl>
      <w:tblPr>
        <w:tblW w:w="0" w:type="auto"/>
        <w:tblLook w:val="00A0"/>
      </w:tblPr>
      <w:tblGrid>
        <w:gridCol w:w="4246"/>
        <w:gridCol w:w="4247"/>
      </w:tblGrid>
      <w:tr w:rsidR="00683A17" w:rsidTr="003120F4">
        <w:tc>
          <w:tcPr>
            <w:tcW w:w="4246" w:type="dxa"/>
            <w:vAlign w:val="center"/>
          </w:tcPr>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b/>
                <w:noProof/>
                <w:sz w:val="22"/>
                <w:szCs w:val="22"/>
              </w:rPr>
              <w:pict>
                <v:shape id="Obraz 104" o:spid="_x0000_i1056" type="#_x0000_t75" style="width:131.25pt;height:122.25pt;visibility:visible">
                  <v:imagedata r:id="rId47" o:title=""/>
                </v:shape>
              </w:pict>
            </w:r>
          </w:p>
        </w:tc>
        <w:tc>
          <w:tcPr>
            <w:tcW w:w="4247" w:type="dxa"/>
            <w:vAlign w:val="center"/>
          </w:tcPr>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b/>
                <w:noProof/>
                <w:sz w:val="22"/>
                <w:szCs w:val="22"/>
              </w:rPr>
              <w:pict>
                <v:shape id="Obraz 105" o:spid="_x0000_i1057" type="#_x0000_t75" style="width:120pt;height:212.25pt;visibility:visible">
                  <v:imagedata r:id="rId48" o:title=""/>
                </v:shape>
              </w:pict>
            </w:r>
          </w:p>
        </w:tc>
      </w:tr>
      <w:tr w:rsidR="00683A17" w:rsidTr="003120F4">
        <w:tc>
          <w:tcPr>
            <w:tcW w:w="4246" w:type="dxa"/>
            <w:vAlign w:val="center"/>
          </w:tcPr>
          <w:p w:rsidR="00683A17" w:rsidRPr="003120F4" w:rsidRDefault="00683A17" w:rsidP="003120F4">
            <w:pPr>
              <w:tabs>
                <w:tab w:val="left" w:pos="2820"/>
              </w:tabs>
              <w:spacing w:line="360" w:lineRule="auto"/>
              <w:jc w:val="center"/>
              <w:rPr>
                <w:rFonts w:ascii="Calibri" w:hAnsi="Calibri"/>
                <w:sz w:val="22"/>
                <w:szCs w:val="22"/>
              </w:rPr>
            </w:pPr>
            <w:r w:rsidRPr="003120F4">
              <w:rPr>
                <w:rFonts w:ascii="Calibri" w:hAnsi="Calibri"/>
                <w:sz w:val="22"/>
                <w:szCs w:val="22"/>
              </w:rPr>
              <w:t>Gałąź logiczna prosta, krótka</w:t>
            </w:r>
          </w:p>
          <w:p w:rsidR="00683A17" w:rsidRPr="003120F4" w:rsidRDefault="00683A17" w:rsidP="003120F4">
            <w:pPr>
              <w:tabs>
                <w:tab w:val="left" w:pos="2820"/>
              </w:tabs>
              <w:spacing w:line="360" w:lineRule="auto"/>
              <w:jc w:val="center"/>
              <w:rPr>
                <w:rFonts w:ascii="Calibri" w:hAnsi="Calibri"/>
                <w:sz w:val="22"/>
                <w:szCs w:val="22"/>
              </w:rPr>
            </w:pPr>
            <w:r w:rsidRPr="003120F4">
              <w:rPr>
                <w:rFonts w:ascii="Calibri" w:hAnsi="Calibri"/>
                <w:i/>
                <w:sz w:val="22"/>
                <w:szCs w:val="22"/>
              </w:rPr>
              <w:t>Jeżeli…/kiedy…/jeśli…</w:t>
            </w:r>
          </w:p>
        </w:tc>
        <w:tc>
          <w:tcPr>
            <w:tcW w:w="4247" w:type="dxa"/>
            <w:vAlign w:val="center"/>
          </w:tcPr>
          <w:p w:rsidR="00683A17" w:rsidRPr="003120F4" w:rsidRDefault="00683A17" w:rsidP="003120F4">
            <w:pPr>
              <w:tabs>
                <w:tab w:val="left" w:pos="2820"/>
              </w:tabs>
              <w:spacing w:line="360" w:lineRule="auto"/>
              <w:jc w:val="center"/>
              <w:rPr>
                <w:rFonts w:ascii="Calibri" w:hAnsi="Calibri"/>
                <w:sz w:val="22"/>
                <w:szCs w:val="22"/>
              </w:rPr>
            </w:pPr>
            <w:r w:rsidRPr="003120F4">
              <w:rPr>
                <w:rFonts w:ascii="Calibri" w:hAnsi="Calibri"/>
                <w:sz w:val="22"/>
                <w:szCs w:val="22"/>
              </w:rPr>
              <w:t>Gałąź logiczna prosta, długa</w:t>
            </w:r>
          </w:p>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i/>
                <w:sz w:val="22"/>
                <w:szCs w:val="22"/>
              </w:rPr>
              <w:t>Jeżeli…/kiedy…/jeśli…</w:t>
            </w:r>
          </w:p>
        </w:tc>
      </w:tr>
      <w:tr w:rsidR="00683A17" w:rsidTr="003120F4">
        <w:tc>
          <w:tcPr>
            <w:tcW w:w="8493" w:type="dxa"/>
            <w:gridSpan w:val="2"/>
            <w:vAlign w:val="center"/>
          </w:tcPr>
          <w:p w:rsidR="00683A17" w:rsidRPr="003120F4" w:rsidRDefault="00683A17" w:rsidP="003120F4">
            <w:pPr>
              <w:tabs>
                <w:tab w:val="left" w:pos="2820"/>
              </w:tabs>
              <w:spacing w:line="360" w:lineRule="auto"/>
              <w:jc w:val="center"/>
              <w:rPr>
                <w:rFonts w:ascii="Calibri" w:hAnsi="Calibri"/>
                <w:b/>
                <w:sz w:val="22"/>
                <w:szCs w:val="22"/>
              </w:rPr>
            </w:pPr>
          </w:p>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b/>
                <w:noProof/>
                <w:sz w:val="22"/>
                <w:szCs w:val="22"/>
              </w:rPr>
              <w:pict>
                <v:shape id="Obraz 106" o:spid="_x0000_i1058" type="#_x0000_t75" style="width:306pt;height:236.25pt;visibility:visible">
                  <v:imagedata r:id="rId49" o:title=""/>
                </v:shape>
              </w:pict>
            </w:r>
          </w:p>
        </w:tc>
      </w:tr>
      <w:tr w:rsidR="00683A17" w:rsidTr="003120F4">
        <w:tc>
          <w:tcPr>
            <w:tcW w:w="8493" w:type="dxa"/>
            <w:gridSpan w:val="2"/>
            <w:vAlign w:val="center"/>
          </w:tcPr>
          <w:p w:rsidR="00683A17" w:rsidRPr="003120F4" w:rsidRDefault="00683A17" w:rsidP="003120F4">
            <w:pPr>
              <w:tabs>
                <w:tab w:val="left" w:pos="2820"/>
              </w:tabs>
              <w:spacing w:line="360" w:lineRule="auto"/>
              <w:jc w:val="center"/>
              <w:rPr>
                <w:rFonts w:ascii="Calibri" w:hAnsi="Calibri"/>
                <w:sz w:val="22"/>
                <w:szCs w:val="22"/>
              </w:rPr>
            </w:pPr>
            <w:r w:rsidRPr="003120F4">
              <w:rPr>
                <w:rFonts w:ascii="Calibri" w:hAnsi="Calibri"/>
                <w:sz w:val="22"/>
                <w:szCs w:val="22"/>
              </w:rPr>
              <w:t>Gałąź logiczna prosta, pełna</w:t>
            </w:r>
          </w:p>
          <w:p w:rsidR="00683A17" w:rsidRPr="003120F4" w:rsidRDefault="00683A17" w:rsidP="003120F4">
            <w:pPr>
              <w:tabs>
                <w:tab w:val="left" w:pos="2820"/>
              </w:tabs>
              <w:spacing w:line="360" w:lineRule="auto"/>
              <w:jc w:val="center"/>
              <w:rPr>
                <w:rFonts w:ascii="Calibri" w:hAnsi="Calibri"/>
                <w:i/>
                <w:sz w:val="22"/>
                <w:szCs w:val="22"/>
              </w:rPr>
            </w:pPr>
            <w:r w:rsidRPr="003120F4">
              <w:rPr>
                <w:rFonts w:ascii="Calibri" w:hAnsi="Calibri"/>
                <w:i/>
                <w:sz w:val="22"/>
                <w:szCs w:val="22"/>
              </w:rPr>
              <w:t>Jeżeli…/kiedy…/jeśli…</w:t>
            </w:r>
          </w:p>
          <w:p w:rsidR="00683A17" w:rsidRPr="003120F4" w:rsidRDefault="00683A17" w:rsidP="003120F4">
            <w:pPr>
              <w:tabs>
                <w:tab w:val="left" w:pos="2820"/>
              </w:tabs>
              <w:spacing w:line="360" w:lineRule="auto"/>
              <w:jc w:val="center"/>
              <w:rPr>
                <w:rFonts w:ascii="Calibri" w:hAnsi="Calibri"/>
                <w:sz w:val="10"/>
                <w:szCs w:val="10"/>
              </w:rPr>
            </w:pPr>
          </w:p>
        </w:tc>
      </w:tr>
    </w:tbl>
    <w:p w:rsidR="00683A17" w:rsidRDefault="00683A17" w:rsidP="006A4A1B">
      <w:pPr>
        <w:pStyle w:val="ListParagraph"/>
        <w:numPr>
          <w:ilvl w:val="0"/>
          <w:numId w:val="17"/>
        </w:numPr>
        <w:tabs>
          <w:tab w:val="left" w:pos="2820"/>
        </w:tabs>
        <w:spacing w:line="360" w:lineRule="auto"/>
        <w:ind w:left="426" w:hanging="426"/>
        <w:jc w:val="both"/>
        <w:rPr>
          <w:b/>
        </w:rPr>
      </w:pPr>
      <w:r>
        <w:rPr>
          <w:b/>
        </w:rPr>
        <w:t>Przykładowe metody badawcze</w:t>
      </w:r>
    </w:p>
    <w:p w:rsidR="00683A17" w:rsidRPr="00893DC3" w:rsidRDefault="00683A17" w:rsidP="00E64670">
      <w:pPr>
        <w:tabs>
          <w:tab w:val="left" w:pos="2820"/>
        </w:tabs>
        <w:spacing w:line="360" w:lineRule="auto"/>
        <w:jc w:val="both"/>
        <w:rPr>
          <w:rFonts w:ascii="Calibri" w:hAnsi="Calibri"/>
          <w:b/>
          <w:sz w:val="16"/>
          <w:szCs w:val="16"/>
        </w:rPr>
      </w:pPr>
    </w:p>
    <w:p w:rsidR="00683A17" w:rsidRPr="00893DC3" w:rsidRDefault="00683A17" w:rsidP="00966DC0">
      <w:pPr>
        <w:spacing w:after="160" w:line="259" w:lineRule="auto"/>
        <w:jc w:val="center"/>
        <w:rPr>
          <w:rFonts w:ascii="Calibri" w:hAnsi="Calibri" w:cs="Calibri"/>
          <w:b/>
          <w:color w:val="000000"/>
        </w:rPr>
      </w:pPr>
      <w:r w:rsidRPr="00893DC3">
        <w:rPr>
          <w:rFonts w:ascii="Calibri" w:hAnsi="Calibri" w:cs="Calibri"/>
          <w:b/>
          <w:color w:val="000000"/>
        </w:rPr>
        <w:t>Cykl pracy metodą IBSE</w:t>
      </w:r>
    </w:p>
    <w:p w:rsidR="00683A17" w:rsidRDefault="00683A17">
      <w:pPr>
        <w:spacing w:after="160" w:line="259" w:lineRule="auto"/>
        <w:rPr>
          <w:rFonts w:ascii="Calibri" w:hAnsi="Calibri" w:cs="Calibri"/>
          <w:b/>
          <w:color w:val="000000"/>
          <w:sz w:val="32"/>
          <w:szCs w:val="32"/>
        </w:rPr>
      </w:pPr>
      <w:r>
        <w:rPr>
          <w:noProof/>
        </w:rPr>
        <w:pict>
          <v:shape id="Diagram 107" o:spid="_x0000_s1074" type="#_x0000_t75" style="position:absolute;margin-left:-11.15pt;margin-top:4.15pt;width:451.2pt;height:349.4pt;z-index:251638784;visibility:visible;mso-wrap-distance-bottom:.02192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">
            <v:imagedata r:id="rId50" o:title=""/>
            <o:lock v:ext="edit" aspectratio="f"/>
          </v:shape>
        </w:pict>
      </w: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Pr="00FE068C" w:rsidRDefault="00683A17" w:rsidP="00893DC3">
      <w:pPr>
        <w:spacing w:line="360" w:lineRule="auto"/>
        <w:jc w:val="both"/>
        <w:rPr>
          <w:rFonts w:ascii="Calibri" w:hAnsi="Calibri" w:cs="Arial"/>
          <w:color w:val="000000"/>
          <w:shd w:val="clear" w:color="auto" w:fill="FFFFFF"/>
        </w:rPr>
      </w:pPr>
      <w:r w:rsidRPr="00FE068C">
        <w:rPr>
          <w:rStyle w:val="Emphasis"/>
          <w:rFonts w:ascii="Calibri" w:hAnsi="Calibri" w:cs="Arial"/>
          <w:color w:val="000000"/>
        </w:rPr>
        <w:t>Inquiry Based Science Education</w:t>
      </w:r>
      <w:r w:rsidRPr="00FE068C">
        <w:rPr>
          <w:rStyle w:val="apple-converted-space"/>
          <w:rFonts w:ascii="Calibri" w:hAnsi="Calibri" w:cs="Arial"/>
          <w:color w:val="000000"/>
          <w:shd w:val="clear" w:color="auto" w:fill="FFFFFF"/>
        </w:rPr>
        <w:t> </w:t>
      </w:r>
      <w:r w:rsidRPr="00FE068C">
        <w:rPr>
          <w:rFonts w:ascii="Calibri" w:hAnsi="Calibri" w:cs="Arial"/>
          <w:color w:val="000000"/>
          <w:shd w:val="clear" w:color="auto" w:fill="FFFFFF"/>
        </w:rPr>
        <w:t>można przetłumaczyć jako uczenie się przedmiotów przyrodniczych przez odkrywanie (dociekanie naukowe).</w:t>
      </w:r>
      <w:r w:rsidRPr="00FE068C">
        <w:rPr>
          <w:rFonts w:ascii="Calibri" w:hAnsi="Calibri" w:cs="Arial"/>
          <w:color w:val="000000"/>
        </w:rPr>
        <w:t>Celem wprowadzenia IBSE do dydaktyki przedmiotów ścisłych jest zbliżenie dydaktyki szkolnej do rzeczywistego pr</w:t>
      </w:r>
      <w:r w:rsidRPr="00FE068C">
        <w:rPr>
          <w:rFonts w:ascii="Calibri" w:hAnsi="Calibri" w:cs="Arial"/>
          <w:color w:val="000000"/>
        </w:rPr>
        <w:t>o</w:t>
      </w:r>
      <w:r w:rsidRPr="00FE068C">
        <w:rPr>
          <w:rFonts w:ascii="Calibri" w:hAnsi="Calibri" w:cs="Arial"/>
          <w:color w:val="000000"/>
        </w:rPr>
        <w:t>cesu poznania naukowego. Uczniowie przestają „bawić się w naukowców” tylko rz</w:t>
      </w:r>
      <w:r w:rsidRPr="00FE068C">
        <w:rPr>
          <w:rFonts w:ascii="Calibri" w:hAnsi="Calibri" w:cs="Arial"/>
          <w:color w:val="000000"/>
        </w:rPr>
        <w:t>e</w:t>
      </w:r>
      <w:r w:rsidRPr="00FE068C">
        <w:rPr>
          <w:rFonts w:ascii="Calibri" w:hAnsi="Calibri" w:cs="Arial"/>
          <w:color w:val="000000"/>
        </w:rPr>
        <w:t>czywiście się nimi stają. Dzięki temu:</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 xml:space="preserve">Uczą się krytycznego, twórczego myślenia i samodzielnego stawiania </w:t>
      </w:r>
      <w:r w:rsidRPr="00FE068C">
        <w:rPr>
          <w:rFonts w:ascii="Calibri" w:hAnsi="Calibri" w:cs="Arial"/>
          <w:color w:val="000000"/>
        </w:rPr>
        <w:br/>
        <w:t>hipotez</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Efektywniej poznają nauki ścisłe</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Trenują się w systemie pracy bliskim naukowcom</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Kształtują miejętności społeczne (komunikacja, zaufanie, współdziałanie)</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Analizują i selekcjonują dane</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Doskonalą swoje kompetencje </w:t>
      </w:r>
    </w:p>
    <w:p w:rsidR="00683A17" w:rsidRPr="00893DC3" w:rsidRDefault="00683A17" w:rsidP="0030041A">
      <w:pPr>
        <w:spacing w:line="360" w:lineRule="auto"/>
        <w:ind w:right="360"/>
        <w:jc w:val="both"/>
        <w:rPr>
          <w:rFonts w:ascii="Arial" w:hAnsi="Arial" w:cs="Arial"/>
          <w:color w:val="000000"/>
        </w:rPr>
      </w:pPr>
    </w:p>
    <w:p w:rsidR="00683A17" w:rsidRPr="00FE068C" w:rsidRDefault="00683A17" w:rsidP="0030041A">
      <w:pPr>
        <w:spacing w:line="360" w:lineRule="auto"/>
        <w:ind w:right="360"/>
        <w:jc w:val="both"/>
        <w:rPr>
          <w:rFonts w:ascii="Calibri" w:hAnsi="Calibri" w:cs="Arial"/>
          <w:b/>
          <w:color w:val="000000"/>
        </w:rPr>
      </w:pPr>
      <w:r w:rsidRPr="00FE068C">
        <w:rPr>
          <w:rFonts w:ascii="Calibri" w:hAnsi="Calibri" w:cs="Arial"/>
          <w:b/>
          <w:color w:val="000000"/>
        </w:rPr>
        <w:t>Główne cechy metody</w:t>
      </w:r>
      <w:r>
        <w:rPr>
          <w:rStyle w:val="FootnoteReference"/>
          <w:rFonts w:ascii="Calibri" w:hAnsi="Calibri" w:cs="Arial"/>
          <w:b/>
          <w:color w:val="000000"/>
        </w:rPr>
        <w:footnoteReference w:id="7"/>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Umiejscowiona w kontekście codziennych zjawisk, z którymi uczniowie mają skojarzenia lub się z nimi zetknęli.</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Rozwijanie kultury opartej na stawianiu problemów/zagadnień/pytań.</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Praca w duchu naukowym (wykorzystanie cyklu pracy naukowców w st</w:t>
      </w:r>
      <w:r w:rsidRPr="00FE068C">
        <w:rPr>
          <w:rFonts w:ascii="Calibri" w:hAnsi="Calibri" w:cs="Arial"/>
          <w:color w:val="000000"/>
        </w:rPr>
        <w:t>a</w:t>
      </w:r>
      <w:r w:rsidRPr="00FE068C">
        <w:rPr>
          <w:rFonts w:ascii="Calibri" w:hAnsi="Calibri" w:cs="Arial"/>
          <w:color w:val="000000"/>
        </w:rPr>
        <w:t>wianiu i badaniu zagadnień w toku uczenia się).</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Uczenie się na błędach, „hartowanie” na porażki.</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Zdobycie i utrwalenie wiedzy podstawowej (podstawowych wiadomości), przy jednoczesnym samodzielnym ustanowieniu przez uczniów powiązań m</w:t>
      </w:r>
      <w:r w:rsidRPr="00FE068C">
        <w:rPr>
          <w:rFonts w:ascii="Calibri" w:hAnsi="Calibri" w:cs="Arial"/>
          <w:color w:val="000000"/>
        </w:rPr>
        <w:t>y</w:t>
      </w:r>
      <w:r w:rsidRPr="00FE068C">
        <w:rPr>
          <w:rFonts w:ascii="Calibri" w:hAnsi="Calibri" w:cs="Arial"/>
          <w:color w:val="000000"/>
        </w:rPr>
        <w:t>ślowo-poznawczych pomiędzy elementami wiedzy nabytej z różnych źródeł.</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Doświadczenie granic możliwości dyscyplin naukowych oraz podejść inte</w:t>
      </w:r>
      <w:r w:rsidRPr="00FE068C">
        <w:rPr>
          <w:rFonts w:ascii="Calibri" w:hAnsi="Calibri" w:cs="Arial"/>
          <w:color w:val="000000"/>
        </w:rPr>
        <w:t>r</w:t>
      </w:r>
      <w:r w:rsidRPr="00FE068C">
        <w:rPr>
          <w:rFonts w:ascii="Calibri" w:hAnsi="Calibri" w:cs="Arial"/>
          <w:color w:val="000000"/>
        </w:rPr>
        <w:t>dyscyplinarnych.</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 xml:space="preserve">Zachęcanie w jednakowym stopniu dziewcząt i chłopców do udziału </w:t>
      </w:r>
      <w:r w:rsidRPr="00FE068C">
        <w:rPr>
          <w:rFonts w:ascii="Calibri" w:hAnsi="Calibri" w:cs="Arial"/>
          <w:color w:val="000000"/>
        </w:rPr>
        <w:br/>
        <w:t>w edukacji w zakresie wszystkich dyscyplin przyrodniczych i ścisłych.</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Promowanie współdziałania i współpracy uczniów.</w:t>
      </w:r>
    </w:p>
    <w:p w:rsidR="00683A17" w:rsidRPr="00FE068C" w:rsidRDefault="00683A17" w:rsidP="006A4A1B">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Autonomiczne uczenie się; dostrzeganie potrzeb zarówno uczniów z tru</w:t>
      </w:r>
      <w:r w:rsidRPr="00FE068C">
        <w:rPr>
          <w:rFonts w:ascii="Calibri" w:hAnsi="Calibri" w:cs="Arial"/>
          <w:color w:val="000000"/>
        </w:rPr>
        <w:t>d</w:t>
      </w:r>
      <w:r w:rsidRPr="00FE068C">
        <w:rPr>
          <w:rFonts w:ascii="Calibri" w:hAnsi="Calibri" w:cs="Arial"/>
          <w:color w:val="000000"/>
        </w:rPr>
        <w:t>nościami, jaki uczniów utalentowanych; dywersyfikacja nauczania.</w:t>
      </w:r>
    </w:p>
    <w:p w:rsidR="00683A17" w:rsidRPr="00BA78A5" w:rsidRDefault="00683A17" w:rsidP="00FE068C">
      <w:pPr>
        <w:tabs>
          <w:tab w:val="left" w:pos="2820"/>
        </w:tabs>
        <w:spacing w:before="120" w:line="360" w:lineRule="auto"/>
        <w:jc w:val="both"/>
        <w:rPr>
          <w:rFonts w:ascii="Calibri" w:hAnsi="Calibri" w:cs="Calibri"/>
          <w:b/>
          <w:color w:val="000000"/>
        </w:rPr>
      </w:pPr>
      <w:r w:rsidRPr="00AA31F8">
        <w:rPr>
          <w:rFonts w:ascii="Calibri" w:hAnsi="Calibri"/>
          <w:b/>
        </w:rPr>
        <w:t>Metoda</w:t>
      </w:r>
      <w:r w:rsidRPr="00AA31F8">
        <w:rPr>
          <w:rFonts w:ascii="Calibri" w:hAnsi="Calibri" w:cs="Calibri"/>
          <w:b/>
          <w:color w:val="000000"/>
        </w:rPr>
        <w:t xml:space="preserve"> STEAM</w:t>
      </w:r>
    </w:p>
    <w:p w:rsidR="00683A17" w:rsidRPr="00C12F19" w:rsidRDefault="00683A17" w:rsidP="00FB7E44">
      <w:pPr>
        <w:spacing w:line="360" w:lineRule="auto"/>
        <w:jc w:val="both"/>
        <w:rPr>
          <w:rFonts w:ascii="Calibri" w:hAnsi="Calibri" w:cs="Arial"/>
          <w:color w:val="000000"/>
        </w:rPr>
      </w:pPr>
      <w:r w:rsidRPr="00C12F19">
        <w:rPr>
          <w:rFonts w:ascii="Calibri" w:hAnsi="Calibri" w:cs="Arial"/>
          <w:color w:val="000000"/>
        </w:rPr>
        <w:t>STEAM jest ogólnoświatowym trendem w edukacji, rozwijającym się już od 20 lat. Jest to metoda, która polega na łączeniu w procesach dydaktycznych pięciu głównych o</w:t>
      </w:r>
      <w:r w:rsidRPr="00C12F19">
        <w:rPr>
          <w:rFonts w:ascii="Calibri" w:hAnsi="Calibri" w:cs="Arial"/>
          <w:color w:val="000000"/>
        </w:rPr>
        <w:t>b</w:t>
      </w:r>
      <w:r w:rsidRPr="00C12F19">
        <w:rPr>
          <w:rFonts w:ascii="Calibri" w:hAnsi="Calibri" w:cs="Arial"/>
          <w:color w:val="000000"/>
        </w:rPr>
        <w:t>szarów: nauki, technologii, inżynierii, sztuki oraz matematyki. Stawia ona ucznia w roli badacza, odkrywcy,</w:t>
      </w:r>
      <w:r w:rsidRPr="00C12F19">
        <w:rPr>
          <w:rFonts w:ascii="Calibri" w:hAnsi="Calibri"/>
          <w:color w:val="3C4858"/>
          <w:sz w:val="26"/>
          <w:szCs w:val="26"/>
          <w:shd w:val="clear" w:color="auto" w:fill="FFFFFF"/>
        </w:rPr>
        <w:t xml:space="preserve"> </w:t>
      </w:r>
      <w:r w:rsidRPr="00C12F19">
        <w:rPr>
          <w:rFonts w:ascii="Calibri" w:hAnsi="Calibri" w:cs="Arial"/>
          <w:color w:val="000000"/>
        </w:rPr>
        <w:t>projektanta i wykonawcy, który wykorzystuje naukę, technologię, inżynierię, sztukę i matematykę do tworzenia własnych rozwiązań, projektów i innow</w:t>
      </w:r>
      <w:r w:rsidRPr="00C12F19">
        <w:rPr>
          <w:rFonts w:ascii="Calibri" w:hAnsi="Calibri" w:cs="Arial"/>
          <w:color w:val="000000"/>
        </w:rPr>
        <w:t>a</w:t>
      </w:r>
      <w:r w:rsidRPr="00C12F19">
        <w:rPr>
          <w:rFonts w:ascii="Calibri" w:hAnsi="Calibri" w:cs="Arial"/>
          <w:color w:val="000000"/>
        </w:rPr>
        <w:t>cji. Nie bez znaczenia jest tu wykorzystanie nowych technologii, robotyki, mechatron</w:t>
      </w:r>
      <w:r w:rsidRPr="00C12F19">
        <w:rPr>
          <w:rFonts w:ascii="Calibri" w:hAnsi="Calibri" w:cs="Arial"/>
          <w:color w:val="000000"/>
        </w:rPr>
        <w:t>i</w:t>
      </w:r>
      <w:r w:rsidRPr="00C12F19">
        <w:rPr>
          <w:rFonts w:ascii="Calibri" w:hAnsi="Calibri" w:cs="Arial"/>
          <w:color w:val="000000"/>
        </w:rPr>
        <w:t>ki, jezyków programowania. W modelu STEAM uczniowie pracują twórczo, podejmują ryzyko, angażują się w eksperymentalne uczenie się, rozwiązują problemy, współprac</w:t>
      </w:r>
      <w:r w:rsidRPr="00C12F19">
        <w:rPr>
          <w:rFonts w:ascii="Calibri" w:hAnsi="Calibri" w:cs="Arial"/>
          <w:color w:val="000000"/>
        </w:rPr>
        <w:t>u</w:t>
      </w:r>
      <w:r w:rsidRPr="00C12F19">
        <w:rPr>
          <w:rFonts w:ascii="Calibri" w:hAnsi="Calibri" w:cs="Arial"/>
          <w:color w:val="000000"/>
        </w:rPr>
        <w:t xml:space="preserve">ją, mają przestrzeń na popełnianie błędów oraz uczenia się na ich podstawie. </w:t>
      </w:r>
    </w:p>
    <w:p w:rsidR="00683A17" w:rsidRDefault="00683A17" w:rsidP="00FB7E44">
      <w:pPr>
        <w:spacing w:line="360" w:lineRule="auto"/>
        <w:jc w:val="both"/>
        <w:rPr>
          <w:rFonts w:ascii="Calibri" w:hAnsi="Calibri" w:cs="Arial"/>
          <w:color w:val="000000"/>
        </w:rPr>
      </w:pPr>
      <w:r w:rsidRPr="00C12F19">
        <w:rPr>
          <w:rFonts w:ascii="Calibri" w:hAnsi="Calibri" w:cs="Arial"/>
          <w:color w:val="000000"/>
        </w:rPr>
        <w:t xml:space="preserve">Nauka w modelu STEAM to rozwijanie indywidualnych talentów każdego </w:t>
      </w:r>
      <w:r w:rsidRPr="00C12F19">
        <w:rPr>
          <w:rFonts w:ascii="Calibri" w:hAnsi="Calibri" w:cs="Arial"/>
          <w:color w:val="000000"/>
        </w:rPr>
        <w:br/>
        <w:t>z uczniów oraz jednoczesny rozwój zarówno kompetencji cyfrowych/technologicznych jak i społecznych/humanistycznych.</w:t>
      </w:r>
    </w:p>
    <w:p w:rsidR="00683A17" w:rsidRDefault="00683A17" w:rsidP="00FB7E44">
      <w:pPr>
        <w:spacing w:line="360" w:lineRule="auto"/>
        <w:jc w:val="both"/>
        <w:rPr>
          <w:rFonts w:ascii="Calibri" w:hAnsi="Calibri" w:cs="Arial"/>
          <w:color w:val="000000"/>
        </w:rPr>
      </w:pPr>
    </w:p>
    <w:p w:rsidR="00683A17" w:rsidRDefault="00683A17" w:rsidP="006A4A1B">
      <w:pPr>
        <w:pStyle w:val="ListParagraph"/>
        <w:numPr>
          <w:ilvl w:val="0"/>
          <w:numId w:val="17"/>
        </w:numPr>
        <w:tabs>
          <w:tab w:val="left" w:pos="2820"/>
        </w:tabs>
        <w:spacing w:line="360" w:lineRule="auto"/>
        <w:ind w:left="426" w:hanging="426"/>
        <w:jc w:val="both"/>
        <w:rPr>
          <w:b/>
        </w:rPr>
      </w:pPr>
      <w:r w:rsidRPr="00AA31F8">
        <w:rPr>
          <w:b/>
        </w:rPr>
        <w:t>Rozwiązywanie problemów w ramach grupy</w:t>
      </w:r>
      <w:r>
        <w:rPr>
          <w:b/>
        </w:rPr>
        <w:t>.</w:t>
      </w:r>
    </w:p>
    <w:p w:rsidR="00683A17" w:rsidRPr="00BA78A5" w:rsidRDefault="00683A17" w:rsidP="001F092E">
      <w:pPr>
        <w:tabs>
          <w:tab w:val="left" w:pos="2820"/>
        </w:tabs>
        <w:spacing w:line="360" w:lineRule="auto"/>
        <w:jc w:val="both"/>
        <w:rPr>
          <w:rFonts w:ascii="Calibri" w:hAnsi="Calibri"/>
          <w:b/>
          <w:sz w:val="10"/>
          <w:szCs w:val="10"/>
        </w:rPr>
      </w:pPr>
    </w:p>
    <w:p w:rsidR="00683A17" w:rsidRDefault="00683A17" w:rsidP="009F2909">
      <w:pPr>
        <w:tabs>
          <w:tab w:val="left" w:pos="2820"/>
        </w:tabs>
        <w:spacing w:line="360" w:lineRule="auto"/>
        <w:jc w:val="center"/>
        <w:rPr>
          <w:rFonts w:ascii="Calibri" w:hAnsi="Calibri"/>
          <w:b/>
        </w:rPr>
      </w:pPr>
      <w:r>
        <w:rPr>
          <w:rFonts w:ascii="Calibri" w:hAnsi="Calibri"/>
          <w:b/>
        </w:rPr>
        <w:t>Figura i tło</w:t>
      </w:r>
    </w:p>
    <w:p w:rsidR="00683A17" w:rsidRPr="001F092E" w:rsidRDefault="00683A17" w:rsidP="001F092E">
      <w:pPr>
        <w:spacing w:line="360" w:lineRule="auto"/>
      </w:pPr>
      <w:r w:rsidRPr="001F092E">
        <w:rPr>
          <w:rFonts w:ascii="Calibri" w:hAnsi="Calibri"/>
        </w:rPr>
        <w:t>Metoda polega na wyodrębnieniu w problemie figurę i tło i następnie dokonaniu za- miany.</w:t>
      </w:r>
      <w:r w:rsidRPr="001F092E">
        <w:rPr>
          <w:rFonts w:ascii="Calibri" w:hAnsi="Calibri"/>
        </w:rPr>
        <w:br/>
      </w:r>
      <w:r w:rsidRPr="001F092E">
        <w:rPr>
          <w:rFonts w:ascii="Calibri" w:hAnsi="Calibri"/>
          <w:b/>
          <w:bCs/>
        </w:rPr>
        <w:t>Cele</w:t>
      </w:r>
      <w:r w:rsidRPr="001F092E">
        <w:rPr>
          <w:rFonts w:ascii="Calibri (Vietnamese)" w:hAnsi="Calibri (Vietnamese)"/>
        </w:rPr>
        <w:t>: Skutecznie i poz</w:t>
      </w:r>
      <w:r w:rsidRPr="001F092E">
        <w:rPr>
          <w:rFonts w:ascii="Tahoma" w:hAnsi="Tahoma" w:cs="Tahoma"/>
        </w:rPr>
        <w:t>̇</w:t>
      </w:r>
      <w:r w:rsidRPr="001F092E">
        <w:rPr>
          <w:rFonts w:ascii="Calibri (Vietnamese)" w:hAnsi="Calibri (Vietnamese)"/>
        </w:rPr>
        <w:t>ytecznie moz</w:t>
      </w:r>
      <w:r w:rsidRPr="001F092E">
        <w:rPr>
          <w:rFonts w:ascii="Tahoma" w:hAnsi="Tahoma" w:cs="Tahoma"/>
        </w:rPr>
        <w:t>̇</w:t>
      </w:r>
      <w:r w:rsidRPr="001F092E">
        <w:rPr>
          <w:rFonts w:ascii="Calibri (Vietnamese)" w:hAnsi="Calibri (Vietnamese)"/>
        </w:rPr>
        <w:t>emy zredefiniować problem, który be</w:t>
      </w:r>
      <w:r w:rsidRPr="001F092E">
        <w:rPr>
          <w:rFonts w:ascii="Tahoma" w:hAnsi="Tahoma" w:cs="Tahoma"/>
        </w:rPr>
        <w:t>̨</w:t>
      </w:r>
      <w:r w:rsidRPr="001F092E">
        <w:rPr>
          <w:rFonts w:ascii="Calibri (Vietnamese)" w:hAnsi="Calibri (Vietnamese)"/>
        </w:rPr>
        <w:t>dzie odta</w:t>
      </w:r>
      <w:r w:rsidRPr="001F092E">
        <w:rPr>
          <w:rFonts w:ascii="Tahoma" w:hAnsi="Tahoma" w:cs="Tahoma"/>
        </w:rPr>
        <w:t>̨</w:t>
      </w:r>
      <w:r w:rsidRPr="001F092E">
        <w:rPr>
          <w:rFonts w:ascii="Calibri (Vietnamese)" w:hAnsi="Calibri (Vietnamese)"/>
        </w:rPr>
        <w:t xml:space="preserve">d </w:t>
      </w:r>
      <w:r w:rsidRPr="001F092E">
        <w:rPr>
          <w:rFonts w:ascii="Calibri" w:hAnsi="Calibri"/>
        </w:rPr>
        <w:t xml:space="preserve">ła- twiej rozwiązywalny. </w:t>
      </w:r>
    </w:p>
    <w:p w:rsidR="00683A17" w:rsidRDefault="00683A17" w:rsidP="001F092E">
      <w:pPr>
        <w:spacing w:line="360" w:lineRule="auto"/>
        <w:rPr>
          <w:rFonts w:ascii="Calibri" w:hAnsi="Calibri"/>
          <w:b/>
          <w:bCs/>
        </w:rPr>
      </w:pPr>
    </w:p>
    <w:p w:rsidR="00683A17" w:rsidRPr="001F092E" w:rsidRDefault="00683A17" w:rsidP="001F092E">
      <w:pPr>
        <w:spacing w:line="360" w:lineRule="auto"/>
      </w:pPr>
      <w:r w:rsidRPr="001F092E">
        <w:rPr>
          <w:rFonts w:ascii="Calibri (Vietnamese)" w:hAnsi="Calibri (Vietnamese)"/>
        </w:rPr>
        <w:t>Umieje</w:t>
      </w:r>
      <w:r w:rsidRPr="001F092E">
        <w:rPr>
          <w:rFonts w:ascii="Tahoma" w:hAnsi="Tahoma" w:cs="Tahoma"/>
        </w:rPr>
        <w:t>̨</w:t>
      </w:r>
      <w:r w:rsidRPr="001F092E">
        <w:rPr>
          <w:rFonts w:ascii="Calibri (Vietnamese)" w:hAnsi="Calibri (Vietnamese)"/>
        </w:rPr>
        <w:t>tność redefinicji problemu to jedna z waz</w:t>
      </w:r>
      <w:r w:rsidRPr="001F092E">
        <w:rPr>
          <w:rFonts w:ascii="Tahoma" w:hAnsi="Tahoma" w:cs="Tahoma"/>
        </w:rPr>
        <w:t>̇</w:t>
      </w:r>
      <w:r w:rsidRPr="001F092E">
        <w:rPr>
          <w:rFonts w:ascii="Calibri (Vietnamese)" w:hAnsi="Calibri (Vietnamese)"/>
        </w:rPr>
        <w:t>niejszych umieje</w:t>
      </w:r>
      <w:r w:rsidRPr="001F092E">
        <w:rPr>
          <w:rFonts w:ascii="Tahoma" w:hAnsi="Tahoma" w:cs="Tahoma"/>
        </w:rPr>
        <w:t>̨</w:t>
      </w:r>
      <w:r w:rsidRPr="001F092E">
        <w:rPr>
          <w:rFonts w:ascii="Calibri (Vietnamese)" w:hAnsi="Calibri (Vietnamese)"/>
        </w:rPr>
        <w:t>tności w proc</w:t>
      </w:r>
      <w:r w:rsidRPr="001F092E">
        <w:rPr>
          <w:rFonts w:ascii="Calibri (Vietnamese)" w:hAnsi="Calibri (Vietnamese)"/>
        </w:rPr>
        <w:t>e</w:t>
      </w:r>
      <w:r w:rsidRPr="001F092E">
        <w:rPr>
          <w:rFonts w:ascii="Calibri (Vietnamese)" w:hAnsi="Calibri (Vietnamese)"/>
        </w:rPr>
        <w:t>sie twór- czego rozwia</w:t>
      </w:r>
      <w:r w:rsidRPr="001F092E">
        <w:rPr>
          <w:rFonts w:ascii="Tahoma" w:hAnsi="Tahoma" w:cs="Tahoma"/>
        </w:rPr>
        <w:t>̨</w:t>
      </w:r>
      <w:r w:rsidRPr="001F092E">
        <w:rPr>
          <w:rFonts w:ascii="Calibri (Vietnamese)" w:hAnsi="Calibri (Vietnamese)"/>
        </w:rPr>
        <w:t>zywania problemów. Metoda przydatna w fazie defini</w:t>
      </w:r>
      <w:r w:rsidRPr="001F092E">
        <w:rPr>
          <w:rFonts w:ascii="Calibri (Vietnamese)" w:hAnsi="Calibri (Vietnamese)"/>
        </w:rPr>
        <w:t>o</w:t>
      </w:r>
      <w:r w:rsidRPr="001F092E">
        <w:rPr>
          <w:rFonts w:ascii="Calibri (Vietnamese)" w:hAnsi="Calibri (Vietnamese)"/>
        </w:rPr>
        <w:t xml:space="preserve">wania problemu i ustalania przestrzeni problemowej. </w:t>
      </w:r>
    </w:p>
    <w:p w:rsidR="00683A17" w:rsidRPr="00BA78A5" w:rsidRDefault="00683A17" w:rsidP="001F092E">
      <w:pPr>
        <w:tabs>
          <w:tab w:val="left" w:pos="2820"/>
        </w:tabs>
        <w:spacing w:line="360" w:lineRule="auto"/>
        <w:jc w:val="both"/>
        <w:rPr>
          <w:rFonts w:ascii="Calibri" w:hAnsi="Calibri"/>
          <w:b/>
          <w:sz w:val="16"/>
          <w:szCs w:val="16"/>
        </w:rPr>
      </w:pPr>
    </w:p>
    <w:p w:rsidR="00683A17" w:rsidRDefault="00683A17" w:rsidP="001F092E">
      <w:pPr>
        <w:tabs>
          <w:tab w:val="left" w:pos="2820"/>
        </w:tabs>
        <w:spacing w:line="360" w:lineRule="auto"/>
        <w:jc w:val="both"/>
        <w:rPr>
          <w:rFonts w:ascii="Calibri" w:hAnsi="Calibri"/>
          <w:b/>
        </w:rPr>
      </w:pPr>
      <w:r>
        <w:rPr>
          <w:rFonts w:ascii="Calibri" w:hAnsi="Calibri"/>
          <w:b/>
        </w:rPr>
        <w:t>Zaproponuj inne znane Ci metody/techniki, które mogą być pomocne w rozwiązyw</w:t>
      </w:r>
      <w:r>
        <w:rPr>
          <w:rFonts w:ascii="Calibri" w:hAnsi="Calibri"/>
          <w:b/>
        </w:rPr>
        <w:t>a</w:t>
      </w:r>
      <w:r>
        <w:rPr>
          <w:rFonts w:ascii="Calibri" w:hAnsi="Calibri"/>
          <w:b/>
        </w:rPr>
        <w:t>niu problemów.</w:t>
      </w:r>
    </w:p>
    <w:p w:rsidR="00683A17" w:rsidRDefault="00683A17" w:rsidP="001F092E">
      <w:pPr>
        <w:tabs>
          <w:tab w:val="left" w:pos="2820"/>
        </w:tabs>
        <w:spacing w:line="360" w:lineRule="auto"/>
        <w:jc w:val="both"/>
        <w:rPr>
          <w:rFonts w:ascii="Calibri" w:hAnsi="Calibri"/>
        </w:rPr>
      </w:pPr>
      <w:r w:rsidRPr="00BA78A5">
        <w:rPr>
          <w:rFonts w:ascii="Calibri" w:hAnsi="Calibri"/>
        </w:rPr>
        <w:t>.........</w:t>
      </w:r>
      <w:r>
        <w:rPr>
          <w:rFonts w:ascii="Calibri" w:hAnsi="Calibri"/>
        </w:rPr>
        <w:t>...................................................................................................................................</w:t>
      </w:r>
    </w:p>
    <w:p w:rsidR="00683A17" w:rsidRDefault="00683A17" w:rsidP="001F092E">
      <w:pPr>
        <w:tabs>
          <w:tab w:val="left" w:pos="2820"/>
        </w:tabs>
        <w:spacing w:line="360" w:lineRule="auto"/>
        <w:jc w:val="both"/>
        <w:rPr>
          <w:rFonts w:ascii="Calibri" w:hAnsi="Calibri"/>
        </w:rPr>
      </w:pPr>
      <w:r w:rsidRPr="00BA78A5">
        <w:rPr>
          <w:rFonts w:ascii="Calibri" w:hAnsi="Calibri"/>
        </w:rPr>
        <w:t>.........</w:t>
      </w:r>
      <w:r>
        <w:rPr>
          <w:rFonts w:ascii="Calibri" w:hAnsi="Calibri"/>
        </w:rPr>
        <w:t>...................................................................................................................................</w:t>
      </w:r>
    </w:p>
    <w:p w:rsidR="00683A17" w:rsidRDefault="00683A17" w:rsidP="00E60351">
      <w:pPr>
        <w:tabs>
          <w:tab w:val="left" w:pos="2820"/>
        </w:tabs>
        <w:spacing w:line="360" w:lineRule="auto"/>
        <w:jc w:val="both"/>
        <w:rPr>
          <w:rFonts w:ascii="Calibri" w:hAnsi="Calibri"/>
        </w:rPr>
      </w:pPr>
      <w:r w:rsidRPr="00BA78A5">
        <w:rPr>
          <w:rFonts w:ascii="Calibri" w:hAnsi="Calibri"/>
        </w:rPr>
        <w:t>.........</w:t>
      </w:r>
      <w:r>
        <w:rPr>
          <w:rFonts w:ascii="Calibri" w:hAnsi="Calibri"/>
        </w:rPr>
        <w:t>...................................................................................................................................</w:t>
      </w:r>
    </w:p>
    <w:p w:rsidR="00683A17" w:rsidRPr="00BA78A5" w:rsidRDefault="00683A17" w:rsidP="00E60351">
      <w:pPr>
        <w:tabs>
          <w:tab w:val="left" w:pos="2820"/>
        </w:tabs>
        <w:spacing w:line="360" w:lineRule="auto"/>
        <w:jc w:val="both"/>
        <w:rPr>
          <w:rFonts w:ascii="Calibri" w:hAnsi="Calibri"/>
        </w:rPr>
      </w:pPr>
      <w:r w:rsidRPr="00BA78A5">
        <w:rPr>
          <w:rFonts w:ascii="Calibri" w:hAnsi="Calibri"/>
        </w:rPr>
        <w:t>.........</w:t>
      </w:r>
      <w:r>
        <w:rPr>
          <w:rFonts w:ascii="Calibri" w:hAnsi="Calibri"/>
        </w:rPr>
        <w:t>...................................................................................................................................</w:t>
      </w:r>
    </w:p>
    <w:p w:rsidR="00683A17" w:rsidRDefault="00683A17" w:rsidP="00E60351">
      <w:pPr>
        <w:tabs>
          <w:tab w:val="left" w:pos="2820"/>
        </w:tabs>
        <w:spacing w:line="360" w:lineRule="auto"/>
        <w:jc w:val="both"/>
        <w:rPr>
          <w:rFonts w:ascii="Calibri" w:hAnsi="Calibri"/>
        </w:rPr>
      </w:pPr>
      <w:r w:rsidRPr="00BA78A5">
        <w:rPr>
          <w:rFonts w:ascii="Calibri" w:hAnsi="Calibri"/>
        </w:rPr>
        <w:t>.........</w:t>
      </w:r>
      <w:r>
        <w:rPr>
          <w:rFonts w:ascii="Calibri" w:hAnsi="Calibri"/>
        </w:rPr>
        <w:t>...................................................................................................................................</w:t>
      </w:r>
    </w:p>
    <w:p w:rsidR="00683A17" w:rsidRPr="00BA78A5" w:rsidRDefault="00683A17" w:rsidP="001F092E">
      <w:pPr>
        <w:tabs>
          <w:tab w:val="left" w:pos="2820"/>
        </w:tabs>
        <w:spacing w:line="360" w:lineRule="auto"/>
        <w:jc w:val="both"/>
        <w:rPr>
          <w:rFonts w:ascii="Calibri" w:hAnsi="Calibri"/>
        </w:rPr>
      </w:pPr>
    </w:p>
    <w:p w:rsidR="00683A17" w:rsidRDefault="00683A17" w:rsidP="006A4A1B">
      <w:pPr>
        <w:pStyle w:val="ListParagraph"/>
        <w:numPr>
          <w:ilvl w:val="0"/>
          <w:numId w:val="17"/>
        </w:numPr>
        <w:tabs>
          <w:tab w:val="left" w:pos="2820"/>
        </w:tabs>
        <w:spacing w:line="360" w:lineRule="auto"/>
        <w:ind w:left="426" w:hanging="426"/>
        <w:jc w:val="both"/>
        <w:rPr>
          <w:b/>
        </w:rPr>
      </w:pPr>
      <w:r>
        <w:rPr>
          <w:b/>
        </w:rPr>
        <w:t>Profil kompetencyjny ucznia i nauczyciela rozwijającego kompete</w:t>
      </w:r>
      <w:r>
        <w:rPr>
          <w:b/>
        </w:rPr>
        <w:t>n</w:t>
      </w:r>
      <w:r>
        <w:rPr>
          <w:b/>
        </w:rPr>
        <w:t xml:space="preserve">cje matematyczno – przyrodnicze </w:t>
      </w:r>
      <w:r w:rsidRPr="00A50AC6">
        <w:rPr>
          <w:b/>
        </w:rPr>
        <w:t>na II etapie edukacyjnym</w:t>
      </w:r>
    </w:p>
    <w:p w:rsidR="00683A17" w:rsidRDefault="00683A17" w:rsidP="00A50AC6">
      <w:pPr>
        <w:spacing w:line="360" w:lineRule="auto"/>
        <w:jc w:val="both"/>
        <w:rPr>
          <w:rFonts w:ascii="Calibri" w:hAnsi="Calibri"/>
          <w:b/>
        </w:rPr>
      </w:pPr>
    </w:p>
    <w:p w:rsidR="00683A17" w:rsidRDefault="00683A17" w:rsidP="00125E91">
      <w:pPr>
        <w:spacing w:line="360" w:lineRule="auto"/>
        <w:jc w:val="center"/>
        <w:rPr>
          <w:rFonts w:ascii="Calibri" w:hAnsi="Calibri"/>
          <w:b/>
        </w:rPr>
      </w:pPr>
      <w:r>
        <w:rPr>
          <w:rFonts w:ascii="Calibri" w:hAnsi="Calibri"/>
          <w:b/>
        </w:rPr>
        <w:t>PROFIL KOMPETENCYJNY UCZNIA</w:t>
      </w:r>
    </w:p>
    <w:p w:rsidR="00683A17" w:rsidRPr="00A50AC6" w:rsidRDefault="00683A17" w:rsidP="00A50AC6">
      <w:pPr>
        <w:spacing w:line="360" w:lineRule="auto"/>
        <w:jc w:val="both"/>
        <w:rPr>
          <w:rFonts w:ascii="Calibri" w:hAnsi="Calibri"/>
          <w:b/>
        </w:rPr>
      </w:pPr>
      <w:r w:rsidRPr="00A50AC6">
        <w:rPr>
          <w:rFonts w:ascii="Calibri" w:hAnsi="Calibri"/>
          <w:b/>
        </w:rPr>
        <w:t xml:space="preserve">Wiedza </w:t>
      </w:r>
    </w:p>
    <w:p w:rsidR="00683A17" w:rsidRPr="00A50AC6" w:rsidRDefault="00683A17" w:rsidP="00A50AC6">
      <w:pPr>
        <w:spacing w:line="360" w:lineRule="auto"/>
        <w:jc w:val="both"/>
        <w:rPr>
          <w:rFonts w:ascii="Calibri" w:hAnsi="Calibri"/>
        </w:rPr>
      </w:pPr>
      <w:r w:rsidRPr="00A50AC6">
        <w:rPr>
          <w:rFonts w:ascii="Calibri (Vietnamese)" w:hAnsi="Calibri (Vietnamese)" w:cs="Arial"/>
        </w:rPr>
        <w:t xml:space="preserve">Uczeń zna: </w:t>
      </w:r>
    </w:p>
    <w:p w:rsidR="00683A17" w:rsidRPr="00A50AC6" w:rsidRDefault="00683A17" w:rsidP="006A4A1B">
      <w:pPr>
        <w:pStyle w:val="ListParagraph"/>
        <w:numPr>
          <w:ilvl w:val="0"/>
          <w:numId w:val="30"/>
        </w:numPr>
        <w:spacing w:line="360" w:lineRule="auto"/>
        <w:ind w:left="284" w:hanging="284"/>
        <w:jc w:val="both"/>
      </w:pPr>
      <w:r w:rsidRPr="00A50AC6">
        <w:rPr>
          <w:rFonts w:cs="Arial"/>
        </w:rPr>
        <w:t xml:space="preserve">wybrane proste (niezbyt złożone)* </w:t>
      </w:r>
      <w:r w:rsidRPr="00A50AC6">
        <w:rPr>
          <w:rFonts w:ascii="Calibri (Vietnamese)" w:hAnsi="Calibri (Vietnamese)"/>
        </w:rPr>
        <w:t>poje</w:t>
      </w:r>
      <w:r w:rsidRPr="00A50AC6">
        <w:rPr>
          <w:rFonts w:ascii="Tahoma" w:hAnsi="Tahoma" w:cs="Tahoma"/>
        </w:rPr>
        <w:t>̨</w:t>
      </w:r>
      <w:r w:rsidRPr="00A50AC6">
        <w:rPr>
          <w:rFonts w:ascii="Calibri (Vietnamese)" w:hAnsi="Calibri (Vietnamese)"/>
        </w:rPr>
        <w:t>cia, zalez</w:t>
      </w:r>
      <w:r w:rsidRPr="00A50AC6">
        <w:rPr>
          <w:rFonts w:ascii="Tahoma" w:hAnsi="Tahoma" w:cs="Tahoma"/>
        </w:rPr>
        <w:t>̇</w:t>
      </w:r>
      <w:r w:rsidRPr="00A50AC6">
        <w:rPr>
          <w:rFonts w:ascii="Calibri (Vietnamese)" w:hAnsi="Calibri (Vietnamese)"/>
        </w:rPr>
        <w:t>ności i strategie matematyczne</w:t>
      </w:r>
      <w:r w:rsidRPr="00A50AC6">
        <w:rPr>
          <w:rFonts w:cs="Arial"/>
        </w:rPr>
        <w:t xml:space="preserve">; </w:t>
      </w:r>
    </w:p>
    <w:p w:rsidR="00683A17" w:rsidRPr="00A50AC6" w:rsidRDefault="00683A17" w:rsidP="006A4A1B">
      <w:pPr>
        <w:pStyle w:val="ListParagraph"/>
        <w:numPr>
          <w:ilvl w:val="0"/>
          <w:numId w:val="30"/>
        </w:numPr>
        <w:spacing w:line="360" w:lineRule="auto"/>
        <w:ind w:left="284" w:hanging="284"/>
        <w:jc w:val="both"/>
      </w:pPr>
      <w:r w:rsidRPr="00A50AC6">
        <w:rPr>
          <w:rFonts w:cs="Arial"/>
        </w:rPr>
        <w:t xml:space="preserve">proste </w:t>
      </w:r>
      <w:r w:rsidRPr="00A50AC6">
        <w:t>rozumowania i modele matematyczne</w:t>
      </w:r>
      <w:r w:rsidRPr="00A50AC6">
        <w:rPr>
          <w:rFonts w:cs="Arial"/>
        </w:rPr>
        <w:t xml:space="preserve">*; </w:t>
      </w:r>
    </w:p>
    <w:p w:rsidR="00683A17" w:rsidRPr="00A50AC6" w:rsidRDefault="00683A17" w:rsidP="006A4A1B">
      <w:pPr>
        <w:pStyle w:val="ListParagraph"/>
        <w:numPr>
          <w:ilvl w:val="0"/>
          <w:numId w:val="30"/>
        </w:numPr>
        <w:spacing w:line="360" w:lineRule="auto"/>
        <w:ind w:left="284" w:hanging="284"/>
        <w:jc w:val="both"/>
      </w:pPr>
      <w:r w:rsidRPr="00A50AC6">
        <w:rPr>
          <w:rFonts w:cs="Arial"/>
        </w:rPr>
        <w:t xml:space="preserve">bardzo proste (niezbyt złożone)* </w:t>
      </w:r>
      <w:r w:rsidRPr="00A50AC6">
        <w:t>rozumowanie matematyczne</w:t>
      </w:r>
      <w:r w:rsidRPr="00A50AC6">
        <w:rPr>
          <w:rFonts w:cs="Arial"/>
        </w:rPr>
        <w:t xml:space="preserve">; </w:t>
      </w:r>
    </w:p>
    <w:p w:rsidR="00683A17" w:rsidRPr="00A50AC6" w:rsidRDefault="00683A17" w:rsidP="006A4A1B">
      <w:pPr>
        <w:pStyle w:val="ListParagraph"/>
        <w:numPr>
          <w:ilvl w:val="0"/>
          <w:numId w:val="30"/>
        </w:numPr>
        <w:spacing w:line="360" w:lineRule="auto"/>
        <w:ind w:left="284" w:hanging="284"/>
        <w:jc w:val="both"/>
      </w:pPr>
      <w:r w:rsidRPr="00A50AC6">
        <w:rPr>
          <w:rFonts w:cs="Arial"/>
        </w:rPr>
        <w:t xml:space="preserve">proste </w:t>
      </w:r>
      <w:r w:rsidRPr="00A50AC6">
        <w:rPr>
          <w:rFonts w:ascii="Calibri (Vietnamese)" w:hAnsi="Calibri (Vietnamese)"/>
        </w:rPr>
        <w:t>opisy wybranych elementów sk</w:t>
      </w:r>
      <w:r w:rsidRPr="00A50AC6">
        <w:t xml:space="preserve">ładowych </w:t>
      </w:r>
      <w:r w:rsidRPr="00A50AC6">
        <w:rPr>
          <w:rFonts w:ascii="Calibri (Vietnamese)" w:hAnsi="Calibri (Vietnamese)" w:cs="Arial"/>
        </w:rPr>
        <w:t xml:space="preserve">świata materialnego oraz wybranych zjawisk i procesów w przyrodzie i technice; </w:t>
      </w:r>
    </w:p>
    <w:p w:rsidR="00683A17" w:rsidRPr="00A50AC6" w:rsidRDefault="00683A17" w:rsidP="006A4A1B">
      <w:pPr>
        <w:pStyle w:val="ListParagraph"/>
        <w:numPr>
          <w:ilvl w:val="0"/>
          <w:numId w:val="30"/>
        </w:numPr>
        <w:spacing w:line="360" w:lineRule="auto"/>
        <w:ind w:left="284" w:hanging="284"/>
        <w:jc w:val="both"/>
      </w:pPr>
      <w:r w:rsidRPr="00A50AC6">
        <w:rPr>
          <w:rFonts w:cs="Arial"/>
        </w:rPr>
        <w:t xml:space="preserve">proste (niezbyt złożone)* </w:t>
      </w:r>
      <w:r w:rsidRPr="00A50AC6">
        <w:rPr>
          <w:rFonts w:ascii="Calibri (Vietnamese)" w:hAnsi="Calibri (Vietnamese)"/>
        </w:rPr>
        <w:t xml:space="preserve">interpretacje wybranych zjawisk i procesów </w:t>
      </w:r>
      <w:r w:rsidRPr="00A50AC6">
        <w:rPr>
          <w:rFonts w:cs="Arial"/>
        </w:rPr>
        <w:t xml:space="preserve">w przyrodzie </w:t>
      </w:r>
    </w:p>
    <w:p w:rsidR="00683A17" w:rsidRPr="00A50AC6" w:rsidRDefault="00683A17" w:rsidP="00A50AC6">
      <w:pPr>
        <w:pStyle w:val="ListParagraph"/>
        <w:spacing w:line="360" w:lineRule="auto"/>
        <w:ind w:left="284"/>
        <w:jc w:val="both"/>
      </w:pPr>
      <w:r w:rsidRPr="00A50AC6">
        <w:rPr>
          <w:rFonts w:cs="Arial"/>
        </w:rPr>
        <w:t xml:space="preserve">i technice; </w:t>
      </w:r>
    </w:p>
    <w:p w:rsidR="00683A17" w:rsidRPr="00A50AC6" w:rsidRDefault="00683A17" w:rsidP="006A4A1B">
      <w:pPr>
        <w:pStyle w:val="ListParagraph"/>
        <w:numPr>
          <w:ilvl w:val="0"/>
          <w:numId w:val="30"/>
        </w:numPr>
        <w:spacing w:line="360" w:lineRule="auto"/>
        <w:ind w:left="284" w:hanging="284"/>
        <w:jc w:val="both"/>
      </w:pPr>
      <w:r w:rsidRPr="00A50AC6">
        <w:rPr>
          <w:rFonts w:cs="Arial"/>
        </w:rPr>
        <w:t xml:space="preserve">rozumie </w:t>
      </w:r>
      <w:r w:rsidRPr="00A50AC6">
        <w:rPr>
          <w:rFonts w:ascii="Calibri (Vietnamese)" w:hAnsi="Calibri (Vietnamese)"/>
        </w:rPr>
        <w:t>róz</w:t>
      </w:r>
      <w:r w:rsidRPr="00A50AC6">
        <w:rPr>
          <w:rFonts w:ascii="Tahoma" w:hAnsi="Tahoma" w:cs="Tahoma"/>
        </w:rPr>
        <w:t>̇</w:t>
      </w:r>
      <w:r w:rsidRPr="00A50AC6">
        <w:rPr>
          <w:rFonts w:ascii="Calibri (Vietnamese)" w:hAnsi="Calibri (Vietnamese)"/>
        </w:rPr>
        <w:t>nice mie</w:t>
      </w:r>
      <w:r w:rsidRPr="00A50AC6">
        <w:rPr>
          <w:rFonts w:ascii="Tahoma" w:hAnsi="Tahoma" w:cs="Tahoma"/>
        </w:rPr>
        <w:t>̨</w:t>
      </w:r>
      <w:r w:rsidRPr="00A50AC6">
        <w:rPr>
          <w:rFonts w:ascii="Calibri (Vietnamese)" w:hAnsi="Calibri (Vietnamese)"/>
        </w:rPr>
        <w:t xml:space="preserve">dzy naukowym i nienaukowym </w:t>
      </w:r>
      <w:r w:rsidRPr="00A50AC6">
        <w:rPr>
          <w:rFonts w:ascii="Calibri (Vietnamese)" w:hAnsi="Calibri (Vietnamese)" w:cs="Arial"/>
        </w:rPr>
        <w:t xml:space="preserve">ujmowaniem rzeczywistości*. </w:t>
      </w:r>
    </w:p>
    <w:p w:rsidR="00683A17" w:rsidRPr="00A50AC6" w:rsidRDefault="00683A17" w:rsidP="00A50AC6">
      <w:pPr>
        <w:spacing w:line="360" w:lineRule="auto"/>
        <w:jc w:val="both"/>
        <w:rPr>
          <w:rFonts w:ascii="Calibri" w:hAnsi="Calibri"/>
        </w:rPr>
      </w:pPr>
      <w:r>
        <w:rPr>
          <w:rFonts w:ascii="Calibri" w:hAnsi="Calibri" w:cs="Arial"/>
        </w:rPr>
        <w:t>(</w:t>
      </w:r>
      <w:r w:rsidRPr="00A50AC6">
        <w:rPr>
          <w:rFonts w:ascii="Calibri" w:hAnsi="Calibri" w:cs="Arial"/>
        </w:rPr>
        <w:t>* – zapisy dla klas VII–VIII</w:t>
      </w:r>
      <w:r>
        <w:rPr>
          <w:rFonts w:ascii="Calibri" w:hAnsi="Calibri" w:cs="Arial"/>
        </w:rPr>
        <w:t>)</w:t>
      </w:r>
      <w:r w:rsidRPr="00A50AC6">
        <w:rPr>
          <w:rFonts w:ascii="Calibri" w:hAnsi="Calibri" w:cs="Arial"/>
        </w:rPr>
        <w:t xml:space="preserve"> </w:t>
      </w:r>
    </w:p>
    <w:p w:rsidR="00683A17" w:rsidRDefault="00683A17" w:rsidP="00A50AC6">
      <w:pPr>
        <w:spacing w:line="360" w:lineRule="auto"/>
        <w:jc w:val="both"/>
        <w:rPr>
          <w:rFonts w:ascii="Calibri" w:hAnsi="Calibri"/>
          <w:b/>
        </w:rPr>
      </w:pPr>
    </w:p>
    <w:p w:rsidR="00683A17" w:rsidRPr="00A50AC6" w:rsidRDefault="00683A17" w:rsidP="00A50AC6">
      <w:pPr>
        <w:spacing w:line="360" w:lineRule="auto"/>
        <w:jc w:val="both"/>
        <w:rPr>
          <w:rFonts w:ascii="Calibri" w:hAnsi="Calibri"/>
          <w:b/>
        </w:rPr>
      </w:pPr>
      <w:r w:rsidRPr="00A50AC6">
        <w:rPr>
          <w:rFonts w:ascii="Calibri (Vietnamese)" w:hAnsi="Calibri (Vietnamese)"/>
          <w:b/>
        </w:rPr>
        <w:t>Umieje</w:t>
      </w:r>
      <w:r w:rsidRPr="00A50AC6">
        <w:rPr>
          <w:rFonts w:ascii="Tahoma" w:hAnsi="Tahoma" w:cs="Tahoma"/>
          <w:b/>
        </w:rPr>
        <w:t>̨</w:t>
      </w:r>
      <w:r w:rsidRPr="00A50AC6">
        <w:rPr>
          <w:rFonts w:ascii="Calibri (Vietnamese)" w:hAnsi="Calibri (Vietnamese)"/>
          <w:b/>
        </w:rPr>
        <w:t xml:space="preserve">tności </w:t>
      </w:r>
    </w:p>
    <w:p w:rsidR="00683A17" w:rsidRPr="00A50AC6" w:rsidRDefault="00683A17" w:rsidP="00A50AC6">
      <w:pPr>
        <w:spacing w:line="360" w:lineRule="auto"/>
        <w:jc w:val="both"/>
        <w:rPr>
          <w:rFonts w:ascii="Calibri" w:hAnsi="Calibri"/>
        </w:rPr>
      </w:pPr>
      <w:r w:rsidRPr="00A50AC6">
        <w:rPr>
          <w:rFonts w:ascii="Calibri (Vietnamese)" w:hAnsi="Calibri (Vietnamese)" w:cs="Arial"/>
        </w:rPr>
        <w:t xml:space="preserve">Uczeń w klasach IV–VI: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korzysta z prostych narzędzi ma</w:t>
      </w:r>
      <w:r w:rsidRPr="00A50AC6">
        <w:rPr>
          <w:rFonts w:ascii="Calibri (Vietnamese)" w:hAnsi="Calibri (Vietnamese)" w:cs="Arial"/>
        </w:rPr>
        <w:t>tematycznych w róz</w:t>
      </w:r>
      <w:r w:rsidRPr="00A50AC6">
        <w:rPr>
          <w:rFonts w:ascii="Tahoma" w:hAnsi="Tahoma" w:cs="Tahoma"/>
        </w:rPr>
        <w:t>̇</w:t>
      </w:r>
      <w:r w:rsidRPr="00A50AC6">
        <w:rPr>
          <w:rFonts w:ascii="Calibri (Vietnamese)" w:hAnsi="Calibri (Vietnamese)" w:cs="Arial"/>
        </w:rPr>
        <w:t xml:space="preserve">nych sytuacjach;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prowadzi proste pomiary, obserwacje i doświadczenia dotycza</w:t>
      </w:r>
      <w:r w:rsidRPr="00A50AC6">
        <w:rPr>
          <w:rFonts w:ascii="Tahoma" w:hAnsi="Tahoma" w:cs="Tahoma"/>
        </w:rPr>
        <w:t>̨</w:t>
      </w:r>
      <w:r w:rsidRPr="00A50AC6">
        <w:rPr>
          <w:rFonts w:ascii="Calibri (Vietnamese)" w:hAnsi="Calibri (Vietnamese)" w:cs="Arial"/>
        </w:rPr>
        <w:t>ce obiektów, zjawisk</w:t>
      </w:r>
      <w:r>
        <w:rPr>
          <w:rFonts w:cs="Arial"/>
        </w:rPr>
        <w:br/>
      </w:r>
      <w:r w:rsidRPr="00A50AC6">
        <w:rPr>
          <w:rFonts w:ascii="Calibri (Vietnamese)" w:hAnsi="Calibri (Vietnamese)" w:cs="Arial"/>
        </w:rPr>
        <w:t xml:space="preserve">i procesów w przyrodzie oraz w technice;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 xml:space="preserve">odpowiednio dobiera narzędzia i materiały oraz posługuje się nimi; </w:t>
      </w:r>
    </w:p>
    <w:p w:rsidR="00683A17" w:rsidRPr="000F54F2" w:rsidRDefault="00683A17" w:rsidP="006A4A1B">
      <w:pPr>
        <w:pStyle w:val="ListParagraph"/>
        <w:numPr>
          <w:ilvl w:val="0"/>
          <w:numId w:val="30"/>
        </w:numPr>
        <w:spacing w:line="360" w:lineRule="auto"/>
        <w:ind w:left="284" w:hanging="284"/>
        <w:jc w:val="both"/>
        <w:rPr>
          <w:rFonts w:cs="Arial"/>
        </w:rPr>
      </w:pPr>
      <w:r w:rsidRPr="00A50AC6">
        <w:rPr>
          <w:rFonts w:cs="Arial"/>
        </w:rPr>
        <w:t>wykonuje proste działania pamięciowe na liczbach naturalnych, całkowitych i ułamkach; stosuje algorytmy działan</w:t>
      </w:r>
      <w:r w:rsidRPr="00A50AC6">
        <w:rPr>
          <w:rFonts w:ascii="Calibri (Vietnamese)" w:hAnsi="Calibri (Vietnamese)" w:cs="Arial"/>
        </w:rPr>
        <w:t xml:space="preserve">́ </w:t>
      </w:r>
      <w:r w:rsidRPr="000F54F2">
        <w:rPr>
          <w:rFonts w:ascii="Calibri (Vietnamese)" w:hAnsi="Calibri (Vietnamese)" w:cs="Arial"/>
        </w:rPr>
        <w:t>pisemnych oraz potrafi wykorzystać te umieje</w:t>
      </w:r>
      <w:r w:rsidRPr="000F54F2">
        <w:rPr>
          <w:rFonts w:ascii="Tahoma" w:hAnsi="Tahoma" w:cs="Tahoma"/>
        </w:rPr>
        <w:t>̨</w:t>
      </w:r>
      <w:r w:rsidRPr="000F54F2">
        <w:rPr>
          <w:rFonts w:ascii="Calibri (Vietnamese)" w:hAnsi="Calibri (Vietnamese)" w:cs="Arial"/>
        </w:rPr>
        <w:t>tności w sytuacjach praktyc</w:t>
      </w:r>
      <w:r w:rsidRPr="000F54F2">
        <w:rPr>
          <w:rFonts w:ascii="Calibri (Vietnamese)" w:hAnsi="Calibri (Vietnamese)" w:cs="Arial"/>
        </w:rPr>
        <w:t>z</w:t>
      </w:r>
      <w:r w:rsidRPr="000F54F2">
        <w:rPr>
          <w:rFonts w:ascii="Calibri (Vietnamese)" w:hAnsi="Calibri (Vietnamese)" w:cs="Arial"/>
        </w:rPr>
        <w:t xml:space="preserve">nych; </w:t>
      </w:r>
    </w:p>
    <w:p w:rsidR="00683A17" w:rsidRPr="000F54F2" w:rsidRDefault="00683A17" w:rsidP="006A4A1B">
      <w:pPr>
        <w:pStyle w:val="ListParagraph"/>
        <w:numPr>
          <w:ilvl w:val="0"/>
          <w:numId w:val="30"/>
        </w:numPr>
        <w:spacing w:line="360" w:lineRule="auto"/>
        <w:ind w:left="284" w:hanging="284"/>
        <w:jc w:val="both"/>
        <w:rPr>
          <w:rFonts w:cs="Arial"/>
        </w:rPr>
      </w:pPr>
      <w:r w:rsidRPr="00A50AC6">
        <w:rPr>
          <w:rFonts w:cs="Arial"/>
        </w:rPr>
        <w:t xml:space="preserve">interpretuje i przetwarza informacje tekstowe, liczbowe oraz graficzne; rozumie </w:t>
      </w:r>
      <w:r>
        <w:rPr>
          <w:rFonts w:cs="Arial"/>
        </w:rPr>
        <w:br/>
      </w:r>
      <w:r w:rsidRPr="00A50AC6">
        <w:rPr>
          <w:rFonts w:cs="Arial"/>
        </w:rPr>
        <w:t xml:space="preserve">i interpretuje wybrane pojęcia </w:t>
      </w:r>
      <w:r w:rsidRPr="000F54F2">
        <w:rPr>
          <w:rFonts w:cs="Arial"/>
        </w:rPr>
        <w:t>matematyczne; używa podstawowej terminologii; formułuje odp</w:t>
      </w:r>
      <w:r w:rsidRPr="000F54F2">
        <w:rPr>
          <w:rFonts w:cs="Arial"/>
        </w:rPr>
        <w:t>o</w:t>
      </w:r>
      <w:r w:rsidRPr="000F54F2">
        <w:rPr>
          <w:rFonts w:cs="Arial"/>
        </w:rPr>
        <w:t xml:space="preserve">wiedzi i prawidłowo zapisuje wyniki;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dobiera odpowiedni model matematyczny do prostej sytuacji; stosuje poznane wzory i z</w:t>
      </w:r>
      <w:r w:rsidRPr="00A50AC6">
        <w:rPr>
          <w:rFonts w:ascii="Calibri (Vietnamese)" w:hAnsi="Calibri (Vietnamese)" w:cs="Arial"/>
        </w:rPr>
        <w:t>a</w:t>
      </w:r>
      <w:r w:rsidRPr="00A50AC6">
        <w:rPr>
          <w:rFonts w:ascii="Calibri (Vietnamese)" w:hAnsi="Calibri (Vietnamese)" w:cs="Arial"/>
        </w:rPr>
        <w:t>lez</w:t>
      </w:r>
      <w:r w:rsidRPr="00A50AC6">
        <w:rPr>
          <w:rFonts w:ascii="Tahoma" w:hAnsi="Tahoma" w:cs="Tahoma"/>
        </w:rPr>
        <w:t>̇</w:t>
      </w:r>
      <w:r w:rsidRPr="00A50AC6">
        <w:rPr>
          <w:rFonts w:ascii="Calibri (Vietnamese)" w:hAnsi="Calibri (Vietnamese)" w:cs="Arial"/>
        </w:rPr>
        <w:t xml:space="preserve">ności; przetwarza tekst zadania na </w:t>
      </w:r>
      <w:r w:rsidRPr="00A50AC6">
        <w:t>działania arytmetyczne i proste ro</w:t>
      </w:r>
      <w:r w:rsidRPr="00A50AC6">
        <w:rPr>
          <w:rFonts w:ascii="Calibri (Vietnamese)" w:hAnsi="Calibri (Vietnamese)"/>
        </w:rPr>
        <w:t>́wnania</w:t>
      </w:r>
      <w:r w:rsidRPr="00A50AC6">
        <w:rPr>
          <w:rFonts w:cs="Arial"/>
        </w:rPr>
        <w:t xml:space="preserve">; </w:t>
      </w:r>
    </w:p>
    <w:p w:rsidR="00683A17" w:rsidRPr="000F54F2" w:rsidRDefault="00683A17" w:rsidP="006A4A1B">
      <w:pPr>
        <w:pStyle w:val="ListParagraph"/>
        <w:numPr>
          <w:ilvl w:val="0"/>
          <w:numId w:val="30"/>
        </w:numPr>
        <w:spacing w:line="360" w:lineRule="auto"/>
        <w:ind w:left="284" w:hanging="284"/>
        <w:jc w:val="both"/>
        <w:rPr>
          <w:rFonts w:cs="Arial"/>
        </w:rPr>
      </w:pPr>
      <w:r w:rsidRPr="00A50AC6">
        <w:rPr>
          <w:rFonts w:cs="Arial"/>
        </w:rPr>
        <w:t>prowadzi proste rozumowanie składające się z niewielkiej liczby kroko</w:t>
      </w:r>
      <w:r w:rsidRPr="00A50AC6">
        <w:rPr>
          <w:rFonts w:ascii="Calibri (Vietnamese)" w:hAnsi="Calibri (Vietnamese)" w:cs="Arial"/>
        </w:rPr>
        <w:t>́w; ustala kolejność czy</w:t>
      </w:r>
      <w:r w:rsidRPr="00A50AC6">
        <w:rPr>
          <w:rFonts w:ascii="Calibri (Vietnamese)" w:hAnsi="Calibri (Vietnamese)" w:cs="Arial"/>
        </w:rPr>
        <w:t>n</w:t>
      </w:r>
      <w:r w:rsidRPr="00A50AC6">
        <w:rPr>
          <w:rFonts w:ascii="Calibri (Vietnamese)" w:hAnsi="Calibri (Vietnamese)" w:cs="Arial"/>
        </w:rPr>
        <w:t xml:space="preserve">ności (w tym obliczeń) </w:t>
      </w:r>
      <w:r w:rsidRPr="000F54F2">
        <w:rPr>
          <w:rFonts w:ascii="Calibri (Vietnamese)" w:hAnsi="Calibri (Vietnamese)" w:cs="Arial"/>
        </w:rPr>
        <w:t>prowadza</w:t>
      </w:r>
      <w:r w:rsidRPr="000F54F2">
        <w:rPr>
          <w:rFonts w:ascii="Tahoma" w:hAnsi="Tahoma" w:cs="Tahoma"/>
        </w:rPr>
        <w:t>̨</w:t>
      </w:r>
      <w:r w:rsidRPr="000F54F2">
        <w:rPr>
          <w:rFonts w:ascii="Calibri (Vietnamese)" w:hAnsi="Calibri (Vietnamese)" w:cs="Arial"/>
        </w:rPr>
        <w:t>cych do rozwia</w:t>
      </w:r>
      <w:r w:rsidRPr="000F54F2">
        <w:rPr>
          <w:rFonts w:ascii="Tahoma" w:hAnsi="Tahoma" w:cs="Tahoma"/>
        </w:rPr>
        <w:t>̨</w:t>
      </w:r>
      <w:r w:rsidRPr="000F54F2">
        <w:rPr>
          <w:rFonts w:ascii="Calibri (Vietnamese)" w:hAnsi="Calibri (Vietnamese)" w:cs="Arial"/>
        </w:rPr>
        <w:t>zania problemu; potrafi wycia</w:t>
      </w:r>
      <w:r w:rsidRPr="000F54F2">
        <w:rPr>
          <w:rFonts w:ascii="Tahoma" w:hAnsi="Tahoma" w:cs="Tahoma"/>
        </w:rPr>
        <w:t>̨</w:t>
      </w:r>
      <w:r w:rsidRPr="000F54F2">
        <w:rPr>
          <w:rFonts w:ascii="Calibri (Vietnamese)" w:hAnsi="Calibri (Vietnamese)" w:cs="Arial"/>
        </w:rPr>
        <w:t>gna</w:t>
      </w:r>
      <w:r w:rsidRPr="000F54F2">
        <w:rPr>
          <w:rFonts w:ascii="Tahoma" w:hAnsi="Tahoma" w:cs="Tahoma"/>
        </w:rPr>
        <w:t>̨</w:t>
      </w:r>
      <w:r w:rsidRPr="000F54F2">
        <w:rPr>
          <w:rFonts w:ascii="Calibri (Vietnamese)" w:hAnsi="Calibri (Vietnamese)" w:cs="Arial"/>
        </w:rPr>
        <w:t>ć wnioski z kilku informacji podanych w róz</w:t>
      </w:r>
      <w:r w:rsidRPr="000F54F2">
        <w:rPr>
          <w:rFonts w:ascii="Tahoma" w:hAnsi="Tahoma" w:cs="Tahoma"/>
        </w:rPr>
        <w:t>̇</w:t>
      </w:r>
      <w:r w:rsidRPr="000F54F2">
        <w:rPr>
          <w:rFonts w:ascii="Calibri (Vietnamese)" w:hAnsi="Calibri (Vietnamese)" w:cs="Arial"/>
        </w:rPr>
        <w:t xml:space="preserve">nej postaci; </w:t>
      </w:r>
    </w:p>
    <w:p w:rsidR="00683A17" w:rsidRPr="000F54F2" w:rsidRDefault="00683A17" w:rsidP="006A4A1B">
      <w:pPr>
        <w:pStyle w:val="ListParagraph"/>
        <w:numPr>
          <w:ilvl w:val="0"/>
          <w:numId w:val="30"/>
        </w:numPr>
        <w:spacing w:line="360" w:lineRule="auto"/>
        <w:ind w:left="284" w:hanging="284"/>
        <w:jc w:val="both"/>
        <w:rPr>
          <w:rFonts w:cs="Arial"/>
        </w:rPr>
      </w:pPr>
      <w:r w:rsidRPr="00A50AC6">
        <w:rPr>
          <w:rFonts w:cs="Arial"/>
        </w:rPr>
        <w:t>stawia pytania dotyczące zjawisk zachodzących w przyrodzie; prezentuje postawę badawczą w p</w:t>
      </w:r>
      <w:r w:rsidRPr="00A50AC6">
        <w:rPr>
          <w:rFonts w:cs="Arial"/>
        </w:rPr>
        <w:t>o</w:t>
      </w:r>
      <w:r w:rsidRPr="00A50AC6">
        <w:rPr>
          <w:rFonts w:cs="Arial"/>
        </w:rPr>
        <w:t xml:space="preserve">znawaniu </w:t>
      </w:r>
      <w:r w:rsidRPr="000F54F2">
        <w:rPr>
          <w:rFonts w:cs="Arial"/>
        </w:rPr>
        <w:t>prawidłowos</w:t>
      </w:r>
      <w:r w:rsidRPr="000F54F2">
        <w:rPr>
          <w:rFonts w:ascii="Calibri (Vietnamese)" w:hAnsi="Calibri (Vietnamese)" w:cs="Arial"/>
        </w:rPr>
        <w:t>́ci świata przyrody przez poszukiwanie odpowiedzi na pytania: „Dlacz</w:t>
      </w:r>
      <w:r w:rsidRPr="000F54F2">
        <w:rPr>
          <w:rFonts w:ascii="Calibri (Vietnamese)" w:hAnsi="Calibri (Vietnamese)" w:cs="Arial"/>
        </w:rPr>
        <w:t>e</w:t>
      </w:r>
      <w:r w:rsidRPr="000F54F2">
        <w:rPr>
          <w:rFonts w:ascii="Calibri (Vietnamese)" w:hAnsi="Calibri (Vietnamese)" w:cs="Arial"/>
        </w:rPr>
        <w:t>go?”, „Jak jest?”, „Co sie</w:t>
      </w:r>
      <w:r w:rsidRPr="000F54F2">
        <w:rPr>
          <w:rFonts w:ascii="Tahoma" w:hAnsi="Tahoma" w:cs="Tahoma"/>
        </w:rPr>
        <w:t>̨</w:t>
      </w:r>
      <w:r w:rsidRPr="000F54F2">
        <w:rPr>
          <w:rFonts w:ascii="Calibri (Vietnamese)" w:hAnsi="Calibri (Vietnamese)" w:cs="Arial"/>
        </w:rPr>
        <w:t xml:space="preserve"> stanie, gdy?”;</w:t>
      </w:r>
      <w:r w:rsidRPr="000F54F2">
        <w:rPr>
          <w:rFonts w:cs="Arial"/>
        </w:rPr>
        <w:t xml:space="preserve">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przewiduje przebieg niektórych zjawisk i procesów przyrodniczych oraz wyjaśnia proste z</w:t>
      </w:r>
      <w:r w:rsidRPr="00A50AC6">
        <w:rPr>
          <w:rFonts w:ascii="Calibri (Vietnamese)" w:hAnsi="Calibri (Vietnamese)" w:cs="Arial"/>
        </w:rPr>
        <w:t>a</w:t>
      </w:r>
      <w:r w:rsidRPr="00A50AC6">
        <w:rPr>
          <w:rFonts w:ascii="Calibri (Vietnamese)" w:hAnsi="Calibri (Vietnamese)" w:cs="Arial"/>
        </w:rPr>
        <w:t>lez</w:t>
      </w:r>
      <w:r w:rsidRPr="00A50AC6">
        <w:rPr>
          <w:rFonts w:ascii="Tahoma" w:hAnsi="Tahoma" w:cs="Tahoma"/>
        </w:rPr>
        <w:t>̇</w:t>
      </w:r>
      <w:r w:rsidRPr="00A50AC6">
        <w:rPr>
          <w:rFonts w:ascii="Calibri (Vietnamese)" w:hAnsi="Calibri (Vietnamese)" w:cs="Arial"/>
        </w:rPr>
        <w:t>ności mie</w:t>
      </w:r>
      <w:r w:rsidRPr="00A50AC6">
        <w:rPr>
          <w:rFonts w:ascii="Tahoma" w:hAnsi="Tahoma" w:cs="Tahoma"/>
        </w:rPr>
        <w:t>̨</w:t>
      </w:r>
      <w:r w:rsidRPr="00A50AC6">
        <w:rPr>
          <w:rFonts w:ascii="Calibri (Vietnamese)" w:hAnsi="Calibri (Vietnamese)" w:cs="Arial"/>
        </w:rPr>
        <w:t xml:space="preserve">dzy nimi;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przeprowadza obserwacje, doświadczenia i eksperymenty wed</w:t>
      </w:r>
      <w:r w:rsidRPr="00A50AC6">
        <w:rPr>
          <w:rFonts w:cs="Arial"/>
        </w:rPr>
        <w:t>ług instrukcji; rejestruje ich wyniki w ro</w:t>
      </w:r>
      <w:r w:rsidRPr="00A50AC6">
        <w:rPr>
          <w:rFonts w:ascii="Calibri (Vietnamese)" w:hAnsi="Calibri (Vietnamese)" w:cs="Arial"/>
        </w:rPr>
        <w:t>́z</w:t>
      </w:r>
      <w:r w:rsidRPr="00A50AC6">
        <w:rPr>
          <w:rFonts w:ascii="Tahoma" w:hAnsi="Tahoma" w:cs="Tahoma"/>
        </w:rPr>
        <w:t>̇</w:t>
      </w:r>
      <w:r w:rsidRPr="00A50AC6">
        <w:rPr>
          <w:rFonts w:ascii="Calibri (Vietnamese)" w:hAnsi="Calibri (Vietnamese)" w:cs="Arial"/>
        </w:rPr>
        <w:t>nej formie i objaśnia je, uz</w:t>
      </w:r>
      <w:r w:rsidRPr="00A50AC6">
        <w:rPr>
          <w:rFonts w:ascii="Tahoma" w:hAnsi="Tahoma" w:cs="Tahoma"/>
        </w:rPr>
        <w:t>̇</w:t>
      </w:r>
      <w:r w:rsidRPr="00A50AC6">
        <w:rPr>
          <w:rFonts w:ascii="Calibri (Vietnamese)" w:hAnsi="Calibri (Vietnamese)" w:cs="Arial"/>
        </w:rPr>
        <w:t>ywaj</w:t>
      </w:r>
      <w:r w:rsidRPr="00A50AC6">
        <w:rPr>
          <w:rFonts w:cs="Arial"/>
        </w:rPr>
        <w:t xml:space="preserve">ąc prawidłowej terminologii;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korzysta z róz</w:t>
      </w:r>
      <w:r w:rsidRPr="00A50AC6">
        <w:rPr>
          <w:rFonts w:ascii="Tahoma" w:hAnsi="Tahoma" w:cs="Tahoma"/>
        </w:rPr>
        <w:t>̇</w:t>
      </w:r>
      <w:r w:rsidRPr="00A50AC6">
        <w:rPr>
          <w:rFonts w:ascii="Calibri (Vietnamese)" w:hAnsi="Calibri (Vietnamese)" w:cs="Arial"/>
        </w:rPr>
        <w:t>nych źróde</w:t>
      </w:r>
      <w:r w:rsidRPr="00A50AC6">
        <w:rPr>
          <w:rFonts w:cs="Arial"/>
        </w:rPr>
        <w:t>ł informacji (własnych obserwacji, badan</w:t>
      </w:r>
      <w:r w:rsidRPr="00A50AC6">
        <w:rPr>
          <w:rFonts w:ascii="Calibri (Vietnamese)" w:hAnsi="Calibri (Vietnamese)" w:cs="Arial"/>
        </w:rPr>
        <w:t>́, doświadczeń, tekstów, map, tabel, fotografii, filmów); wykonuje pomiary i korzysta z instrukcji (s</w:t>
      </w:r>
      <w:r w:rsidRPr="00A50AC6">
        <w:rPr>
          <w:rFonts w:cs="Arial"/>
        </w:rPr>
        <w:t>łownej, tekstowej i grafic</w:t>
      </w:r>
      <w:r w:rsidRPr="00A50AC6">
        <w:rPr>
          <w:rFonts w:cs="Arial"/>
        </w:rPr>
        <w:t>z</w:t>
      </w:r>
      <w:r w:rsidRPr="00A50AC6">
        <w:rPr>
          <w:rFonts w:cs="Arial"/>
        </w:rPr>
        <w:t>nej); prezentuje wyniki o</w:t>
      </w:r>
      <w:r w:rsidRPr="00A50AC6">
        <w:rPr>
          <w:rFonts w:ascii="Calibri (Vietnamese)" w:hAnsi="Calibri (Vietnamese)" w:cs="Arial"/>
        </w:rPr>
        <w:t xml:space="preserve">bserwacji i doświadczeń; stosuje technologie informacyjno-komunikacyjne. </w:t>
      </w:r>
    </w:p>
    <w:p w:rsidR="00683A17" w:rsidRPr="00A50AC6" w:rsidRDefault="00683A17" w:rsidP="00A50AC6">
      <w:pPr>
        <w:spacing w:line="360" w:lineRule="auto"/>
        <w:rPr>
          <w:rFonts w:ascii="Calibri" w:hAnsi="Calibri" w:cs="Arial"/>
        </w:rPr>
      </w:pPr>
      <w:r w:rsidRPr="00A50AC6">
        <w:rPr>
          <w:rFonts w:ascii="Calibri (Vietnamese)" w:hAnsi="Calibri (Vietnamese)" w:cs="Arial"/>
        </w:rPr>
        <w:t xml:space="preserve">Uczeń w klasach VII–VIII: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 xml:space="preserve">korzysta z niezbyt złożonych narzędzi matematycznych;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prowadzi niezbyt złożone pomiary, obserwacje, dos</w:t>
      </w:r>
      <w:r w:rsidRPr="00A50AC6">
        <w:rPr>
          <w:rFonts w:ascii="Calibri (Vietnamese)" w:hAnsi="Calibri (Vietnamese)" w:cs="Arial"/>
        </w:rPr>
        <w:t>́wiadczenia i eksperymenty dotycza</w:t>
      </w:r>
      <w:r w:rsidRPr="00A50AC6">
        <w:rPr>
          <w:rFonts w:ascii="Tahoma" w:hAnsi="Tahoma" w:cs="Tahoma"/>
        </w:rPr>
        <w:t>̨</w:t>
      </w:r>
      <w:r w:rsidRPr="00A50AC6">
        <w:rPr>
          <w:rFonts w:ascii="Calibri (Vietnamese)" w:hAnsi="Calibri (Vietnamese)" w:cs="Arial"/>
        </w:rPr>
        <w:t>ce obie</w:t>
      </w:r>
      <w:r w:rsidRPr="00A50AC6">
        <w:rPr>
          <w:rFonts w:ascii="Calibri (Vietnamese)" w:hAnsi="Calibri (Vietnamese)" w:cs="Arial"/>
        </w:rPr>
        <w:t>k</w:t>
      </w:r>
      <w:r w:rsidRPr="00A50AC6">
        <w:rPr>
          <w:rFonts w:ascii="Calibri (Vietnamese)" w:hAnsi="Calibri (Vietnamese)" w:cs="Arial"/>
        </w:rPr>
        <w:t xml:space="preserve">tów, zjawisk i procesów w przyrodzie oraz w technice;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posługuje się nietypowymi narzędziami i materiałami w sposo</w:t>
      </w:r>
      <w:r w:rsidRPr="00A50AC6">
        <w:rPr>
          <w:rFonts w:ascii="Calibri (Vietnamese)" w:hAnsi="Calibri (Vietnamese)" w:cs="Arial"/>
        </w:rPr>
        <w:t>́b zgodny z ich przeznaczeniem i zasadami uz</w:t>
      </w:r>
      <w:r w:rsidRPr="00A50AC6">
        <w:rPr>
          <w:rFonts w:ascii="Tahoma" w:hAnsi="Tahoma" w:cs="Tahoma"/>
        </w:rPr>
        <w:t>̇</w:t>
      </w:r>
      <w:r w:rsidRPr="00A50AC6">
        <w:rPr>
          <w:rFonts w:ascii="Calibri (Vietnamese)" w:hAnsi="Calibri (Vietnamese)" w:cs="Arial"/>
        </w:rPr>
        <w:t xml:space="preserve">ytkowania;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 xml:space="preserve">interpretuje i tworzy teksty o charakterze matematycznym i naukowym;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uz</w:t>
      </w:r>
      <w:r w:rsidRPr="00A50AC6">
        <w:rPr>
          <w:rFonts w:ascii="Tahoma" w:hAnsi="Tahoma" w:cs="Tahoma"/>
        </w:rPr>
        <w:t>̇</w:t>
      </w:r>
      <w:r w:rsidRPr="00A50AC6">
        <w:rPr>
          <w:rFonts w:ascii="Calibri (Vietnamese)" w:hAnsi="Calibri (Vietnamese)" w:cs="Arial"/>
        </w:rPr>
        <w:t>ywa je</w:t>
      </w:r>
      <w:r w:rsidRPr="00A50AC6">
        <w:rPr>
          <w:rFonts w:ascii="Tahoma" w:hAnsi="Tahoma" w:cs="Tahoma"/>
        </w:rPr>
        <w:t>̨</w:t>
      </w:r>
      <w:r w:rsidRPr="00A50AC6">
        <w:rPr>
          <w:rFonts w:ascii="Calibri (Vietnamese)" w:hAnsi="Calibri (Vietnamese)" w:cs="Arial"/>
        </w:rPr>
        <w:t xml:space="preserve">zyka matematycznego do opisu rozumowania i uzyskanych wyników;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uz</w:t>
      </w:r>
      <w:r w:rsidRPr="00A50AC6">
        <w:rPr>
          <w:rFonts w:ascii="Tahoma" w:hAnsi="Tahoma" w:cs="Tahoma"/>
        </w:rPr>
        <w:t>̇</w:t>
      </w:r>
      <w:r w:rsidRPr="00A50AC6">
        <w:rPr>
          <w:rFonts w:ascii="Calibri (Vietnamese)" w:hAnsi="Calibri (Vietnamese)" w:cs="Arial"/>
        </w:rPr>
        <w:t xml:space="preserve">ywa prostych, dobrze znanych obiektów matematycznych;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 xml:space="preserve">dobiera model matematyczny do prostej sytuacji;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 xml:space="preserve">tworzy strategie rozwiązania problemu; </w:t>
      </w:r>
    </w:p>
    <w:p w:rsidR="00683A17" w:rsidRPr="005D5A77" w:rsidRDefault="00683A17" w:rsidP="006A4A1B">
      <w:pPr>
        <w:pStyle w:val="ListParagraph"/>
        <w:numPr>
          <w:ilvl w:val="0"/>
          <w:numId w:val="30"/>
        </w:numPr>
        <w:spacing w:line="360" w:lineRule="auto"/>
        <w:ind w:left="284" w:hanging="284"/>
        <w:jc w:val="both"/>
        <w:rPr>
          <w:rFonts w:cs="Arial"/>
        </w:rPr>
      </w:pPr>
      <w:r w:rsidRPr="00A50AC6">
        <w:rPr>
          <w:rFonts w:cs="Arial"/>
        </w:rPr>
        <w:t>prowadzi proste rozumowania i po</w:t>
      </w:r>
      <w:r w:rsidRPr="00A50AC6">
        <w:rPr>
          <w:rFonts w:ascii="Calibri (Vietnamese)" w:hAnsi="Calibri (Vietnamese)" w:cs="Arial"/>
        </w:rPr>
        <w:t>daje argumenty uzasadniaja</w:t>
      </w:r>
      <w:r w:rsidRPr="00A50AC6">
        <w:rPr>
          <w:rFonts w:ascii="Tahoma" w:hAnsi="Tahoma" w:cs="Tahoma"/>
        </w:rPr>
        <w:t>̨</w:t>
      </w:r>
      <w:r w:rsidRPr="00A50AC6">
        <w:rPr>
          <w:rFonts w:ascii="Calibri (Vietnamese)" w:hAnsi="Calibri (Vietnamese)" w:cs="Arial"/>
        </w:rPr>
        <w:t xml:space="preserve">ce ich poprawność;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cs="Arial"/>
        </w:rPr>
        <w:t xml:space="preserve"> opisuje, klasyfikuje i rozpoznaje organizmy;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wyjaśnia zjawiska i procesy biologiczne zachodza</w:t>
      </w:r>
      <w:r w:rsidRPr="00A50AC6">
        <w:rPr>
          <w:rFonts w:ascii="Tahoma" w:hAnsi="Tahoma" w:cs="Tahoma"/>
        </w:rPr>
        <w:t>̨</w:t>
      </w:r>
      <w:r w:rsidRPr="00A50AC6">
        <w:rPr>
          <w:rFonts w:ascii="Calibri (Vietnamese)" w:hAnsi="Calibri (Vietnamese)" w:cs="Arial"/>
        </w:rPr>
        <w:t xml:space="preserve">ce w wybranych organizmach oraz w środowisku;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przedstawia i wyjaśnia zalez</w:t>
      </w:r>
      <w:r w:rsidRPr="00A50AC6">
        <w:rPr>
          <w:rFonts w:ascii="Tahoma" w:hAnsi="Tahoma" w:cs="Tahoma"/>
        </w:rPr>
        <w:t>̇</w:t>
      </w:r>
      <w:r w:rsidRPr="00A50AC6">
        <w:rPr>
          <w:rFonts w:ascii="Calibri (Vietnamese)" w:hAnsi="Calibri (Vietnamese)" w:cs="Arial"/>
        </w:rPr>
        <w:t>ności mie</w:t>
      </w:r>
      <w:r w:rsidRPr="00A50AC6">
        <w:rPr>
          <w:rFonts w:ascii="Tahoma" w:hAnsi="Tahoma" w:cs="Tahoma"/>
        </w:rPr>
        <w:t>̨</w:t>
      </w:r>
      <w:r w:rsidRPr="00A50AC6">
        <w:rPr>
          <w:rFonts w:ascii="Calibri (Vietnamese)" w:hAnsi="Calibri (Vietnamese)" w:cs="Arial"/>
        </w:rPr>
        <w:t>dzy organizmem a środowiskiem, w którym ten org</w:t>
      </w:r>
      <w:r w:rsidRPr="00A50AC6">
        <w:rPr>
          <w:rFonts w:ascii="Calibri (Vietnamese)" w:hAnsi="Calibri (Vietnamese)" w:cs="Arial"/>
        </w:rPr>
        <w:t>a</w:t>
      </w:r>
      <w:r w:rsidRPr="00A50AC6">
        <w:rPr>
          <w:rFonts w:ascii="Calibri (Vietnamese)" w:hAnsi="Calibri (Vietnamese)" w:cs="Arial"/>
        </w:rPr>
        <w:t>nizm wyste</w:t>
      </w:r>
      <w:r w:rsidRPr="00A50AC6">
        <w:rPr>
          <w:rFonts w:ascii="Tahoma" w:hAnsi="Tahoma" w:cs="Tahoma"/>
        </w:rPr>
        <w:t>̨</w:t>
      </w:r>
      <w:r w:rsidRPr="00A50AC6">
        <w:rPr>
          <w:rFonts w:ascii="Calibri (Vietnamese)" w:hAnsi="Calibri (Vietnamese)" w:cs="Arial"/>
        </w:rPr>
        <w:t xml:space="preserve">puje; </w:t>
      </w:r>
    </w:p>
    <w:p w:rsidR="00683A17" w:rsidRPr="00A50AC6" w:rsidRDefault="00683A17" w:rsidP="006A4A1B">
      <w:pPr>
        <w:pStyle w:val="ListParagraph"/>
        <w:numPr>
          <w:ilvl w:val="0"/>
          <w:numId w:val="30"/>
        </w:numPr>
        <w:spacing w:line="360" w:lineRule="auto"/>
        <w:ind w:left="284" w:hanging="284"/>
        <w:jc w:val="both"/>
        <w:rPr>
          <w:rFonts w:cs="Arial"/>
        </w:rPr>
      </w:pPr>
      <w:r w:rsidRPr="00A50AC6">
        <w:rPr>
          <w:rFonts w:ascii="Calibri (Vietnamese)" w:hAnsi="Calibri (Vietnamese)" w:cs="Arial"/>
        </w:rPr>
        <w:t xml:space="preserve">planuje, przeprowadza i dokumentuje obserwacje oraz proste doświadczenia;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określa warunki doświadczenia, formu</w:t>
      </w:r>
      <w:r w:rsidRPr="005D5A77">
        <w:rPr>
          <w:rFonts w:cs="Arial"/>
        </w:rPr>
        <w:t xml:space="preserve">łuje wnioski;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wykorzystuje róz</w:t>
      </w:r>
      <w:r w:rsidRPr="005D5A77">
        <w:rPr>
          <w:rFonts w:ascii="Tahoma" w:hAnsi="Tahoma" w:cs="Tahoma"/>
        </w:rPr>
        <w:t>̇</w:t>
      </w:r>
      <w:r w:rsidRPr="005D5A77">
        <w:rPr>
          <w:rFonts w:ascii="Calibri (Vietnamese)" w:hAnsi="Calibri (Vietnamese)" w:cs="Arial"/>
        </w:rPr>
        <w:t>norodne źród</w:t>
      </w:r>
      <w:r w:rsidRPr="005D5A77">
        <w:rPr>
          <w:rFonts w:cs="Arial"/>
        </w:rPr>
        <w:t>ła i metody pozyskiwania informacji, w tym technologie informacy</w:t>
      </w:r>
      <w:r w:rsidRPr="005D5A77">
        <w:rPr>
          <w:rFonts w:cs="Arial"/>
        </w:rPr>
        <w:t>j</w:t>
      </w:r>
      <w:r w:rsidRPr="005D5A77">
        <w:rPr>
          <w:rFonts w:cs="Arial"/>
        </w:rPr>
        <w:t xml:space="preserve">no-komunikacyjne;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odczytuje, analizuje i interpretuje informacje tekstowe, graficzne oraz liczbowe, a następnie przetw</w:t>
      </w:r>
      <w:r w:rsidRPr="005D5A77">
        <w:rPr>
          <w:rFonts w:cs="Arial"/>
        </w:rPr>
        <w:t>a</w:t>
      </w:r>
      <w:r w:rsidRPr="005D5A77">
        <w:rPr>
          <w:rFonts w:cs="Arial"/>
        </w:rPr>
        <w:t xml:space="preserve">rza je;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interpretuje pojęcia fizyczne, chemiczne i biologiczne oraz stosuje je w odpowiednich kontekstach;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interpre</w:t>
      </w:r>
      <w:r w:rsidRPr="005D5A77">
        <w:rPr>
          <w:rFonts w:ascii="Calibri (Vietnamese)" w:hAnsi="Calibri (Vietnamese)" w:cs="Arial"/>
        </w:rPr>
        <w:t>tuje informacje; znajduje i wyjaśnia zalez</w:t>
      </w:r>
      <w:r w:rsidRPr="005D5A77">
        <w:rPr>
          <w:rFonts w:ascii="Tahoma" w:hAnsi="Tahoma" w:cs="Tahoma"/>
        </w:rPr>
        <w:t>̇</w:t>
      </w:r>
      <w:r w:rsidRPr="005D5A77">
        <w:rPr>
          <w:rFonts w:ascii="Calibri (Vietnamese)" w:hAnsi="Calibri (Vietnamese)" w:cs="Arial"/>
        </w:rPr>
        <w:t>ności przyczynowo-skutkowe mie</w:t>
      </w:r>
      <w:r w:rsidRPr="005D5A77">
        <w:rPr>
          <w:rFonts w:ascii="Tahoma" w:hAnsi="Tahoma" w:cs="Tahoma"/>
        </w:rPr>
        <w:t>̨</w:t>
      </w:r>
      <w:r w:rsidRPr="005D5A77">
        <w:rPr>
          <w:rFonts w:ascii="Calibri (Vietnamese)" w:hAnsi="Calibri (Vietnamese)" w:cs="Arial"/>
        </w:rPr>
        <w:t>dzy fakt</w:t>
      </w:r>
      <w:r w:rsidRPr="005D5A77">
        <w:rPr>
          <w:rFonts w:ascii="Calibri (Vietnamese)" w:hAnsi="Calibri (Vietnamese)" w:cs="Arial"/>
        </w:rPr>
        <w:t>a</w:t>
      </w:r>
      <w:r w:rsidRPr="005D5A77">
        <w:rPr>
          <w:rFonts w:ascii="Calibri (Vietnamese)" w:hAnsi="Calibri (Vietnamese)" w:cs="Arial"/>
        </w:rPr>
        <w:t xml:space="preserve">mi;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analizuje związek pomiędzy własnym postępowaniem a zdrowiem;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 xml:space="preserve">dokonuje obserwacji i pomiarów w terenie;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korzysta z planów, map, fotografii, rysunków, wykresów, danych statystycznych, tekstów źród</w:t>
      </w:r>
      <w:r w:rsidRPr="005D5A77">
        <w:rPr>
          <w:rFonts w:cs="Arial"/>
        </w:rPr>
        <w:t xml:space="preserve">łowych oraz technologii informacyjno-komunikacyjnych w celu gromadzenia, analizowania, przetwarzania i prezentowania informacji geograficznych;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posługuje się podstawowym słownictwem geograficznym, biologicznym, fizycznym </w:t>
      </w:r>
      <w:r>
        <w:rPr>
          <w:rFonts w:cs="Arial"/>
        </w:rPr>
        <w:br/>
      </w:r>
      <w:r w:rsidRPr="005D5A77">
        <w:rPr>
          <w:rFonts w:ascii="Calibri (Vietnamese)" w:hAnsi="Calibri (Vietnamese)" w:cs="Arial"/>
        </w:rPr>
        <w:t>i chemicznym, opisuja</w:t>
      </w:r>
      <w:r w:rsidRPr="005D5A77">
        <w:rPr>
          <w:rFonts w:ascii="Tahoma" w:hAnsi="Tahoma" w:cs="Tahoma"/>
        </w:rPr>
        <w:t>̨</w:t>
      </w:r>
      <w:r w:rsidRPr="005D5A77">
        <w:rPr>
          <w:rFonts w:ascii="Calibri (Vietnamese)" w:hAnsi="Calibri (Vietnamese)" w:cs="Arial"/>
        </w:rPr>
        <w:t>c i wyjaśniaja</w:t>
      </w:r>
      <w:r w:rsidRPr="005D5A77">
        <w:rPr>
          <w:rFonts w:ascii="Tahoma" w:hAnsi="Tahoma" w:cs="Tahoma"/>
        </w:rPr>
        <w:t>̨</w:t>
      </w:r>
      <w:r w:rsidRPr="005D5A77">
        <w:rPr>
          <w:rFonts w:ascii="Calibri (Vietnamese)" w:hAnsi="Calibri (Vietnamese)" w:cs="Arial"/>
        </w:rPr>
        <w:t>c zjawiska oraz procesy zachodza</w:t>
      </w:r>
      <w:r w:rsidRPr="005D5A77">
        <w:rPr>
          <w:rFonts w:ascii="Tahoma" w:hAnsi="Tahoma" w:cs="Tahoma"/>
        </w:rPr>
        <w:t>̨</w:t>
      </w:r>
      <w:r w:rsidRPr="005D5A77">
        <w:rPr>
          <w:rFonts w:ascii="Calibri (Vietnamese)" w:hAnsi="Calibri (Vietnamese)" w:cs="Arial"/>
        </w:rPr>
        <w:t xml:space="preserve">ce w środowisku;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identyfikuje zwia</w:t>
      </w:r>
      <w:r w:rsidRPr="005D5A77">
        <w:rPr>
          <w:rFonts w:ascii="Tahoma" w:hAnsi="Tahoma" w:cs="Tahoma"/>
        </w:rPr>
        <w:t>̨</w:t>
      </w:r>
      <w:r w:rsidRPr="005D5A77">
        <w:rPr>
          <w:rFonts w:ascii="Calibri (Vietnamese)" w:hAnsi="Calibri (Vietnamese)" w:cs="Arial"/>
        </w:rPr>
        <w:t>zki i zalez</w:t>
      </w:r>
      <w:r w:rsidRPr="005D5A77">
        <w:rPr>
          <w:rFonts w:ascii="Tahoma" w:hAnsi="Tahoma" w:cs="Tahoma"/>
        </w:rPr>
        <w:t>̇</w:t>
      </w:r>
      <w:r w:rsidRPr="005D5A77">
        <w:rPr>
          <w:rFonts w:ascii="Calibri (Vietnamese)" w:hAnsi="Calibri (Vietnamese)" w:cs="Arial"/>
        </w:rPr>
        <w:t>ności w środowisku przyrodniczym, gospodarce i z</w:t>
      </w:r>
      <w:r w:rsidRPr="005D5A77">
        <w:rPr>
          <w:rFonts w:ascii="Tahoma" w:hAnsi="Tahoma" w:cs="Tahoma"/>
        </w:rPr>
        <w:t>̇</w:t>
      </w:r>
      <w:r w:rsidRPr="005D5A77">
        <w:rPr>
          <w:rFonts w:ascii="Calibri (Vietnamese)" w:hAnsi="Calibri (Vietnamese)" w:cs="Arial"/>
        </w:rPr>
        <w:t>yciu spo</w:t>
      </w:r>
      <w:r w:rsidRPr="005D5A77">
        <w:rPr>
          <w:rFonts w:cs="Arial"/>
        </w:rPr>
        <w:t>łec</w:t>
      </w:r>
      <w:r w:rsidRPr="005D5A77">
        <w:rPr>
          <w:rFonts w:cs="Arial"/>
        </w:rPr>
        <w:t>z</w:t>
      </w:r>
      <w:r w:rsidRPr="005D5A77">
        <w:rPr>
          <w:rFonts w:cs="Arial"/>
        </w:rPr>
        <w:t xml:space="preserve">nym; </w:t>
      </w:r>
    </w:p>
    <w:p w:rsidR="00683A17" w:rsidRDefault="00683A17" w:rsidP="006A4A1B">
      <w:pPr>
        <w:pStyle w:val="ListParagraph"/>
        <w:numPr>
          <w:ilvl w:val="0"/>
          <w:numId w:val="30"/>
        </w:numPr>
        <w:spacing w:line="360" w:lineRule="auto"/>
        <w:ind w:left="284" w:hanging="284"/>
        <w:jc w:val="both"/>
        <w:rPr>
          <w:rFonts w:cs="Arial"/>
        </w:rPr>
      </w:pPr>
      <w:r w:rsidRPr="005D5A77">
        <w:rPr>
          <w:rFonts w:cs="Arial"/>
        </w:rPr>
        <w:t>rozumie wzajemne relacje przyroda–człowiek.</w:t>
      </w:r>
    </w:p>
    <w:p w:rsidR="00683A17" w:rsidRDefault="00683A17">
      <w:pPr>
        <w:spacing w:after="160" w:line="259" w:lineRule="auto"/>
        <w:rPr>
          <w:rFonts w:ascii="Calibri" w:hAnsi="Calibri"/>
          <w:b/>
        </w:rPr>
      </w:pPr>
      <w:r>
        <w:rPr>
          <w:rFonts w:ascii="Calibri" w:hAnsi="Calibri"/>
          <w:b/>
        </w:rPr>
        <w:br w:type="page"/>
      </w:r>
    </w:p>
    <w:p w:rsidR="00683A17" w:rsidRPr="000F54F2" w:rsidRDefault="00683A17" w:rsidP="000F54F2">
      <w:pPr>
        <w:spacing w:line="360" w:lineRule="auto"/>
        <w:jc w:val="both"/>
        <w:rPr>
          <w:rFonts w:ascii="Calibri" w:hAnsi="Calibri" w:cs="Arial"/>
        </w:rPr>
      </w:pPr>
      <w:r w:rsidRPr="000F54F2">
        <w:rPr>
          <w:rFonts w:ascii="Calibri" w:hAnsi="Calibri"/>
          <w:b/>
        </w:rPr>
        <w:t xml:space="preserve">Postawy </w:t>
      </w:r>
    </w:p>
    <w:p w:rsidR="00683A17" w:rsidRPr="00A50AC6" w:rsidRDefault="00683A17" w:rsidP="005D5A77">
      <w:pPr>
        <w:spacing w:line="360" w:lineRule="auto"/>
        <w:rPr>
          <w:rFonts w:ascii="Calibri" w:hAnsi="Calibri"/>
        </w:rPr>
      </w:pPr>
      <w:r w:rsidRPr="00A50AC6">
        <w:rPr>
          <w:rFonts w:ascii="Calibri (Vietnamese)" w:hAnsi="Calibri (Vietnamese)" w:cs="Arial"/>
        </w:rPr>
        <w:t xml:space="preserve">Uczeń: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przestrzega podstawowych zasad dbałos</w:t>
      </w:r>
      <w:r w:rsidRPr="005D5A77">
        <w:rPr>
          <w:rFonts w:ascii="Calibri (Vietnamese)" w:hAnsi="Calibri (Vietnamese)" w:cs="Arial"/>
        </w:rPr>
        <w:t>́ci o zdrowie i bezpieczeństwo zarówno w</w:t>
      </w:r>
      <w:r w:rsidRPr="005D5A77">
        <w:rPr>
          <w:rFonts w:cs="Arial"/>
        </w:rPr>
        <w:t xml:space="preserve">łasne, jak i innych;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zachowuje sie</w:t>
      </w:r>
      <w:r w:rsidRPr="005D5A77">
        <w:rPr>
          <w:rFonts w:ascii="Tahoma" w:hAnsi="Tahoma" w:cs="Tahoma"/>
        </w:rPr>
        <w:t>̨</w:t>
      </w:r>
      <w:r w:rsidRPr="005D5A77">
        <w:rPr>
          <w:rFonts w:ascii="Calibri (Vietnamese)" w:hAnsi="Calibri (Vietnamese)" w:cs="Arial"/>
        </w:rPr>
        <w:t xml:space="preserve"> w środowisku zgodnie z obowia</w:t>
      </w:r>
      <w:r w:rsidRPr="005D5A77">
        <w:rPr>
          <w:rFonts w:ascii="Tahoma" w:hAnsi="Tahoma" w:cs="Tahoma"/>
        </w:rPr>
        <w:t>̨</w:t>
      </w:r>
      <w:r w:rsidRPr="005D5A77">
        <w:rPr>
          <w:rFonts w:ascii="Calibri (Vietnamese)" w:hAnsi="Calibri (Vietnamese)" w:cs="Arial"/>
        </w:rPr>
        <w:t>zuja</w:t>
      </w:r>
      <w:r w:rsidRPr="005D5A77">
        <w:rPr>
          <w:rFonts w:ascii="Tahoma" w:hAnsi="Tahoma" w:cs="Tahoma"/>
        </w:rPr>
        <w:t>̨</w:t>
      </w:r>
      <w:r w:rsidRPr="005D5A77">
        <w:rPr>
          <w:rFonts w:ascii="Calibri (Vietnamese)" w:hAnsi="Calibri (Vietnamese)" w:cs="Arial"/>
        </w:rPr>
        <w:t xml:space="preserve">cymi zasadami;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jest gotowy działac</w:t>
      </w:r>
      <w:r w:rsidRPr="005D5A77">
        <w:rPr>
          <w:rFonts w:ascii="Calibri (Vietnamese)" w:hAnsi="Calibri (Vietnamese)" w:cs="Arial"/>
        </w:rPr>
        <w:t>́ na rzecz ochrony przyrody i dorobku kulturowego spo</w:t>
      </w:r>
      <w:r w:rsidRPr="005D5A77">
        <w:rPr>
          <w:rFonts w:cs="Arial"/>
        </w:rPr>
        <w:t>łecznos</w:t>
      </w:r>
      <w:r w:rsidRPr="005D5A77">
        <w:rPr>
          <w:rFonts w:ascii="Calibri (Vietnamese)" w:hAnsi="Calibri (Vietnamese)" w:cs="Arial"/>
        </w:rPr>
        <w:t xml:space="preserve">́ci;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jest gotowy wykorzystywać wiedze</w:t>
      </w:r>
      <w:r w:rsidRPr="005D5A77">
        <w:rPr>
          <w:rFonts w:ascii="Tahoma" w:hAnsi="Tahoma" w:cs="Tahoma"/>
        </w:rPr>
        <w:t>̨</w:t>
      </w:r>
      <w:r w:rsidRPr="005D5A77">
        <w:rPr>
          <w:rFonts w:ascii="Calibri (Vietnamese)" w:hAnsi="Calibri (Vietnamese)" w:cs="Arial"/>
        </w:rPr>
        <w:t xml:space="preserve"> i umieje</w:t>
      </w:r>
      <w:r w:rsidRPr="005D5A77">
        <w:rPr>
          <w:rFonts w:ascii="Tahoma" w:hAnsi="Tahoma" w:cs="Tahoma"/>
        </w:rPr>
        <w:t>̨</w:t>
      </w:r>
      <w:r w:rsidRPr="005D5A77">
        <w:rPr>
          <w:rFonts w:ascii="Calibri (Vietnamese)" w:hAnsi="Calibri (Vietnamese)" w:cs="Arial"/>
        </w:rPr>
        <w:t xml:space="preserve">tności w sytuacjach praktycznych </w:t>
      </w:r>
      <w:r w:rsidRPr="005D5A77">
        <w:rPr>
          <w:rFonts w:cs="Arial"/>
        </w:rPr>
        <w:br/>
        <w:t xml:space="preserve">i naukowych;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włącza się aktywnie w swo</w:t>
      </w:r>
      <w:r w:rsidRPr="005D5A77">
        <w:rPr>
          <w:rFonts w:ascii="Calibri (Vietnamese)" w:hAnsi="Calibri (Vietnamese)" w:cs="Arial"/>
        </w:rPr>
        <w:t>́j proces uczenia sie</w:t>
      </w:r>
      <w:r w:rsidRPr="005D5A77">
        <w:rPr>
          <w:rFonts w:ascii="Tahoma" w:hAnsi="Tahoma" w:cs="Tahoma"/>
        </w:rPr>
        <w:t>̨</w:t>
      </w:r>
      <w:r w:rsidRPr="005D5A77">
        <w:rPr>
          <w:rFonts w:ascii="Calibri (Vietnamese)" w:hAnsi="Calibri (Vietnamese)" w:cs="Arial"/>
        </w:rPr>
        <w:t xml:space="preserv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przejawia postawy sprzyjające dalszemu rozwojowi indywidualnemu i społecznemu, takie jak: uczciwos</w:t>
      </w:r>
      <w:r w:rsidRPr="005D5A77">
        <w:rPr>
          <w:rFonts w:ascii="Calibri (Vietnamese)" w:hAnsi="Calibri (Vietnamese)" w:cs="Arial"/>
        </w:rPr>
        <w:t>́ć, odpowiedzialność, wytrwa</w:t>
      </w:r>
      <w:r w:rsidRPr="005D5A77">
        <w:rPr>
          <w:rFonts w:cs="Arial"/>
        </w:rPr>
        <w:t>łos</w:t>
      </w:r>
      <w:r w:rsidRPr="005D5A77">
        <w:rPr>
          <w:rFonts w:ascii="Calibri (Vietnamese)" w:hAnsi="Calibri (Vietnamese)" w:cs="Arial"/>
        </w:rPr>
        <w:t>́ć, poczucie w</w:t>
      </w:r>
      <w:r w:rsidRPr="005D5A77">
        <w:rPr>
          <w:rFonts w:cs="Arial"/>
        </w:rPr>
        <w:t>łasnej wartos</w:t>
      </w:r>
      <w:r w:rsidRPr="005D5A77">
        <w:rPr>
          <w:rFonts w:ascii="Calibri (Vietnamese)" w:hAnsi="Calibri (Vietnamese)" w:cs="Arial"/>
        </w:rPr>
        <w:t>́ci, szacunek dla innych l</w:t>
      </w:r>
      <w:r w:rsidRPr="005D5A77">
        <w:rPr>
          <w:rFonts w:ascii="Calibri (Vietnamese)" w:hAnsi="Calibri (Vietnamese)" w:cs="Arial"/>
        </w:rPr>
        <w:t>u</w:t>
      </w:r>
      <w:r w:rsidRPr="005D5A77">
        <w:rPr>
          <w:rFonts w:ascii="Calibri (Vietnamese)" w:hAnsi="Calibri (Vietnamese)" w:cs="Arial"/>
        </w:rPr>
        <w:t>dzi, ciekawość poznawcza, kreatywność, przedsie</w:t>
      </w:r>
      <w:r w:rsidRPr="005D5A77">
        <w:rPr>
          <w:rFonts w:ascii="Tahoma" w:hAnsi="Tahoma" w:cs="Tahoma"/>
        </w:rPr>
        <w:t>̨</w:t>
      </w:r>
      <w:r w:rsidRPr="005D5A77">
        <w:rPr>
          <w:rFonts w:ascii="Calibri (Vietnamese)" w:hAnsi="Calibri (Vietnamese)" w:cs="Arial"/>
        </w:rPr>
        <w:t>biorczość, kultura osobista, gotowość do uczestnictwa w inicjatywach kulturalnych i naukowych oraz do pracy zespo</w:t>
      </w:r>
      <w:r w:rsidRPr="005D5A77">
        <w:rPr>
          <w:rFonts w:cs="Arial"/>
        </w:rPr>
        <w:t xml:space="preserve">łowej;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refleksyjnie zbiera, utrwala i analizuje dane matematyczno-przyrodnicze*;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poszerza swoje interesowania matematyczno-przyrodnicze*;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wspó</w:t>
      </w:r>
      <w:r w:rsidRPr="005D5A77">
        <w:rPr>
          <w:rFonts w:cs="Arial"/>
        </w:rPr>
        <w:t>łpracuje w grupie i prezentuje podejs</w:t>
      </w:r>
      <w:r w:rsidRPr="005D5A77">
        <w:rPr>
          <w:rFonts w:ascii="Calibri (Vietnamese)" w:hAnsi="Calibri (Vietnamese)" w:cs="Arial"/>
        </w:rPr>
        <w:t>́cie prospo</w:t>
      </w:r>
      <w:r w:rsidRPr="005D5A77">
        <w:rPr>
          <w:rFonts w:cs="Arial"/>
        </w:rPr>
        <w:t xml:space="preserve">łeczne*;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dokonuje konstruktywnej oceny swoich działan</w:t>
      </w:r>
      <w:r w:rsidRPr="005D5A77">
        <w:rPr>
          <w:rFonts w:ascii="Calibri (Vietnamese)" w:hAnsi="Calibri (Vietnamese)" w:cs="Arial"/>
        </w:rPr>
        <w:t>́ w obszarze</w:t>
      </w:r>
      <w:r w:rsidRPr="008A72A1">
        <w:rPr>
          <w:rFonts w:ascii="Calibri (Vietnamese)" w:hAnsi="Calibri (Vietnamese)" w:cs="Arial"/>
        </w:rPr>
        <w:t xml:space="preserve"> kompetencji matematyczno-przyrodniczych i bierze odpowiedzialność za ich skutki*. </w:t>
      </w:r>
    </w:p>
    <w:p w:rsidR="00683A17" w:rsidRPr="008A72A1" w:rsidRDefault="00683A17" w:rsidP="008A72A1">
      <w:pPr>
        <w:spacing w:line="360" w:lineRule="auto"/>
        <w:ind w:left="360"/>
        <w:jc w:val="both"/>
        <w:rPr>
          <w:rFonts w:ascii="Calibri" w:hAnsi="Calibri"/>
        </w:rPr>
      </w:pPr>
      <w:r>
        <w:rPr>
          <w:rFonts w:ascii="Calibri" w:hAnsi="Calibri" w:cs="Arial"/>
        </w:rPr>
        <w:t>(</w:t>
      </w:r>
      <w:r w:rsidRPr="008A72A1">
        <w:rPr>
          <w:rFonts w:ascii="Calibri" w:hAnsi="Calibri" w:cs="Arial"/>
        </w:rPr>
        <w:t>* – zapisy dla klas VII –VIII</w:t>
      </w:r>
      <w:r>
        <w:rPr>
          <w:rFonts w:ascii="Calibri" w:hAnsi="Calibri" w:cs="Arial"/>
        </w:rPr>
        <w:t>).</w:t>
      </w:r>
    </w:p>
    <w:p w:rsidR="00683A17" w:rsidRPr="00A50AC6" w:rsidRDefault="00683A17" w:rsidP="00A50AC6">
      <w:pPr>
        <w:tabs>
          <w:tab w:val="left" w:pos="2820"/>
        </w:tabs>
        <w:spacing w:line="360" w:lineRule="auto"/>
        <w:jc w:val="both"/>
        <w:rPr>
          <w:rFonts w:ascii="Calibri" w:hAnsi="Calibri"/>
          <w:b/>
        </w:rPr>
      </w:pPr>
    </w:p>
    <w:p w:rsidR="00683A17" w:rsidRPr="00125E91" w:rsidRDefault="00683A17" w:rsidP="000F54F2">
      <w:pPr>
        <w:spacing w:line="360" w:lineRule="auto"/>
        <w:jc w:val="center"/>
        <w:rPr>
          <w:rFonts w:ascii="Calibri" w:hAnsi="Calibri" w:cs="Arial"/>
          <w:b/>
        </w:rPr>
      </w:pPr>
      <w:r w:rsidRPr="00125E91">
        <w:rPr>
          <w:rFonts w:ascii="Calibri" w:hAnsi="Calibri" w:cs="Arial"/>
          <w:b/>
        </w:rPr>
        <w:t>PROFIL KOMPETENCYJNY NAUCZYCIELA</w:t>
      </w:r>
    </w:p>
    <w:p w:rsidR="00683A17" w:rsidRPr="00196962" w:rsidRDefault="00683A17" w:rsidP="006A7149">
      <w:pPr>
        <w:spacing w:line="360" w:lineRule="auto"/>
        <w:jc w:val="both"/>
        <w:rPr>
          <w:rFonts w:ascii="Calibri" w:hAnsi="Calibri" w:cs="Arial"/>
          <w:b/>
        </w:rPr>
      </w:pPr>
      <w:r w:rsidRPr="00196962">
        <w:rPr>
          <w:rFonts w:ascii="Calibri" w:hAnsi="Calibri" w:cs="Arial"/>
          <w:b/>
        </w:rPr>
        <w:t xml:space="preserve">Wiedza </w:t>
      </w:r>
    </w:p>
    <w:p w:rsidR="00683A17" w:rsidRPr="00196962" w:rsidRDefault="00683A17" w:rsidP="006A7149">
      <w:pPr>
        <w:spacing w:line="360" w:lineRule="auto"/>
        <w:jc w:val="both"/>
        <w:rPr>
          <w:rFonts w:ascii="Calibri" w:hAnsi="Calibri" w:cs="Arial"/>
        </w:rPr>
      </w:pPr>
      <w:r w:rsidRPr="00196962">
        <w:rPr>
          <w:rFonts w:ascii="Calibri" w:hAnsi="Calibri" w:cs="Arial"/>
        </w:rPr>
        <w:t xml:space="preserve">Nauczyciel: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rozumie idee</w:t>
      </w:r>
      <w:r w:rsidRPr="005D5A77">
        <w:rPr>
          <w:rFonts w:ascii="Tahoma" w:hAnsi="Tahoma" w:cs="Tahoma"/>
        </w:rPr>
        <w:t>̨</w:t>
      </w:r>
      <w:r w:rsidRPr="005D5A77">
        <w:rPr>
          <w:rFonts w:ascii="Calibri (Vietnamese)" w:hAnsi="Calibri (Vietnamese)" w:cs="Arial"/>
        </w:rPr>
        <w:t xml:space="preserve"> kompetencji matematyczno-przyrodniczych oraz konieczność ich kszta</w:t>
      </w:r>
      <w:r w:rsidRPr="005D5A77">
        <w:rPr>
          <w:rFonts w:cs="Arial"/>
        </w:rPr>
        <w:t>łtowania w konteks</w:t>
      </w:r>
      <w:r w:rsidRPr="005D5A77">
        <w:rPr>
          <w:rFonts w:ascii="Calibri (Vietnamese)" w:hAnsi="Calibri (Vietnamese)" w:cs="Arial"/>
        </w:rPr>
        <w:t>́cie funkcjonowania ucznia II etapu edukacyjnego w otaczaja</w:t>
      </w:r>
      <w:r w:rsidRPr="005D5A77">
        <w:rPr>
          <w:rFonts w:ascii="Tahoma" w:hAnsi="Tahoma" w:cs="Tahoma"/>
        </w:rPr>
        <w:t>̨</w:t>
      </w:r>
      <w:r w:rsidRPr="005D5A77">
        <w:rPr>
          <w:rFonts w:ascii="Calibri (Vietnamese)" w:hAnsi="Calibri (Vietnamese)" w:cs="Arial"/>
        </w:rPr>
        <w:t xml:space="preserve">cej go rzeczywistości;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wie, jaka wiedza, umieje</w:t>
      </w:r>
      <w:r w:rsidRPr="005D5A77">
        <w:rPr>
          <w:rFonts w:ascii="Tahoma" w:hAnsi="Tahoma" w:cs="Tahoma"/>
        </w:rPr>
        <w:t>̨</w:t>
      </w:r>
      <w:r w:rsidRPr="005D5A77">
        <w:rPr>
          <w:rFonts w:ascii="Calibri (Vietnamese)" w:hAnsi="Calibri (Vietnamese)" w:cs="Arial"/>
        </w:rPr>
        <w:t>tności i postawy powia</w:t>
      </w:r>
      <w:r w:rsidRPr="005D5A77">
        <w:rPr>
          <w:rFonts w:ascii="Tahoma" w:hAnsi="Tahoma" w:cs="Tahoma"/>
        </w:rPr>
        <w:t>̨</w:t>
      </w:r>
      <w:r w:rsidRPr="005D5A77">
        <w:rPr>
          <w:rFonts w:ascii="Calibri (Vietnamese)" w:hAnsi="Calibri (Vietnamese)" w:cs="Arial"/>
        </w:rPr>
        <w:t>zane sa</w:t>
      </w:r>
      <w:r w:rsidRPr="005D5A77">
        <w:rPr>
          <w:rFonts w:ascii="Tahoma" w:hAnsi="Tahoma" w:cs="Tahoma"/>
        </w:rPr>
        <w:t>̨</w:t>
      </w:r>
      <w:r w:rsidRPr="005D5A77">
        <w:rPr>
          <w:rFonts w:ascii="Calibri (Vietnamese)" w:hAnsi="Calibri (Vietnamese)" w:cs="Arial"/>
        </w:rPr>
        <w:t xml:space="preserve"> z tymi kompet</w:t>
      </w:r>
      <w:r w:rsidRPr="005D5A77">
        <w:rPr>
          <w:rFonts w:cs="Arial"/>
        </w:rPr>
        <w:t xml:space="preserve">encjami;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zna wpływ zmian fizycznych, psychicznych i intelektualnych pojawiających się </w:t>
      </w:r>
      <w:r w:rsidRPr="005D5A77">
        <w:rPr>
          <w:rFonts w:cs="Arial"/>
        </w:rPr>
        <w:br/>
        <w:t>w obszarach funkcjonowania dziecka na sposoby kształtowania umiejętnos</w:t>
      </w:r>
      <w:r w:rsidRPr="005D5A77">
        <w:rPr>
          <w:rFonts w:ascii="Calibri (Vietnamese)" w:hAnsi="Calibri (Vietnamese)" w:cs="Arial"/>
        </w:rPr>
        <w:t xml:space="preserve">́ci matematyczno-przyrodniczych;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rozumie specyfike</w:t>
      </w:r>
      <w:r w:rsidRPr="005D5A77">
        <w:rPr>
          <w:rFonts w:ascii="Tahoma" w:hAnsi="Tahoma" w:cs="Tahoma"/>
        </w:rPr>
        <w:t>̨</w:t>
      </w:r>
      <w:r w:rsidRPr="005D5A77">
        <w:rPr>
          <w:rFonts w:ascii="Calibri (Vietnamese)" w:hAnsi="Calibri (Vietnamese)" w:cs="Arial"/>
        </w:rPr>
        <w:t xml:space="preserve"> pracy z dziećmi o specjalnych i specyficz</w:t>
      </w:r>
      <w:r w:rsidRPr="005D5A77">
        <w:rPr>
          <w:rFonts w:cs="Arial"/>
        </w:rPr>
        <w:t xml:space="preserve">nych potrzebach edukacyjnych;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wskazuje przykładowe strategie i formy nauczania/uczenia się oparte na pracy zespołowej i indyw</w:t>
      </w:r>
      <w:r w:rsidRPr="005D5A77">
        <w:rPr>
          <w:rFonts w:cs="Arial"/>
        </w:rPr>
        <w:t>i</w:t>
      </w:r>
      <w:r w:rsidRPr="005D5A77">
        <w:rPr>
          <w:rFonts w:cs="Arial"/>
        </w:rPr>
        <w:t>dualnej sprzyjające kształtowaniu kompetencji matematyczno-przyrodniczych ucznio</w:t>
      </w:r>
      <w:r w:rsidRPr="005D5A77">
        <w:rPr>
          <w:rFonts w:ascii="Calibri (Vietnamese)" w:hAnsi="Calibri (Vietnamese)" w:cs="Arial"/>
        </w:rPr>
        <w:t xml:space="preserve">́w na II etapie edukacyjnym;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zna sposoby wykorzystania wybranych strategii i form pracy w rozwoju tych kompetencji;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zna najwaz</w:t>
      </w:r>
      <w:r w:rsidRPr="005D5A77">
        <w:rPr>
          <w:rFonts w:ascii="Tahoma" w:hAnsi="Tahoma" w:cs="Tahoma"/>
        </w:rPr>
        <w:t>̇</w:t>
      </w:r>
      <w:r w:rsidRPr="005D5A77">
        <w:rPr>
          <w:rFonts w:ascii="Calibri (Vietnamese)" w:hAnsi="Calibri (Vietnamese)" w:cs="Arial"/>
        </w:rPr>
        <w:t>niejsze aspekty projektowania i prowadzenia zaje</w:t>
      </w:r>
      <w:r w:rsidRPr="005D5A77">
        <w:rPr>
          <w:rFonts w:ascii="Tahoma" w:hAnsi="Tahoma" w:cs="Tahoma"/>
        </w:rPr>
        <w:t>̨</w:t>
      </w:r>
      <w:r w:rsidRPr="005D5A77">
        <w:rPr>
          <w:rFonts w:ascii="Calibri (Vietnamese)" w:hAnsi="Calibri (Vietnamese)" w:cs="Arial"/>
        </w:rPr>
        <w:t>ć lekcyjnych i pozalekcyjnych s</w:t>
      </w:r>
      <w:r w:rsidRPr="005D5A77">
        <w:rPr>
          <w:rFonts w:cs="Arial"/>
        </w:rPr>
        <w:t xml:space="preserve">łużących rozwijaniu kompetencji matematyczno-przyrodniczych;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wskazuje przykłady innowacji i eksperymento</w:t>
      </w:r>
      <w:r w:rsidRPr="005D5A77">
        <w:rPr>
          <w:rFonts w:ascii="Calibri (Vietnamese)" w:hAnsi="Calibri (Vietnamese)" w:cs="Arial"/>
        </w:rPr>
        <w:t>́w pedagogicznych w zakresie nauk matematyc</w:t>
      </w:r>
      <w:r w:rsidRPr="005D5A77">
        <w:rPr>
          <w:rFonts w:ascii="Calibri (Vietnamese)" w:hAnsi="Calibri (Vietnamese)" w:cs="Arial"/>
        </w:rPr>
        <w:t>z</w:t>
      </w:r>
      <w:r w:rsidRPr="005D5A77">
        <w:rPr>
          <w:rFonts w:ascii="Calibri (Vietnamese)" w:hAnsi="Calibri (Vietnamese)" w:cs="Arial"/>
        </w:rPr>
        <w:t>no-przyrodniczych oraz potrafi określić ich przydatność w kszta</w:t>
      </w:r>
      <w:r w:rsidRPr="005D5A77">
        <w:rPr>
          <w:rFonts w:cs="Arial"/>
        </w:rPr>
        <w:t>łtowaniu kompetencji ucznio</w:t>
      </w:r>
      <w:r w:rsidRPr="005D5A77">
        <w:rPr>
          <w:rFonts w:ascii="Calibri (Vietnamese)" w:hAnsi="Calibri (Vietnamese)" w:cs="Arial"/>
        </w:rPr>
        <w:t xml:space="preserve">́w;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 xml:space="preserve">zna zasady integracji przedmiotów matematyczno-przyrodniczych i jej znaczenie </w:t>
      </w:r>
      <w:r>
        <w:rPr>
          <w:rFonts w:cs="Arial"/>
        </w:rPr>
        <w:br/>
      </w:r>
      <w:r w:rsidRPr="005D5A77">
        <w:rPr>
          <w:rFonts w:cs="Arial"/>
        </w:rPr>
        <w:t xml:space="preserve">w procesie kształtowania kompetencji matematyczno-przyrodniczych;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 xml:space="preserve">zna zasady indywidualizacji nauczania w procesie rozwijania kompetencji matematyczno-przyrodniczych uczniów;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wskazuje przykłady s</w:t>
      </w:r>
      <w:r w:rsidRPr="005D5A77">
        <w:rPr>
          <w:rFonts w:ascii="Calibri (Vietnamese)" w:hAnsi="Calibri (Vietnamese)" w:cs="Arial"/>
        </w:rPr>
        <w:t>́rodków dydaktycznych, w tym narze</w:t>
      </w:r>
      <w:r w:rsidRPr="005D5A77">
        <w:rPr>
          <w:rFonts w:ascii="Tahoma" w:hAnsi="Tahoma" w:cs="Tahoma"/>
        </w:rPr>
        <w:t>̨</w:t>
      </w:r>
      <w:r w:rsidRPr="005D5A77">
        <w:rPr>
          <w:rFonts w:ascii="Calibri (Vietnamese)" w:hAnsi="Calibri (Vietnamese)" w:cs="Arial"/>
        </w:rPr>
        <w:t>dzi online, przeznaczony</w:t>
      </w:r>
      <w:r w:rsidRPr="005D5A77">
        <w:rPr>
          <w:rFonts w:cs="Arial"/>
        </w:rPr>
        <w:t>ch do kszta</w:t>
      </w:r>
      <w:r w:rsidRPr="005D5A77">
        <w:rPr>
          <w:rFonts w:cs="Arial"/>
        </w:rPr>
        <w:t>ł</w:t>
      </w:r>
      <w:r w:rsidRPr="005D5A77">
        <w:rPr>
          <w:rFonts w:cs="Arial"/>
        </w:rPr>
        <w:t>towania kompetencji matematyczno-przyrodniczych ucznio</w:t>
      </w:r>
      <w:r w:rsidRPr="005D5A77">
        <w:rPr>
          <w:rFonts w:ascii="Calibri (Vietnamese)" w:hAnsi="Calibri (Vietnamese)" w:cs="Arial"/>
        </w:rPr>
        <w:t xml:space="preserve">́w;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zna zasady konstruowania sytuacji problemowych rozwijaja</w:t>
      </w:r>
      <w:r w:rsidRPr="005D5A77">
        <w:rPr>
          <w:rFonts w:ascii="Tahoma" w:hAnsi="Tahoma" w:cs="Tahoma"/>
        </w:rPr>
        <w:t>̨</w:t>
      </w:r>
      <w:r w:rsidRPr="005D5A77">
        <w:rPr>
          <w:rFonts w:ascii="Calibri (Vietnamese)" w:hAnsi="Calibri (Vietnamese)" w:cs="Arial"/>
        </w:rPr>
        <w:t>cych umieje</w:t>
      </w:r>
      <w:r w:rsidRPr="005D5A77">
        <w:rPr>
          <w:rFonts w:ascii="Tahoma" w:hAnsi="Tahoma" w:cs="Tahoma"/>
        </w:rPr>
        <w:t>̨</w:t>
      </w:r>
      <w:r w:rsidRPr="005D5A77">
        <w:rPr>
          <w:rFonts w:ascii="Calibri (Vietnamese)" w:hAnsi="Calibri (Vietnamese)" w:cs="Arial"/>
        </w:rPr>
        <w:t>tności matematyc</w:t>
      </w:r>
      <w:r w:rsidRPr="005D5A77">
        <w:rPr>
          <w:rFonts w:ascii="Calibri (Vietnamese)" w:hAnsi="Calibri (Vietnamese)" w:cs="Arial"/>
        </w:rPr>
        <w:t>z</w:t>
      </w:r>
      <w:r w:rsidRPr="005D5A77">
        <w:rPr>
          <w:rFonts w:ascii="Calibri (Vietnamese)" w:hAnsi="Calibri (Vietnamese)" w:cs="Arial"/>
        </w:rPr>
        <w:t xml:space="preserve">no-przyrodnicze uczniów;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rozumie potrzebę ciągłego doskonalenia swojej wiedzy matematyczno-prz</w:t>
      </w:r>
      <w:r w:rsidRPr="005D5A77">
        <w:rPr>
          <w:rFonts w:ascii="Calibri (Vietnamese)" w:hAnsi="Calibri (Vietnamese)" w:cs="Arial"/>
        </w:rPr>
        <w:t xml:space="preserve">yrodniczej i sposobów jej wykorzystania w sytuacjach edukacyjnych;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zna aspekty prawne kształtowania kompetencji matematyczno-przyrodniczych.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 xml:space="preserve">dba o przestrzeganie zasad bezpieczeństwa i higieny pracy. </w:t>
      </w:r>
    </w:p>
    <w:p w:rsidR="00683A17" w:rsidRDefault="00683A17" w:rsidP="000F54F2">
      <w:pPr>
        <w:spacing w:line="360" w:lineRule="auto"/>
        <w:jc w:val="both"/>
        <w:rPr>
          <w:rFonts w:ascii="Calibri" w:hAnsi="Calibri"/>
          <w:b/>
        </w:rPr>
      </w:pPr>
    </w:p>
    <w:p w:rsidR="00683A17" w:rsidRPr="006A7149" w:rsidRDefault="00683A17" w:rsidP="005D5A77">
      <w:pPr>
        <w:spacing w:line="360" w:lineRule="auto"/>
        <w:jc w:val="both"/>
        <w:rPr>
          <w:rFonts w:ascii="Calibri" w:hAnsi="Calibri"/>
          <w:b/>
        </w:rPr>
      </w:pPr>
      <w:r w:rsidRPr="006A7149">
        <w:rPr>
          <w:rFonts w:ascii="Calibri (Vietnamese)" w:hAnsi="Calibri (Vietnamese)"/>
          <w:b/>
        </w:rPr>
        <w:t>Umieje</w:t>
      </w:r>
      <w:r w:rsidRPr="006A7149">
        <w:rPr>
          <w:rFonts w:ascii="Tahoma" w:hAnsi="Tahoma" w:cs="Tahoma"/>
          <w:b/>
        </w:rPr>
        <w:t>̨</w:t>
      </w:r>
      <w:r w:rsidRPr="006A7149">
        <w:rPr>
          <w:rFonts w:ascii="Calibri (Vietnamese)" w:hAnsi="Calibri (Vietnamese)"/>
          <w:b/>
        </w:rPr>
        <w:t xml:space="preserve">tności </w:t>
      </w:r>
    </w:p>
    <w:p w:rsidR="00683A17" w:rsidRPr="006A7149" w:rsidRDefault="00683A17" w:rsidP="005D5A77">
      <w:pPr>
        <w:spacing w:line="360" w:lineRule="auto"/>
        <w:jc w:val="both"/>
        <w:rPr>
          <w:rFonts w:ascii="Calibri" w:hAnsi="Calibri"/>
        </w:rPr>
      </w:pPr>
      <w:r w:rsidRPr="006A7149">
        <w:rPr>
          <w:rFonts w:ascii="Calibri" w:hAnsi="Calibri"/>
        </w:rPr>
        <w:t xml:space="preserve">Nauczyciel: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kreatywnie ocenia prz</w:t>
      </w:r>
      <w:r w:rsidRPr="005D5A77">
        <w:rPr>
          <w:rFonts w:ascii="Calibri (Vietnamese)" w:hAnsi="Calibri (Vietnamese)" w:cs="Arial"/>
        </w:rPr>
        <w:t>ydatność danego programu nauczania pod ka</w:t>
      </w:r>
      <w:r w:rsidRPr="005D5A77">
        <w:rPr>
          <w:rFonts w:ascii="Tahoma" w:hAnsi="Tahoma" w:cs="Tahoma"/>
        </w:rPr>
        <w:t>̨</w:t>
      </w:r>
      <w:r w:rsidRPr="005D5A77">
        <w:rPr>
          <w:rFonts w:ascii="Calibri (Vietnamese)" w:hAnsi="Calibri (Vietnamese)" w:cs="Arial"/>
        </w:rPr>
        <w:t>tem kszta</w:t>
      </w:r>
      <w:r w:rsidRPr="005D5A77">
        <w:rPr>
          <w:rFonts w:cs="Arial"/>
        </w:rPr>
        <w:t>łtowania umi</w:t>
      </w:r>
      <w:r w:rsidRPr="005D5A77">
        <w:rPr>
          <w:rFonts w:cs="Arial"/>
        </w:rPr>
        <w:t>e</w:t>
      </w:r>
      <w:r w:rsidRPr="005D5A77">
        <w:rPr>
          <w:rFonts w:cs="Arial"/>
        </w:rPr>
        <w:t>jętnos</w:t>
      </w:r>
      <w:r w:rsidRPr="005D5A77">
        <w:rPr>
          <w:rFonts w:ascii="Calibri (Vietnamese)" w:hAnsi="Calibri (Vietnamese)" w:cs="Arial"/>
        </w:rPr>
        <w:t xml:space="preserve">́ci matematyczno- przyrodniczych uczniów, a w razie potrzeby twórczo go modyfikuje;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określa rozwijaja</w:t>
      </w:r>
      <w:r w:rsidRPr="005D5A77">
        <w:rPr>
          <w:rFonts w:ascii="Tahoma" w:hAnsi="Tahoma" w:cs="Tahoma"/>
        </w:rPr>
        <w:t>̨</w:t>
      </w:r>
      <w:r w:rsidRPr="005D5A77">
        <w:rPr>
          <w:rFonts w:ascii="Calibri (Vietnamese)" w:hAnsi="Calibri (Vietnamese)" w:cs="Arial"/>
        </w:rPr>
        <w:t>cy sie</w:t>
      </w:r>
      <w:r w:rsidRPr="005D5A77">
        <w:rPr>
          <w:rFonts w:ascii="Tahoma" w:hAnsi="Tahoma" w:cs="Tahoma"/>
        </w:rPr>
        <w:t>̨</w:t>
      </w:r>
      <w:r w:rsidRPr="005D5A77">
        <w:rPr>
          <w:rFonts w:ascii="Calibri (Vietnamese)" w:hAnsi="Calibri (Vietnamese)" w:cs="Arial"/>
        </w:rPr>
        <w:t xml:space="preserve"> potencja</w:t>
      </w:r>
      <w:r w:rsidRPr="005D5A77">
        <w:rPr>
          <w:rFonts w:cs="Arial"/>
        </w:rPr>
        <w:t>ł dziecka w odniesieniu do jego umiejętnos</w:t>
      </w:r>
      <w:r w:rsidRPr="005D5A77">
        <w:rPr>
          <w:rFonts w:ascii="Calibri (Vietnamese)" w:hAnsi="Calibri (Vietnamese)" w:cs="Arial"/>
        </w:rPr>
        <w:t>́ci matematyczno-p</w:t>
      </w:r>
      <w:r w:rsidRPr="005D5A77">
        <w:rPr>
          <w:rFonts w:cs="Arial"/>
        </w:rPr>
        <w:t xml:space="preserve">rzyrodniczych, wyznacza obszary wymagające intensyfikacji i dobiera odpowiednie dla danego ucznia metody pracy;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dobiera strategie i metody nauczania/uczenia sie</w:t>
      </w:r>
      <w:r w:rsidRPr="005D5A77">
        <w:rPr>
          <w:rFonts w:ascii="Tahoma" w:hAnsi="Tahoma" w:cs="Tahoma"/>
        </w:rPr>
        <w:t>̨</w:t>
      </w:r>
      <w:r w:rsidRPr="005D5A77">
        <w:rPr>
          <w:rFonts w:ascii="Calibri (Vietnamese)" w:hAnsi="Calibri (Vietnamese)" w:cs="Arial"/>
        </w:rPr>
        <w:t>, które pozwola</w:t>
      </w:r>
      <w:r w:rsidRPr="005D5A77">
        <w:rPr>
          <w:rFonts w:ascii="Tahoma" w:hAnsi="Tahoma" w:cs="Tahoma"/>
        </w:rPr>
        <w:t>̨</w:t>
      </w:r>
      <w:r w:rsidRPr="005D5A77">
        <w:rPr>
          <w:rFonts w:ascii="Calibri (Vietnamese)" w:hAnsi="Calibri (Vietnamese)" w:cs="Arial"/>
        </w:rPr>
        <w:t xml:space="preserve"> na ukszta</w:t>
      </w:r>
      <w:r w:rsidRPr="005D5A77">
        <w:rPr>
          <w:rFonts w:cs="Arial"/>
        </w:rPr>
        <w:t xml:space="preserve">łtowanie </w:t>
      </w:r>
      <w:r>
        <w:rPr>
          <w:rFonts w:cs="Arial"/>
        </w:rPr>
        <w:br/>
      </w:r>
      <w:r w:rsidRPr="005D5A77">
        <w:rPr>
          <w:rFonts w:ascii="Calibri (Vietnamese)" w:hAnsi="Calibri (Vietnamese)" w:cs="Arial"/>
        </w:rPr>
        <w:t xml:space="preserve">u uczniów kompetencji matematyczno- -przyrodniczych;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w</w:t>
      </w:r>
      <w:r w:rsidRPr="005D5A77">
        <w:rPr>
          <w:rFonts w:ascii="Calibri (Vietnamese)" w:hAnsi="Calibri (Vietnamese)" w:cs="Arial"/>
        </w:rPr>
        <w:t>ykorzystuje środki dydaktyczne sk</w:t>
      </w:r>
      <w:r w:rsidRPr="005D5A77">
        <w:rPr>
          <w:rFonts w:cs="Arial"/>
        </w:rPr>
        <w:t>łaniające ucznio</w:t>
      </w:r>
      <w:r w:rsidRPr="005D5A77">
        <w:rPr>
          <w:rFonts w:ascii="Calibri (Vietnamese)" w:hAnsi="Calibri (Vietnamese)" w:cs="Arial"/>
        </w:rPr>
        <w:t xml:space="preserve">́w do opisywania przyrody </w:t>
      </w:r>
      <w:r w:rsidRPr="005D5A77">
        <w:rPr>
          <w:rFonts w:cs="Arial"/>
        </w:rPr>
        <w:br/>
      </w:r>
      <w:r w:rsidRPr="005D5A77">
        <w:rPr>
          <w:rFonts w:ascii="Calibri (Vietnamese)" w:hAnsi="Calibri (Vietnamese)" w:cs="Arial"/>
        </w:rPr>
        <w:t xml:space="preserve">w sposób enaktywny, ikoniczny i symboliczny;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formułuje zadania matematyczne – otwarte i stymulujące aktywnos</w:t>
      </w:r>
      <w:r w:rsidRPr="005D5A77">
        <w:rPr>
          <w:rFonts w:ascii="Calibri (Vietnamese)" w:hAnsi="Calibri (Vietnamese)" w:cs="Arial"/>
        </w:rPr>
        <w:t xml:space="preserve">́ć uczniów;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rozbudza u dziecka ciekawość poznawcza</w:t>
      </w:r>
      <w:r w:rsidRPr="005D5A77">
        <w:rPr>
          <w:rFonts w:ascii="Tahoma" w:hAnsi="Tahoma" w:cs="Tahoma"/>
        </w:rPr>
        <w:t>̨</w:t>
      </w:r>
      <w:r w:rsidRPr="005D5A77">
        <w:rPr>
          <w:rFonts w:ascii="Calibri (Vietnamese)" w:hAnsi="Calibri (Vietnamese)" w:cs="Arial"/>
        </w:rPr>
        <w:t xml:space="preserve"> i wraz</w:t>
      </w:r>
      <w:r w:rsidRPr="005D5A77">
        <w:rPr>
          <w:rFonts w:ascii="Tahoma" w:hAnsi="Tahoma" w:cs="Tahoma"/>
        </w:rPr>
        <w:t>̇</w:t>
      </w:r>
      <w:r w:rsidRPr="005D5A77">
        <w:rPr>
          <w:rFonts w:ascii="Calibri (Vietnamese)" w:hAnsi="Calibri (Vietnamese)" w:cs="Arial"/>
        </w:rPr>
        <w:t>liwość na problemy środowiska, wyzwala potrzebe</w:t>
      </w:r>
      <w:r w:rsidRPr="005D5A77">
        <w:rPr>
          <w:rFonts w:ascii="Tahoma" w:hAnsi="Tahoma" w:cs="Tahoma"/>
        </w:rPr>
        <w:t>̨</w:t>
      </w:r>
      <w:r w:rsidRPr="005D5A77">
        <w:rPr>
          <w:rFonts w:ascii="Calibri (Vietnamese)" w:hAnsi="Calibri (Vietnamese)" w:cs="Arial"/>
        </w:rPr>
        <w:t xml:space="preserve"> kontaktu z przyroda</w:t>
      </w:r>
      <w:r w:rsidRPr="005D5A77">
        <w:rPr>
          <w:rFonts w:ascii="Tahoma" w:hAnsi="Tahoma" w:cs="Tahoma"/>
        </w:rPr>
        <w:t>̨</w:t>
      </w:r>
      <w:r w:rsidRPr="005D5A77">
        <w:rPr>
          <w:rFonts w:ascii="Calibri (Vietnamese)" w:hAnsi="Calibri (Vietnamese)" w:cs="Arial"/>
        </w:rPr>
        <w:t xml:space="preserve"> i jej ochrony;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kształtuje u ucznio</w:t>
      </w:r>
      <w:r w:rsidRPr="005D5A77">
        <w:rPr>
          <w:rFonts w:ascii="Calibri (Vietnamese)" w:hAnsi="Calibri (Vietnamese)" w:cs="Arial"/>
        </w:rPr>
        <w:t>́w zdolność do dostrzegania zwia</w:t>
      </w:r>
      <w:r w:rsidRPr="005D5A77">
        <w:rPr>
          <w:rFonts w:ascii="Tahoma" w:hAnsi="Tahoma" w:cs="Tahoma"/>
        </w:rPr>
        <w:t>̨</w:t>
      </w:r>
      <w:r w:rsidRPr="005D5A77">
        <w:rPr>
          <w:rFonts w:ascii="Calibri (Vietnamese)" w:hAnsi="Calibri (Vietnamese)" w:cs="Arial"/>
        </w:rPr>
        <w:t xml:space="preserve">zków przyczynowo-skutkowych </w:t>
      </w:r>
      <w:r>
        <w:rPr>
          <w:rFonts w:cs="Arial"/>
        </w:rPr>
        <w:br/>
      </w:r>
      <w:r w:rsidRPr="005D5A77">
        <w:rPr>
          <w:rFonts w:ascii="Calibri (Vietnamese)" w:hAnsi="Calibri (Vietnamese)" w:cs="Arial"/>
        </w:rPr>
        <w:t>i czasowo-przestrzennych pomagaja</w:t>
      </w:r>
      <w:r w:rsidRPr="005D5A77">
        <w:rPr>
          <w:rFonts w:ascii="Tahoma" w:hAnsi="Tahoma" w:cs="Tahoma"/>
        </w:rPr>
        <w:t>̨</w:t>
      </w:r>
      <w:r w:rsidRPr="005D5A77">
        <w:rPr>
          <w:rFonts w:ascii="Calibri (Vietnamese)" w:hAnsi="Calibri (Vietnamese)" w:cs="Arial"/>
        </w:rPr>
        <w:t>cych w opisywaniu otaczaja</w:t>
      </w:r>
      <w:r w:rsidRPr="005D5A77">
        <w:rPr>
          <w:rFonts w:ascii="Tahoma" w:hAnsi="Tahoma" w:cs="Tahoma"/>
        </w:rPr>
        <w:t>̨</w:t>
      </w:r>
      <w:r w:rsidRPr="005D5A77">
        <w:rPr>
          <w:rFonts w:ascii="Calibri (Vietnamese)" w:hAnsi="Calibri (Vietnamese)" w:cs="Arial"/>
        </w:rPr>
        <w:t xml:space="preserve">cego świata;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tworzy war</w:t>
      </w:r>
      <w:r w:rsidRPr="005D5A77">
        <w:rPr>
          <w:rFonts w:ascii="Calibri (Vietnamese)" w:hAnsi="Calibri (Vietnamese)" w:cs="Arial"/>
        </w:rPr>
        <w:t>sztat badawczy dla dzieci pozwalaja</w:t>
      </w:r>
      <w:r w:rsidRPr="005D5A77">
        <w:rPr>
          <w:rFonts w:ascii="Tahoma" w:hAnsi="Tahoma" w:cs="Tahoma"/>
        </w:rPr>
        <w:t>̨</w:t>
      </w:r>
      <w:r w:rsidRPr="005D5A77">
        <w:rPr>
          <w:rFonts w:ascii="Calibri (Vietnamese)" w:hAnsi="Calibri (Vietnamese)" w:cs="Arial"/>
        </w:rPr>
        <w:t>cy odkrywać im regu</w:t>
      </w:r>
      <w:r w:rsidRPr="005D5A77">
        <w:rPr>
          <w:rFonts w:cs="Arial"/>
        </w:rPr>
        <w:t>ły i prawidłowos</w:t>
      </w:r>
      <w:r w:rsidRPr="005D5A77">
        <w:rPr>
          <w:rFonts w:ascii="Calibri (Vietnamese)" w:hAnsi="Calibri (Vietnamese)" w:cs="Arial"/>
        </w:rPr>
        <w:t>́ci mat</w:t>
      </w:r>
      <w:r w:rsidRPr="005D5A77">
        <w:rPr>
          <w:rFonts w:ascii="Calibri (Vietnamese)" w:hAnsi="Calibri (Vietnamese)" w:cs="Arial"/>
        </w:rPr>
        <w:t>e</w:t>
      </w:r>
      <w:r w:rsidRPr="005D5A77">
        <w:rPr>
          <w:rFonts w:ascii="Calibri (Vietnamese)" w:hAnsi="Calibri (Vietnamese)" w:cs="Arial"/>
        </w:rPr>
        <w:t xml:space="preserve">matyczne oraz przyrodnicze;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przygotowuje i przeprowadza ćwiczenia matematyczne lub przyrodnicze pobudzaja</w:t>
      </w:r>
      <w:r w:rsidRPr="005D5A77">
        <w:rPr>
          <w:rFonts w:ascii="Tahoma" w:hAnsi="Tahoma" w:cs="Tahoma"/>
        </w:rPr>
        <w:t>̨</w:t>
      </w:r>
      <w:r w:rsidRPr="005D5A77">
        <w:rPr>
          <w:rFonts w:ascii="Calibri (Vietnamese)" w:hAnsi="Calibri (Vietnamese)" w:cs="Arial"/>
        </w:rPr>
        <w:t>ce zdo</w:t>
      </w:r>
      <w:r w:rsidRPr="005D5A77">
        <w:rPr>
          <w:rFonts w:ascii="Calibri (Vietnamese)" w:hAnsi="Calibri (Vietnamese)" w:cs="Arial"/>
        </w:rPr>
        <w:t>l</w:t>
      </w:r>
      <w:r w:rsidRPr="005D5A77">
        <w:rPr>
          <w:rFonts w:ascii="Calibri (Vietnamese)" w:hAnsi="Calibri (Vietnamese)" w:cs="Arial"/>
        </w:rPr>
        <w:t xml:space="preserve">ności myślenia analitycznego i krytycznego oraz twórczego podejścia do danego problemu;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dobiera metody nauczania pozwalaja</w:t>
      </w:r>
      <w:r w:rsidRPr="005D5A77">
        <w:rPr>
          <w:rFonts w:ascii="Tahoma" w:hAnsi="Tahoma" w:cs="Tahoma"/>
        </w:rPr>
        <w:t>̨</w:t>
      </w:r>
      <w:r w:rsidRPr="005D5A77">
        <w:rPr>
          <w:rFonts w:ascii="Calibri (Vietnamese)" w:hAnsi="Calibri (Vietnamese)" w:cs="Arial"/>
        </w:rPr>
        <w:t>ce wykorzystać rozmaite strategie obliczeniowe, klas</w:t>
      </w:r>
      <w:r w:rsidRPr="005D5A77">
        <w:rPr>
          <w:rFonts w:ascii="Calibri (Vietnamese)" w:hAnsi="Calibri (Vietnamese)" w:cs="Arial"/>
        </w:rPr>
        <w:t>y</w:t>
      </w:r>
      <w:r w:rsidRPr="005D5A77">
        <w:rPr>
          <w:rFonts w:ascii="Calibri (Vietnamese)" w:hAnsi="Calibri (Vietnamese)" w:cs="Arial"/>
        </w:rPr>
        <w:t>fikowanie, porza</w:t>
      </w:r>
      <w:r w:rsidRPr="005D5A77">
        <w:rPr>
          <w:rFonts w:ascii="Tahoma" w:hAnsi="Tahoma" w:cs="Tahoma"/>
        </w:rPr>
        <w:t>̨</w:t>
      </w:r>
      <w:r w:rsidRPr="005D5A77">
        <w:rPr>
          <w:rFonts w:ascii="Calibri (Vietnamese)" w:hAnsi="Calibri (Vietnamese)" w:cs="Arial"/>
        </w:rPr>
        <w:t>dkowanie i przedstawianie danych empirycznych w róz</w:t>
      </w:r>
      <w:r w:rsidRPr="005D5A77">
        <w:rPr>
          <w:rFonts w:ascii="Tahoma" w:hAnsi="Tahoma" w:cs="Tahoma"/>
        </w:rPr>
        <w:t>̇</w:t>
      </w:r>
      <w:r w:rsidRPr="005D5A77">
        <w:rPr>
          <w:rFonts w:ascii="Calibri (Vietnamese)" w:hAnsi="Calibri (Vietnamese)" w:cs="Arial"/>
        </w:rPr>
        <w:t xml:space="preserve">ny sposób;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stosuje metody i formy pracy służące kształtowaniu</w:t>
      </w:r>
      <w:r w:rsidRPr="005D5A77">
        <w:rPr>
          <w:rFonts w:ascii="Calibri (Vietnamese)" w:hAnsi="Calibri (Vietnamese)" w:cs="Arial"/>
        </w:rPr>
        <w:t xml:space="preserve"> kompetencji matematyczno-przyrodniczych zarówno podczas zaje</w:t>
      </w:r>
      <w:r w:rsidRPr="005D5A77">
        <w:rPr>
          <w:rFonts w:ascii="Tahoma" w:hAnsi="Tahoma" w:cs="Tahoma"/>
        </w:rPr>
        <w:t>̨</w:t>
      </w:r>
      <w:r w:rsidRPr="005D5A77">
        <w:rPr>
          <w:rFonts w:ascii="Calibri (Vietnamese)" w:hAnsi="Calibri (Vietnamese)" w:cs="Arial"/>
        </w:rPr>
        <w:t>ć przedmiotowych, jak i w innych sytuacjach edukacyjnych oraz w</w:t>
      </w:r>
      <w:r w:rsidRPr="005D5A77">
        <w:rPr>
          <w:rFonts w:ascii="Calibri (Vietnamese)" w:hAnsi="Calibri (Vietnamese)" w:cs="Arial"/>
        </w:rPr>
        <w:t>y</w:t>
      </w:r>
      <w:r w:rsidRPr="005D5A77">
        <w:rPr>
          <w:rFonts w:ascii="Calibri (Vietnamese)" w:hAnsi="Calibri (Vietnamese)" w:cs="Arial"/>
        </w:rPr>
        <w:t>chowawczych</w:t>
      </w:r>
      <w:r w:rsidRPr="005D5A77">
        <w:rPr>
          <w:rFonts w:cs="Arial"/>
        </w:rPr>
        <w:t>;</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rozwija umieje</w:t>
      </w:r>
      <w:r w:rsidRPr="005D5A77">
        <w:rPr>
          <w:rFonts w:ascii="Tahoma" w:hAnsi="Tahoma" w:cs="Tahoma"/>
        </w:rPr>
        <w:t>̨</w:t>
      </w:r>
      <w:r w:rsidRPr="005D5A77">
        <w:rPr>
          <w:rFonts w:ascii="Calibri (Vietnamese)" w:hAnsi="Calibri (Vietnamese)" w:cs="Arial"/>
        </w:rPr>
        <w:t>tności komunikacyjno-prezentacyjne uczniów (równiez</w:t>
      </w:r>
      <w:r w:rsidRPr="005D5A77">
        <w:rPr>
          <w:rFonts w:ascii="Tahoma" w:hAnsi="Tahoma" w:cs="Tahoma"/>
        </w:rPr>
        <w:t>̇</w:t>
      </w:r>
      <w:r w:rsidRPr="005D5A77">
        <w:rPr>
          <w:rFonts w:ascii="Calibri (Vietnamese)" w:hAnsi="Calibri (Vietnamese)" w:cs="Arial"/>
        </w:rPr>
        <w:t xml:space="preserve"> z wykorzystaniem n</w:t>
      </w:r>
      <w:r w:rsidRPr="005D5A77">
        <w:rPr>
          <w:rFonts w:ascii="Calibri (Vietnamese)" w:hAnsi="Calibri (Vietnamese)" w:cs="Arial"/>
        </w:rPr>
        <w:t>a</w:t>
      </w:r>
      <w:r w:rsidRPr="005D5A77">
        <w:rPr>
          <w:rFonts w:ascii="Calibri (Vietnamese)" w:hAnsi="Calibri (Vietnamese)" w:cs="Arial"/>
        </w:rPr>
        <w:t>rze</w:t>
      </w:r>
      <w:r w:rsidRPr="005D5A77">
        <w:rPr>
          <w:rFonts w:ascii="Tahoma" w:hAnsi="Tahoma" w:cs="Tahoma"/>
        </w:rPr>
        <w:t>̨</w:t>
      </w:r>
      <w:r w:rsidRPr="005D5A77">
        <w:rPr>
          <w:rFonts w:ascii="Calibri (Vietnamese)" w:hAnsi="Calibri (Vietnamese)" w:cs="Arial"/>
        </w:rPr>
        <w:t xml:space="preserve">dzi TIK);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wykorzystu</w:t>
      </w:r>
      <w:r w:rsidRPr="005D5A77">
        <w:rPr>
          <w:rFonts w:ascii="Calibri (Vietnamese)" w:hAnsi="Calibri (Vietnamese)" w:cs="Arial"/>
        </w:rPr>
        <w:t>je róz</w:t>
      </w:r>
      <w:r w:rsidRPr="005D5A77">
        <w:rPr>
          <w:rFonts w:ascii="Tahoma" w:hAnsi="Tahoma" w:cs="Tahoma"/>
        </w:rPr>
        <w:t>̇</w:t>
      </w:r>
      <w:r w:rsidRPr="005D5A77">
        <w:rPr>
          <w:rFonts w:ascii="Calibri (Vietnamese)" w:hAnsi="Calibri (Vietnamese)" w:cs="Arial"/>
        </w:rPr>
        <w:t>norodne formy oceniania, w tym informacje</w:t>
      </w:r>
      <w:r w:rsidRPr="005D5A77">
        <w:rPr>
          <w:rFonts w:ascii="Tahoma" w:hAnsi="Tahoma" w:cs="Tahoma"/>
        </w:rPr>
        <w:t>̨</w:t>
      </w:r>
      <w:r w:rsidRPr="005D5A77">
        <w:rPr>
          <w:rFonts w:ascii="Calibri (Vietnamese)" w:hAnsi="Calibri (Vietnamese)" w:cs="Arial"/>
        </w:rPr>
        <w:t xml:space="preserve"> zwrotna</w:t>
      </w:r>
      <w:r w:rsidRPr="005D5A77">
        <w:rPr>
          <w:rFonts w:ascii="Tahoma" w:hAnsi="Tahoma" w:cs="Tahoma"/>
        </w:rPr>
        <w:t>̨</w:t>
      </w:r>
      <w:r w:rsidRPr="005D5A77">
        <w:rPr>
          <w:rFonts w:ascii="Calibri (Vietnamese)" w:hAnsi="Calibri (Vietnamese)" w:cs="Arial"/>
        </w:rPr>
        <w:t>, samoocene</w:t>
      </w:r>
      <w:r w:rsidRPr="005D5A77">
        <w:rPr>
          <w:rFonts w:ascii="Tahoma" w:hAnsi="Tahoma" w:cs="Tahoma"/>
        </w:rPr>
        <w:t>̨</w:t>
      </w:r>
      <w:r w:rsidRPr="005D5A77">
        <w:rPr>
          <w:rFonts w:ascii="Calibri (Vietnamese)" w:hAnsi="Calibri (Vietnamese)" w:cs="Arial"/>
        </w:rPr>
        <w:t xml:space="preserve"> </w:t>
      </w:r>
      <w:r>
        <w:rPr>
          <w:rFonts w:cs="Arial"/>
        </w:rPr>
        <w:br/>
      </w:r>
      <w:r w:rsidRPr="005D5A77">
        <w:rPr>
          <w:rFonts w:ascii="Calibri (Vietnamese)" w:hAnsi="Calibri (Vietnamese)" w:cs="Arial"/>
        </w:rPr>
        <w:t>i ocene</w:t>
      </w:r>
      <w:r w:rsidRPr="005D5A77">
        <w:rPr>
          <w:rFonts w:ascii="Tahoma" w:hAnsi="Tahoma" w:cs="Tahoma"/>
        </w:rPr>
        <w:t>̨</w:t>
      </w:r>
      <w:r w:rsidRPr="005D5A77">
        <w:rPr>
          <w:rFonts w:ascii="Calibri (Vietnamese)" w:hAnsi="Calibri (Vietnamese)" w:cs="Arial"/>
        </w:rPr>
        <w:t xml:space="preserve"> kolez</w:t>
      </w:r>
      <w:r w:rsidRPr="005D5A77">
        <w:rPr>
          <w:rFonts w:ascii="Tahoma" w:hAnsi="Tahoma" w:cs="Tahoma"/>
        </w:rPr>
        <w:t>̇</w:t>
      </w:r>
      <w:r w:rsidRPr="005D5A77">
        <w:rPr>
          <w:rFonts w:ascii="Calibri (Vietnamese)" w:hAnsi="Calibri (Vietnamese)" w:cs="Arial"/>
        </w:rPr>
        <w:t>eńska</w:t>
      </w:r>
      <w:r w:rsidRPr="005D5A77">
        <w:rPr>
          <w:rFonts w:ascii="Tahoma" w:hAnsi="Tahoma" w:cs="Tahoma"/>
        </w:rPr>
        <w:t>̨</w:t>
      </w:r>
      <w:r w:rsidRPr="005D5A77">
        <w:rPr>
          <w:rFonts w:ascii="Calibri (Vietnamese)" w:hAnsi="Calibri (Vietnamese)" w:cs="Arial"/>
        </w:rPr>
        <w:t>, w celu określania i doceniania poste</w:t>
      </w:r>
      <w:r w:rsidRPr="005D5A77">
        <w:rPr>
          <w:rFonts w:ascii="Tahoma" w:hAnsi="Tahoma" w:cs="Tahoma"/>
        </w:rPr>
        <w:t>̨</w:t>
      </w:r>
      <w:r w:rsidRPr="005D5A77">
        <w:rPr>
          <w:rFonts w:ascii="Calibri (Vietnamese)" w:hAnsi="Calibri (Vietnamese)" w:cs="Arial"/>
        </w:rPr>
        <w:t xml:space="preserve">pów ucznia;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wspó</w:t>
      </w:r>
      <w:r w:rsidRPr="005D5A77">
        <w:rPr>
          <w:rFonts w:cs="Arial"/>
        </w:rPr>
        <w:t>łpracuje z innymi nauczycielami w celu wymiany dos</w:t>
      </w:r>
      <w:r w:rsidRPr="005D5A77">
        <w:rPr>
          <w:rFonts w:ascii="Calibri (Vietnamese)" w:hAnsi="Calibri (Vietnamese)" w:cs="Arial"/>
        </w:rPr>
        <w:t>́wiadczeń i organizacji wspólnych dzi</w:t>
      </w:r>
      <w:r w:rsidRPr="005D5A77">
        <w:rPr>
          <w:rFonts w:ascii="Calibri (Vietnamese)" w:hAnsi="Calibri (Vietnamese)" w:cs="Arial"/>
        </w:rPr>
        <w:t>a</w:t>
      </w:r>
      <w:r w:rsidRPr="005D5A77">
        <w:rPr>
          <w:rFonts w:cs="Arial"/>
        </w:rPr>
        <w:t>łan</w:t>
      </w:r>
      <w:r w:rsidRPr="005D5A77">
        <w:rPr>
          <w:rFonts w:ascii="Calibri (Vietnamese)" w:hAnsi="Calibri (Vietnamese)" w:cs="Arial"/>
        </w:rPr>
        <w:t xml:space="preserve">́ w obszarze rozwijania kompetencji matematyczno-przyrodniczych uczniów;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wspó</w:t>
      </w:r>
      <w:r w:rsidRPr="005D5A77">
        <w:rPr>
          <w:rFonts w:cs="Arial"/>
        </w:rPr>
        <w:t>łpracuje z rodzicami ucznio</w:t>
      </w:r>
      <w:r w:rsidRPr="005D5A77">
        <w:rPr>
          <w:rFonts w:ascii="Calibri (Vietnamese)" w:hAnsi="Calibri (Vietnamese)" w:cs="Arial"/>
        </w:rPr>
        <w:t>́w, organizuja</w:t>
      </w:r>
      <w:r w:rsidRPr="005D5A77">
        <w:rPr>
          <w:rFonts w:ascii="Tahoma" w:hAnsi="Tahoma" w:cs="Tahoma"/>
        </w:rPr>
        <w:t>̨</w:t>
      </w:r>
      <w:r w:rsidRPr="005D5A77">
        <w:rPr>
          <w:rFonts w:ascii="Calibri (Vietnamese)" w:hAnsi="Calibri (Vietnamese)" w:cs="Arial"/>
        </w:rPr>
        <w:t>c np. przedsie</w:t>
      </w:r>
      <w:r w:rsidRPr="005D5A77">
        <w:rPr>
          <w:rFonts w:ascii="Tahoma" w:hAnsi="Tahoma" w:cs="Tahoma"/>
        </w:rPr>
        <w:t>̨</w:t>
      </w:r>
      <w:r w:rsidRPr="005D5A77">
        <w:rPr>
          <w:rFonts w:ascii="Calibri (Vietnamese)" w:hAnsi="Calibri (Vietnamese)" w:cs="Arial"/>
        </w:rPr>
        <w:t>wzie</w:t>
      </w:r>
      <w:r w:rsidRPr="005D5A77">
        <w:rPr>
          <w:rFonts w:ascii="Tahoma" w:hAnsi="Tahoma" w:cs="Tahoma"/>
        </w:rPr>
        <w:t>̨</w:t>
      </w:r>
      <w:r w:rsidRPr="005D5A77">
        <w:rPr>
          <w:rFonts w:ascii="Calibri (Vietnamese)" w:hAnsi="Calibri (Vietnamese)" w:cs="Arial"/>
        </w:rPr>
        <w:t>cia pozalekcyjne i pozaszko</w:t>
      </w:r>
      <w:r w:rsidRPr="005D5A77">
        <w:rPr>
          <w:rFonts w:ascii="Calibri (Vietnamese)" w:hAnsi="Calibri (Vietnamese)" w:cs="Arial"/>
        </w:rPr>
        <w:t>l</w:t>
      </w:r>
      <w:r w:rsidRPr="005D5A77">
        <w:rPr>
          <w:rFonts w:ascii="Calibri (Vietnamese)" w:hAnsi="Calibri (Vietnamese)" w:cs="Arial"/>
        </w:rPr>
        <w:t>ne, których g</w:t>
      </w:r>
      <w:r w:rsidRPr="005D5A77">
        <w:rPr>
          <w:rFonts w:cs="Arial"/>
        </w:rPr>
        <w:t>ło</w:t>
      </w:r>
      <w:r w:rsidRPr="005D5A77">
        <w:rPr>
          <w:rFonts w:ascii="Calibri (Vietnamese)" w:hAnsi="Calibri (Vietnamese)" w:cs="Arial"/>
        </w:rPr>
        <w:t>́wnym celem jest kszta</w:t>
      </w:r>
      <w:r w:rsidRPr="005D5A77">
        <w:rPr>
          <w:rFonts w:cs="Arial"/>
        </w:rPr>
        <w:t>łtowanie umiejętnos</w:t>
      </w:r>
      <w:r w:rsidRPr="005D5A77">
        <w:rPr>
          <w:rFonts w:ascii="Calibri (Vietnamese)" w:hAnsi="Calibri (Vietnamese)" w:cs="Arial"/>
        </w:rPr>
        <w:t xml:space="preserve">́ci matematyczno-przyrodniczych uczniów;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korzysta z zasobów środowiska lokalnego (np. instytucji i organizacji) w procesie kszta</w:t>
      </w:r>
      <w:r w:rsidRPr="005D5A77">
        <w:rPr>
          <w:rFonts w:cs="Arial"/>
        </w:rPr>
        <w:t>łtow</w:t>
      </w:r>
      <w:r w:rsidRPr="005D5A77">
        <w:rPr>
          <w:rFonts w:cs="Arial"/>
        </w:rPr>
        <w:t>a</w:t>
      </w:r>
      <w:r w:rsidRPr="005D5A77">
        <w:rPr>
          <w:rFonts w:cs="Arial"/>
        </w:rPr>
        <w:t xml:space="preserve">nia kompetencji matematyczno-przyrodniczych;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 xml:space="preserve">potrafi nauczać interdyscyplinarnie;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 xml:space="preserve">określa swoje zasoby i planuje doskonalenie zawodowe. </w:t>
      </w:r>
    </w:p>
    <w:p w:rsidR="00683A17" w:rsidRPr="00635200" w:rsidRDefault="00683A17" w:rsidP="006A7149">
      <w:pPr>
        <w:spacing w:line="360" w:lineRule="auto"/>
        <w:ind w:left="360"/>
        <w:jc w:val="both"/>
        <w:rPr>
          <w:rFonts w:ascii="Calibri" w:hAnsi="Calibri"/>
          <w:sz w:val="20"/>
          <w:szCs w:val="20"/>
        </w:rPr>
      </w:pPr>
    </w:p>
    <w:p w:rsidR="00683A17" w:rsidRPr="006A7149" w:rsidRDefault="00683A17" w:rsidP="005D5A77">
      <w:pPr>
        <w:spacing w:line="360" w:lineRule="auto"/>
        <w:jc w:val="both"/>
        <w:rPr>
          <w:rFonts w:ascii="Calibri" w:hAnsi="Calibri"/>
          <w:b/>
        </w:rPr>
      </w:pPr>
      <w:r w:rsidRPr="006A7149">
        <w:rPr>
          <w:rFonts w:ascii="Calibri" w:hAnsi="Calibri"/>
          <w:b/>
        </w:rPr>
        <w:t xml:space="preserve">Postawy </w:t>
      </w:r>
    </w:p>
    <w:p w:rsidR="00683A17" w:rsidRPr="006A7149" w:rsidRDefault="00683A17" w:rsidP="005D5A77">
      <w:pPr>
        <w:spacing w:line="360" w:lineRule="auto"/>
        <w:jc w:val="both"/>
        <w:rPr>
          <w:rFonts w:ascii="Calibri" w:hAnsi="Calibri"/>
        </w:rPr>
      </w:pPr>
      <w:r w:rsidRPr="006A7149">
        <w:rPr>
          <w:rFonts w:ascii="Calibri" w:hAnsi="Calibri"/>
        </w:rPr>
        <w:t xml:space="preserve">Nauczyciel: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jest gotowy weryfikować przebieg i efekty swojej pracy oraz wycia</w:t>
      </w:r>
      <w:r w:rsidRPr="005D5A77">
        <w:rPr>
          <w:rFonts w:ascii="Tahoma" w:hAnsi="Tahoma" w:cs="Tahoma"/>
        </w:rPr>
        <w:t>̨</w:t>
      </w:r>
      <w:r w:rsidRPr="005D5A77">
        <w:rPr>
          <w:rFonts w:ascii="Calibri (Vietnamese)" w:hAnsi="Calibri (Vietnamese)" w:cs="Arial"/>
        </w:rPr>
        <w:t>gać wnioski s</w:t>
      </w:r>
      <w:r w:rsidRPr="005D5A77">
        <w:rPr>
          <w:rFonts w:cs="Arial"/>
        </w:rPr>
        <w:t>łużące da</w:t>
      </w:r>
      <w:r w:rsidRPr="005D5A77">
        <w:rPr>
          <w:rFonts w:cs="Arial"/>
        </w:rPr>
        <w:t>l</w:t>
      </w:r>
      <w:r w:rsidRPr="005D5A77">
        <w:rPr>
          <w:rFonts w:cs="Arial"/>
        </w:rPr>
        <w:t>szemu doskonaleniu w zakresie kształtowania kompetencji matematyczno-przyrodniczych ucznio</w:t>
      </w:r>
      <w:r w:rsidRPr="005D5A77">
        <w:rPr>
          <w:rFonts w:ascii="Calibri (Vietnamese)" w:hAnsi="Calibri (Vietnamese)" w:cs="Arial"/>
        </w:rPr>
        <w:t xml:space="preserve">́w;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jest gotowy organizować prace</w:t>
      </w:r>
      <w:r w:rsidRPr="005D5A77">
        <w:rPr>
          <w:rFonts w:ascii="Tahoma" w:hAnsi="Tahoma" w:cs="Tahoma"/>
        </w:rPr>
        <w:t>̨</w:t>
      </w:r>
      <w:r w:rsidRPr="005D5A77">
        <w:rPr>
          <w:rFonts w:ascii="Calibri (Vietnamese)" w:hAnsi="Calibri (Vietnamese)" w:cs="Arial"/>
        </w:rPr>
        <w:t xml:space="preserve"> sprzyjaja</w:t>
      </w:r>
      <w:r w:rsidRPr="005D5A77">
        <w:rPr>
          <w:rFonts w:ascii="Tahoma" w:hAnsi="Tahoma" w:cs="Tahoma"/>
        </w:rPr>
        <w:t>̨</w:t>
      </w:r>
      <w:r w:rsidRPr="005D5A77">
        <w:rPr>
          <w:rFonts w:ascii="Calibri (Vietnamese)" w:hAnsi="Calibri (Vietnamese)" w:cs="Arial"/>
        </w:rPr>
        <w:t>ca</w:t>
      </w:r>
      <w:r w:rsidRPr="005D5A77">
        <w:rPr>
          <w:rFonts w:ascii="Tahoma" w:hAnsi="Tahoma" w:cs="Tahoma"/>
        </w:rPr>
        <w:t>̨</w:t>
      </w:r>
      <w:r w:rsidRPr="005D5A77">
        <w:rPr>
          <w:rFonts w:ascii="Calibri (Vietnamese)" w:hAnsi="Calibri (Vietnamese)" w:cs="Arial"/>
        </w:rPr>
        <w:t xml:space="preserve"> uczeniu sie</w:t>
      </w:r>
      <w:r w:rsidRPr="005D5A77">
        <w:rPr>
          <w:rFonts w:ascii="Tahoma" w:hAnsi="Tahoma" w:cs="Tahoma"/>
        </w:rPr>
        <w:t>̨</w:t>
      </w:r>
      <w:r w:rsidRPr="005D5A77">
        <w:rPr>
          <w:rFonts w:ascii="Calibri (Vietnamese)" w:hAnsi="Calibri (Vietnamese)" w:cs="Arial"/>
        </w:rPr>
        <w:t xml:space="preserve"> w taki sposób, aby uczeń doświadcza</w:t>
      </w:r>
      <w:r w:rsidRPr="005D5A77">
        <w:rPr>
          <w:rFonts w:cs="Arial"/>
        </w:rPr>
        <w:t>ł pozytywnych skutko</w:t>
      </w:r>
      <w:r w:rsidRPr="005D5A77">
        <w:rPr>
          <w:rFonts w:ascii="Calibri (Vietnamese)" w:hAnsi="Calibri (Vietnamese)" w:cs="Arial"/>
        </w:rPr>
        <w:t xml:space="preserve">́w wykonanych zadań;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wspiera uczniów w wytyczaniu w</w:t>
      </w:r>
      <w:r w:rsidRPr="005D5A77">
        <w:rPr>
          <w:rFonts w:cs="Arial"/>
        </w:rPr>
        <w:t>łasnych celo</w:t>
      </w:r>
      <w:r w:rsidRPr="005D5A77">
        <w:rPr>
          <w:rFonts w:ascii="Calibri (Vietnamese)" w:hAnsi="Calibri (Vietnamese)" w:cs="Arial"/>
        </w:rPr>
        <w:t xml:space="preserve">́w matematyczno-przyrodniczych </w:t>
      </w:r>
      <w:r w:rsidRPr="005D5A77">
        <w:rPr>
          <w:rFonts w:cs="Arial"/>
        </w:rPr>
        <w:br/>
      </w:r>
      <w:r w:rsidRPr="005D5A77">
        <w:rPr>
          <w:rFonts w:ascii="Calibri (Vietnamese)" w:hAnsi="Calibri (Vietnamese)" w:cs="Arial"/>
        </w:rPr>
        <w:t>i podejmowaniu kroków prowadza</w:t>
      </w:r>
      <w:r w:rsidRPr="005D5A77">
        <w:rPr>
          <w:rFonts w:ascii="Tahoma" w:hAnsi="Tahoma" w:cs="Tahoma"/>
        </w:rPr>
        <w:t>̨</w:t>
      </w:r>
      <w:r w:rsidRPr="005D5A77">
        <w:rPr>
          <w:rFonts w:ascii="Calibri (Vietnamese)" w:hAnsi="Calibri (Vietnamese)" w:cs="Arial"/>
        </w:rPr>
        <w:t>cych do ich osia</w:t>
      </w:r>
      <w:r w:rsidRPr="005D5A77">
        <w:rPr>
          <w:rFonts w:ascii="Tahoma" w:hAnsi="Tahoma" w:cs="Tahoma"/>
        </w:rPr>
        <w:t>̨</w:t>
      </w:r>
      <w:r w:rsidRPr="005D5A77">
        <w:rPr>
          <w:rFonts w:ascii="Calibri (Vietnamese)" w:hAnsi="Calibri (Vietnamese)" w:cs="Arial"/>
        </w:rPr>
        <w:t>gnie</w:t>
      </w:r>
      <w:r w:rsidRPr="005D5A77">
        <w:rPr>
          <w:rFonts w:ascii="Tahoma" w:hAnsi="Tahoma" w:cs="Tahoma"/>
        </w:rPr>
        <w:t>̨</w:t>
      </w:r>
      <w:r w:rsidRPr="005D5A77">
        <w:rPr>
          <w:rFonts w:ascii="Calibri (Vietnamese)" w:hAnsi="Calibri (Vietnamese)" w:cs="Arial"/>
        </w:rPr>
        <w:t xml:space="preserve">cia;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wspó</w:t>
      </w:r>
      <w:r w:rsidRPr="005D5A77">
        <w:rPr>
          <w:rFonts w:cs="Arial"/>
        </w:rPr>
        <w:t>łpracuje z innymi nauczycielami, rod</w:t>
      </w:r>
      <w:r w:rsidRPr="005D5A77">
        <w:rPr>
          <w:rFonts w:ascii="Calibri (Vietnamese)" w:hAnsi="Calibri (Vietnamese)" w:cs="Arial"/>
        </w:rPr>
        <w:t>zicami, instytucjami kultury, uczelniami wyz</w:t>
      </w:r>
      <w:r w:rsidRPr="005D5A77">
        <w:rPr>
          <w:rFonts w:ascii="Tahoma" w:hAnsi="Tahoma" w:cs="Tahoma"/>
        </w:rPr>
        <w:t>̇</w:t>
      </w:r>
      <w:r w:rsidRPr="005D5A77">
        <w:rPr>
          <w:rFonts w:ascii="Calibri (Vietnamese)" w:hAnsi="Calibri (Vietnamese)" w:cs="Arial"/>
        </w:rPr>
        <w:t>szymi, organizacjami wspieraja</w:t>
      </w:r>
      <w:r w:rsidRPr="005D5A77">
        <w:rPr>
          <w:rFonts w:ascii="Tahoma" w:hAnsi="Tahoma" w:cs="Tahoma"/>
        </w:rPr>
        <w:t>̨</w:t>
      </w:r>
      <w:r w:rsidRPr="005D5A77">
        <w:rPr>
          <w:rFonts w:ascii="Calibri (Vietnamese)" w:hAnsi="Calibri (Vietnamese)" w:cs="Arial"/>
        </w:rPr>
        <w:t>cymi edukacje</w:t>
      </w:r>
      <w:r w:rsidRPr="005D5A77">
        <w:rPr>
          <w:rFonts w:ascii="Tahoma" w:hAnsi="Tahoma" w:cs="Tahoma"/>
        </w:rPr>
        <w:t>̨</w:t>
      </w:r>
      <w:r w:rsidRPr="005D5A77">
        <w:rPr>
          <w:rFonts w:ascii="Calibri (Vietnamese)" w:hAnsi="Calibri (Vietnamese)" w:cs="Arial"/>
        </w:rPr>
        <w:t xml:space="preserve">, środowiskiem lokalnym itp. </w:t>
      </w:r>
      <w:r w:rsidRPr="005D5A77">
        <w:rPr>
          <w:rFonts w:cs="Arial"/>
        </w:rPr>
        <w:br/>
        <w:t>w celu włączenia ich do wspo</w:t>
      </w:r>
      <w:r w:rsidRPr="005D5A77">
        <w:rPr>
          <w:rFonts w:ascii="Calibri (Vietnamese)" w:hAnsi="Calibri (Vietnamese)" w:cs="Arial"/>
        </w:rPr>
        <w:t>́lnych dzia</w:t>
      </w:r>
      <w:r w:rsidRPr="005D5A77">
        <w:rPr>
          <w:rFonts w:cs="Arial"/>
        </w:rPr>
        <w:t>łan</w:t>
      </w:r>
      <w:r w:rsidRPr="005D5A77">
        <w:rPr>
          <w:rFonts w:ascii="Calibri (Vietnamese)" w:hAnsi="Calibri (Vietnamese)" w:cs="Arial"/>
        </w:rPr>
        <w:t>́, lepszej organizacji procesu kszta</w:t>
      </w:r>
      <w:r w:rsidRPr="005D5A77">
        <w:rPr>
          <w:rFonts w:cs="Arial"/>
        </w:rPr>
        <w:t xml:space="preserve">łcenia </w:t>
      </w:r>
      <w:r>
        <w:rPr>
          <w:rFonts w:cs="Arial"/>
        </w:rPr>
        <w:br/>
      </w:r>
      <w:r w:rsidRPr="005D5A77">
        <w:rPr>
          <w:rFonts w:ascii="Calibri (Vietnamese)" w:hAnsi="Calibri (Vietnamese)" w:cs="Arial"/>
        </w:rPr>
        <w:t>i wzbogacania treści zaje</w:t>
      </w:r>
      <w:r w:rsidRPr="005D5A77">
        <w:rPr>
          <w:rFonts w:ascii="Tahoma" w:hAnsi="Tahoma" w:cs="Tahoma"/>
        </w:rPr>
        <w:t>̨</w:t>
      </w:r>
      <w:r w:rsidRPr="005D5A77">
        <w:rPr>
          <w:rFonts w:ascii="Calibri (Vietnamese)" w:hAnsi="Calibri (Vietnamese)" w:cs="Arial"/>
        </w:rPr>
        <w:t>ć edukacyjnych.</w:t>
      </w:r>
    </w:p>
    <w:p w:rsidR="00683A17" w:rsidRPr="00635200" w:rsidRDefault="00683A17" w:rsidP="006A7149">
      <w:pPr>
        <w:pStyle w:val="ListParagraph"/>
        <w:spacing w:line="360" w:lineRule="auto"/>
        <w:jc w:val="both"/>
      </w:pPr>
      <w:r w:rsidRPr="006A7149">
        <w:t xml:space="preserve"> </w:t>
      </w:r>
    </w:p>
    <w:p w:rsidR="00683A17" w:rsidRDefault="00683A17" w:rsidP="006A7149">
      <w:pPr>
        <w:spacing w:line="360" w:lineRule="auto"/>
        <w:jc w:val="both"/>
        <w:rPr>
          <w:rFonts w:ascii="Calibri" w:hAnsi="Calibri"/>
        </w:rPr>
      </w:pPr>
      <w:r w:rsidRPr="006A7149">
        <w:rPr>
          <w:rFonts w:ascii="Calibri" w:hAnsi="Calibri"/>
        </w:rPr>
        <w:t>Op</w:t>
      </w:r>
      <w:r w:rsidRPr="006A7149">
        <w:rPr>
          <w:rFonts w:ascii="Calibri (Vietnamese)" w:hAnsi="Calibri (Vietnamese)"/>
        </w:rPr>
        <w:t>isuja</w:t>
      </w:r>
      <w:r w:rsidRPr="006A7149">
        <w:rPr>
          <w:rFonts w:ascii="Tahoma" w:hAnsi="Tahoma" w:cs="Tahoma"/>
        </w:rPr>
        <w:t>̨</w:t>
      </w:r>
      <w:r w:rsidRPr="006A7149">
        <w:rPr>
          <w:rFonts w:ascii="Calibri (Vietnamese)" w:hAnsi="Calibri (Vietnamese)"/>
        </w:rPr>
        <w:t>c profil kompetencyjny nauczyciela w zakresie umieje</w:t>
      </w:r>
      <w:r w:rsidRPr="006A7149">
        <w:rPr>
          <w:rFonts w:ascii="Tahoma" w:hAnsi="Tahoma" w:cs="Tahoma"/>
        </w:rPr>
        <w:t>̨</w:t>
      </w:r>
      <w:r w:rsidRPr="006A7149">
        <w:rPr>
          <w:rFonts w:ascii="Calibri (Vietnamese)" w:hAnsi="Calibri (Vietnamese)"/>
        </w:rPr>
        <w:t>tności matem</w:t>
      </w:r>
      <w:r w:rsidRPr="006A7149">
        <w:rPr>
          <w:rFonts w:ascii="Calibri (Vietnamese)" w:hAnsi="Calibri (Vietnamese)"/>
        </w:rPr>
        <w:t>a</w:t>
      </w:r>
      <w:r w:rsidRPr="006A7149">
        <w:rPr>
          <w:rFonts w:ascii="Calibri (Vietnamese)" w:hAnsi="Calibri (Vietnamese)"/>
        </w:rPr>
        <w:t>tyczno-przyrodniczych, moz</w:t>
      </w:r>
      <w:r w:rsidRPr="006A7149">
        <w:rPr>
          <w:rFonts w:ascii="Tahoma" w:hAnsi="Tahoma" w:cs="Tahoma"/>
        </w:rPr>
        <w:t>̇</w:t>
      </w:r>
      <w:r w:rsidRPr="006A7149">
        <w:rPr>
          <w:rFonts w:ascii="Calibri (Vietnamese)" w:hAnsi="Calibri (Vietnamese)"/>
        </w:rPr>
        <w:t>na pos</w:t>
      </w:r>
      <w:r w:rsidRPr="006A7149">
        <w:rPr>
          <w:rFonts w:ascii="Calibri" w:hAnsi="Calibri"/>
        </w:rPr>
        <w:t>łużyc</w:t>
      </w:r>
      <w:r w:rsidRPr="006A7149">
        <w:rPr>
          <w:rFonts w:ascii="Calibri (Vietnamese)" w:hAnsi="Calibri (Vietnamese)"/>
        </w:rPr>
        <w:t>́ sie</w:t>
      </w:r>
      <w:r w:rsidRPr="006A7149">
        <w:rPr>
          <w:rFonts w:ascii="Tahoma" w:hAnsi="Tahoma" w:cs="Tahoma"/>
        </w:rPr>
        <w:t>̨</w:t>
      </w:r>
      <w:r w:rsidRPr="006A7149">
        <w:rPr>
          <w:rFonts w:ascii="Calibri (Vietnamese)" w:hAnsi="Calibri (Vietnamese)"/>
        </w:rPr>
        <w:t xml:space="preserve"> równiez</w:t>
      </w:r>
      <w:r w:rsidRPr="006A7149">
        <w:rPr>
          <w:rFonts w:ascii="Tahoma" w:hAnsi="Tahoma" w:cs="Tahoma"/>
        </w:rPr>
        <w:t>̇</w:t>
      </w:r>
      <w:r w:rsidRPr="006A7149">
        <w:rPr>
          <w:rFonts w:ascii="Calibri (Vietnamese)" w:hAnsi="Calibri (Vietnamese)"/>
        </w:rPr>
        <w:t xml:space="preserve"> modelem skonstruowanym przez grupe</w:t>
      </w:r>
      <w:r w:rsidRPr="006A7149">
        <w:rPr>
          <w:rFonts w:ascii="Tahoma" w:hAnsi="Tahoma" w:cs="Tahoma"/>
        </w:rPr>
        <w:t>̨</w:t>
      </w:r>
      <w:r w:rsidRPr="006A7149">
        <w:rPr>
          <w:rFonts w:ascii="Calibri (Vietnamese)" w:hAnsi="Calibri (Vietnamese)"/>
        </w:rPr>
        <w:t xml:space="preserve"> ekspertów Ministerstwa Edukacji Narodowej</w:t>
      </w:r>
      <w:r>
        <w:rPr>
          <w:rFonts w:ascii="Calibri" w:hAnsi="Calibri"/>
        </w:rPr>
        <w:t>.</w:t>
      </w:r>
    </w:p>
    <w:p w:rsidR="00683A17" w:rsidRPr="006A7149" w:rsidRDefault="00683A17" w:rsidP="006A7149">
      <w:pPr>
        <w:spacing w:line="360" w:lineRule="auto"/>
        <w:jc w:val="both"/>
        <w:rPr>
          <w:rFonts w:ascii="Calibri" w:hAnsi="Calibri"/>
        </w:rPr>
      </w:pPr>
    </w:p>
    <w:p w:rsidR="00683A17" w:rsidRPr="00635200" w:rsidRDefault="00683A17" w:rsidP="00635200">
      <w:pPr>
        <w:spacing w:line="360" w:lineRule="auto"/>
        <w:jc w:val="both"/>
        <w:rPr>
          <w:rFonts w:ascii="Calibri" w:hAnsi="Calibri"/>
          <w:b/>
        </w:rPr>
      </w:pPr>
      <w:r w:rsidRPr="00635200">
        <w:rPr>
          <w:rFonts w:ascii="Calibri" w:hAnsi="Calibri"/>
          <w:b/>
        </w:rPr>
        <w:t xml:space="preserve">Kompetencje nauczyciela: </w:t>
      </w:r>
    </w:p>
    <w:p w:rsidR="00683A17" w:rsidRPr="005D5A77" w:rsidRDefault="00683A17" w:rsidP="006A4A1B">
      <w:pPr>
        <w:pStyle w:val="ListParagraph"/>
        <w:numPr>
          <w:ilvl w:val="0"/>
          <w:numId w:val="30"/>
        </w:numPr>
        <w:spacing w:line="360" w:lineRule="auto"/>
        <w:ind w:left="284" w:hanging="284"/>
        <w:jc w:val="both"/>
        <w:rPr>
          <w:rFonts w:cs="Arial"/>
        </w:rPr>
      </w:pPr>
      <w:r w:rsidRPr="00635200">
        <w:rPr>
          <w:b/>
        </w:rPr>
        <w:t>prakseologiczne</w:t>
      </w:r>
      <w:r w:rsidRPr="006A7149">
        <w:rPr>
          <w:rFonts w:ascii="Calibri (Vietnamese)" w:hAnsi="Calibri (Vietnamese)"/>
        </w:rPr>
        <w:t xml:space="preserve"> – skuteczność w </w:t>
      </w:r>
      <w:r w:rsidRPr="005D5A77">
        <w:rPr>
          <w:rFonts w:cs="Arial"/>
        </w:rPr>
        <w:t xml:space="preserve">planowaniu, organizowaniu, realizacji, kontroli </w:t>
      </w:r>
      <w:r>
        <w:rPr>
          <w:rFonts w:cs="Arial"/>
        </w:rPr>
        <w:br/>
      </w:r>
      <w:r w:rsidRPr="005D5A77">
        <w:rPr>
          <w:rFonts w:ascii="Calibri (Vietnamese)" w:hAnsi="Calibri (Vietnamese)" w:cs="Arial"/>
        </w:rPr>
        <w:t>i ocenie procesów edukacyjnych zwia</w:t>
      </w:r>
      <w:r w:rsidRPr="005D5A77">
        <w:rPr>
          <w:rFonts w:ascii="Tahoma" w:hAnsi="Tahoma" w:cs="Tahoma"/>
        </w:rPr>
        <w:t>̨</w:t>
      </w:r>
      <w:r w:rsidRPr="005D5A77">
        <w:rPr>
          <w:rFonts w:ascii="Calibri (Vietnamese)" w:hAnsi="Calibri (Vietnamese)" w:cs="Arial"/>
        </w:rPr>
        <w:t>zanych z kszta</w:t>
      </w:r>
      <w:r w:rsidRPr="005D5A77">
        <w:rPr>
          <w:rFonts w:cs="Arial"/>
        </w:rPr>
        <w:t>łtowaniem umiejętnos</w:t>
      </w:r>
      <w:r w:rsidRPr="005D5A77">
        <w:rPr>
          <w:rFonts w:ascii="Calibri (Vietnamese)" w:hAnsi="Calibri (Vietnamese)" w:cs="Arial"/>
        </w:rPr>
        <w:t xml:space="preserve">́ci matematyczno-przyrodniczych uczniów;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b/>
        </w:rPr>
        <w:t>komunikacyjne</w:t>
      </w:r>
      <w:r w:rsidRPr="005D5A77">
        <w:rPr>
          <w:rFonts w:ascii="Calibri (Vietnamese)" w:hAnsi="Calibri (Vietnamese)" w:cs="Arial"/>
        </w:rPr>
        <w:t xml:space="preserve"> – skuteczność zachowań je</w:t>
      </w:r>
      <w:r w:rsidRPr="005D5A77">
        <w:rPr>
          <w:rFonts w:ascii="Tahoma" w:hAnsi="Tahoma" w:cs="Tahoma"/>
        </w:rPr>
        <w:t>̨</w:t>
      </w:r>
      <w:r w:rsidRPr="005D5A77">
        <w:rPr>
          <w:rFonts w:ascii="Calibri (Vietnamese)" w:hAnsi="Calibri (Vietnamese)" w:cs="Arial"/>
        </w:rPr>
        <w:t>zykowych w sytuacjach wymagaja</w:t>
      </w:r>
      <w:r w:rsidRPr="005D5A77">
        <w:rPr>
          <w:rFonts w:ascii="Tahoma" w:hAnsi="Tahoma" w:cs="Tahoma"/>
        </w:rPr>
        <w:t>̨</w:t>
      </w:r>
      <w:r w:rsidRPr="005D5A77">
        <w:rPr>
          <w:rFonts w:ascii="Calibri (Vietnamese)" w:hAnsi="Calibri (Vietnamese)" w:cs="Arial"/>
        </w:rPr>
        <w:t>cych uz</w:t>
      </w:r>
      <w:r w:rsidRPr="005D5A77">
        <w:rPr>
          <w:rFonts w:ascii="Tahoma" w:hAnsi="Tahoma" w:cs="Tahoma"/>
        </w:rPr>
        <w:t>̇</w:t>
      </w:r>
      <w:r w:rsidRPr="005D5A77">
        <w:rPr>
          <w:rFonts w:ascii="Calibri (Vietnamese)" w:hAnsi="Calibri (Vietnamese)" w:cs="Arial"/>
        </w:rPr>
        <w:t>ywania specyficznego je</w:t>
      </w:r>
      <w:r w:rsidRPr="005D5A77">
        <w:rPr>
          <w:rFonts w:ascii="Tahoma" w:hAnsi="Tahoma" w:cs="Tahoma"/>
        </w:rPr>
        <w:t>̨</w:t>
      </w:r>
      <w:r w:rsidRPr="005D5A77">
        <w:rPr>
          <w:rFonts w:ascii="Calibri (Vietnamese)" w:hAnsi="Calibri (Vietnamese)" w:cs="Arial"/>
        </w:rPr>
        <w:t xml:space="preserve">zyka z dziedziny matematyki i nauk 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b/>
        </w:rPr>
        <w:t>wspó</w:t>
      </w:r>
      <w:r w:rsidRPr="005D5A77">
        <w:rPr>
          <w:rFonts w:cs="Arial"/>
          <w:b/>
        </w:rPr>
        <w:t>łdziałania</w:t>
      </w:r>
      <w:r w:rsidRPr="005D5A77">
        <w:rPr>
          <w:rFonts w:ascii="Calibri (Vietnamese)" w:hAnsi="Calibri (Vietnamese)" w:cs="Arial"/>
        </w:rPr>
        <w:t xml:space="preserve"> – skuteczność zachowań prospo</w:t>
      </w:r>
      <w:r w:rsidRPr="005D5A77">
        <w:rPr>
          <w:rFonts w:cs="Arial"/>
        </w:rPr>
        <w:t>łecznych i sprawnych działan</w:t>
      </w:r>
      <w:r w:rsidRPr="005D5A77">
        <w:rPr>
          <w:rFonts w:ascii="Calibri (Vietnamese)" w:hAnsi="Calibri (Vietnamese)" w:cs="Arial"/>
        </w:rPr>
        <w:t>́ integracyjnych w odniesieniu do grup wykonuja</w:t>
      </w:r>
      <w:r w:rsidRPr="005D5A77">
        <w:rPr>
          <w:rFonts w:ascii="Tahoma" w:hAnsi="Tahoma" w:cs="Tahoma"/>
        </w:rPr>
        <w:t>̨</w:t>
      </w:r>
      <w:r w:rsidRPr="005D5A77">
        <w:rPr>
          <w:rFonts w:ascii="Calibri (Vietnamese)" w:hAnsi="Calibri (Vietnamese)" w:cs="Arial"/>
        </w:rPr>
        <w:t xml:space="preserve">cych poszczególne zadania, np. w ramach jednego projektu;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b/>
        </w:rPr>
        <w:t>kreatywne</w:t>
      </w:r>
      <w:r w:rsidRPr="005D5A77">
        <w:rPr>
          <w:rFonts w:ascii="Calibri (Vietnamese)" w:hAnsi="Calibri (Vietnamese)" w:cs="Arial"/>
        </w:rPr>
        <w:t xml:space="preserve"> – innowacyjność i niestandardowoś dzia</w:t>
      </w:r>
      <w:r w:rsidRPr="005D5A77">
        <w:rPr>
          <w:rFonts w:cs="Arial"/>
        </w:rPr>
        <w:t>łan</w:t>
      </w:r>
      <w:r w:rsidRPr="005D5A77">
        <w:rPr>
          <w:rFonts w:ascii="Calibri (Vietnamese)" w:hAnsi="Calibri (Vietnamese)" w:cs="Arial"/>
        </w:rPr>
        <w:t>́ nauczyciela wykorzystuja</w:t>
      </w:r>
      <w:r w:rsidRPr="005D5A77">
        <w:rPr>
          <w:rFonts w:ascii="Tahoma" w:hAnsi="Tahoma" w:cs="Tahoma"/>
        </w:rPr>
        <w:t>̨</w:t>
      </w:r>
      <w:r w:rsidRPr="005D5A77">
        <w:rPr>
          <w:rFonts w:ascii="Calibri (Vietnamese)" w:hAnsi="Calibri (Vietnamese)" w:cs="Arial"/>
        </w:rPr>
        <w:t>cego w sw</w:t>
      </w:r>
      <w:r w:rsidRPr="005D5A77">
        <w:rPr>
          <w:rFonts w:ascii="Calibri (Vietnamese)" w:hAnsi="Calibri (Vietnamese)" w:cs="Arial"/>
        </w:rPr>
        <w:t>o</w:t>
      </w:r>
      <w:r w:rsidRPr="005D5A77">
        <w:rPr>
          <w:rFonts w:ascii="Calibri (Vietnamese)" w:hAnsi="Calibri (Vietnamese)" w:cs="Arial"/>
        </w:rPr>
        <w:t xml:space="preserve">jej pracy najnowsze odkrycia z zakresu nauk matematyczno-przyrodniczych </w:t>
      </w:r>
      <w:r>
        <w:rPr>
          <w:rFonts w:cs="Arial"/>
        </w:rPr>
        <w:br/>
      </w:r>
      <w:r w:rsidRPr="005D5A77">
        <w:rPr>
          <w:rFonts w:cs="Arial"/>
        </w:rPr>
        <w:t xml:space="preserve">i psychologii; </w:t>
      </w:r>
    </w:p>
    <w:p w:rsidR="00683A17" w:rsidRDefault="00683A17" w:rsidP="00635200">
      <w:pPr>
        <w:spacing w:line="360" w:lineRule="auto"/>
        <w:jc w:val="both"/>
        <w:rPr>
          <w:rFonts w:ascii="Calibri" w:hAnsi="Calibri"/>
        </w:rPr>
      </w:pPr>
      <w:r w:rsidRPr="00635200">
        <w:rPr>
          <w:rFonts w:ascii="Calibri" w:hAnsi="Calibri"/>
        </w:rPr>
        <w:t>Inn</w:t>
      </w:r>
      <w:r w:rsidRPr="00635200">
        <w:rPr>
          <w:rFonts w:ascii="Calibri (Vietnamese)" w:hAnsi="Calibri (Vietnamese)"/>
        </w:rPr>
        <w:t>y model, który moz</w:t>
      </w:r>
      <w:r w:rsidRPr="00635200">
        <w:rPr>
          <w:rFonts w:ascii="Tahoma" w:hAnsi="Tahoma" w:cs="Tahoma"/>
        </w:rPr>
        <w:t>̇</w:t>
      </w:r>
      <w:r w:rsidRPr="00635200">
        <w:rPr>
          <w:rFonts w:ascii="Calibri (Vietnamese)" w:hAnsi="Calibri (Vietnamese)"/>
        </w:rPr>
        <w:t>e być pomocny w tworzeniu profilu kompetencyjnego n</w:t>
      </w:r>
      <w:r w:rsidRPr="00635200">
        <w:rPr>
          <w:rFonts w:ascii="Calibri (Vietnamese)" w:hAnsi="Calibri (Vietnamese)"/>
        </w:rPr>
        <w:t>a</w:t>
      </w:r>
      <w:r w:rsidRPr="00635200">
        <w:rPr>
          <w:rFonts w:ascii="Calibri (Vietnamese)" w:hAnsi="Calibri (Vietnamese)"/>
        </w:rPr>
        <w:t>uczyciela w zakresie umieje</w:t>
      </w:r>
      <w:r w:rsidRPr="00635200">
        <w:rPr>
          <w:rFonts w:ascii="Tahoma" w:hAnsi="Tahoma" w:cs="Tahoma"/>
        </w:rPr>
        <w:t>̨</w:t>
      </w:r>
      <w:r w:rsidRPr="00635200">
        <w:rPr>
          <w:rFonts w:ascii="Calibri (Vietnamese)" w:hAnsi="Calibri (Vietnamese)"/>
        </w:rPr>
        <w:t>tności matematyczno- przyrodniczych zosta</w:t>
      </w:r>
      <w:r w:rsidRPr="00635200">
        <w:rPr>
          <w:rFonts w:ascii="Calibri" w:hAnsi="Calibri"/>
        </w:rPr>
        <w:t xml:space="preserve">ł opisany w Raporcie o stanie edukacji. </w:t>
      </w:r>
    </w:p>
    <w:p w:rsidR="00683A17" w:rsidRPr="00635200" w:rsidRDefault="00683A17" w:rsidP="00635200">
      <w:pPr>
        <w:spacing w:line="360" w:lineRule="auto"/>
        <w:jc w:val="both"/>
        <w:rPr>
          <w:rFonts w:ascii="Calibri" w:hAnsi="Calibri"/>
        </w:rPr>
      </w:pPr>
    </w:p>
    <w:p w:rsidR="00683A17" w:rsidRPr="00635200" w:rsidRDefault="00683A17" w:rsidP="00635200">
      <w:pPr>
        <w:spacing w:line="360" w:lineRule="auto"/>
        <w:jc w:val="both"/>
        <w:rPr>
          <w:rFonts w:ascii="Calibri" w:hAnsi="Calibri"/>
          <w:b/>
        </w:rPr>
      </w:pPr>
      <w:r w:rsidRPr="00635200">
        <w:rPr>
          <w:rFonts w:ascii="Calibri" w:hAnsi="Calibri"/>
          <w:b/>
        </w:rPr>
        <w:t xml:space="preserve">Nauczyciel: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ma wysokie kompetencje merytoryczne;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ma i wykorzystuje wi</w:t>
      </w:r>
      <w:r w:rsidRPr="005D5A77">
        <w:rPr>
          <w:rFonts w:ascii="Calibri (Vietnamese)" w:hAnsi="Calibri (Vietnamese)" w:cs="Arial"/>
        </w:rPr>
        <w:t>edze</w:t>
      </w:r>
      <w:r w:rsidRPr="005D5A77">
        <w:rPr>
          <w:rFonts w:ascii="Tahoma" w:hAnsi="Tahoma" w:cs="Tahoma"/>
        </w:rPr>
        <w:t>̨</w:t>
      </w:r>
      <w:r w:rsidRPr="005D5A77">
        <w:rPr>
          <w:rFonts w:ascii="Calibri (Vietnamese)" w:hAnsi="Calibri (Vietnamese)" w:cs="Arial"/>
        </w:rPr>
        <w:t xml:space="preserve"> oraz umieje</w:t>
      </w:r>
      <w:r w:rsidRPr="005D5A77">
        <w:rPr>
          <w:rFonts w:ascii="Tahoma" w:hAnsi="Tahoma" w:cs="Tahoma"/>
        </w:rPr>
        <w:t>̨</w:t>
      </w:r>
      <w:r w:rsidRPr="005D5A77">
        <w:rPr>
          <w:rFonts w:ascii="Calibri (Vietnamese)" w:hAnsi="Calibri (Vietnamese)" w:cs="Arial"/>
        </w:rPr>
        <w:t xml:space="preserve">tności z zakresu dydaktyki przedmiotów matematyczno-przyrodniczych;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ascii="Calibri (Vietnamese)" w:hAnsi="Calibri (Vietnamese)" w:cs="Arial"/>
        </w:rPr>
        <w:t>ma znaczna</w:t>
      </w:r>
      <w:r w:rsidRPr="005D5A77">
        <w:rPr>
          <w:rFonts w:ascii="Tahoma" w:hAnsi="Tahoma" w:cs="Tahoma"/>
        </w:rPr>
        <w:t>̨</w:t>
      </w:r>
      <w:r w:rsidRPr="005D5A77">
        <w:rPr>
          <w:rFonts w:ascii="Calibri (Vietnamese)" w:hAnsi="Calibri (Vietnamese)" w:cs="Arial"/>
        </w:rPr>
        <w:t xml:space="preserve"> wiedze</w:t>
      </w:r>
      <w:r w:rsidRPr="005D5A77">
        <w:rPr>
          <w:rFonts w:ascii="Tahoma" w:hAnsi="Tahoma" w:cs="Tahoma"/>
        </w:rPr>
        <w:t>̨</w:t>
      </w:r>
      <w:r w:rsidRPr="005D5A77">
        <w:rPr>
          <w:rFonts w:ascii="Calibri (Vietnamese)" w:hAnsi="Calibri (Vietnamese)" w:cs="Arial"/>
        </w:rPr>
        <w:t xml:space="preserve"> oraz umieje</w:t>
      </w:r>
      <w:r w:rsidRPr="005D5A77">
        <w:rPr>
          <w:rFonts w:ascii="Tahoma" w:hAnsi="Tahoma" w:cs="Tahoma"/>
        </w:rPr>
        <w:t>̨</w:t>
      </w:r>
      <w:r w:rsidRPr="005D5A77">
        <w:rPr>
          <w:rFonts w:ascii="Calibri (Vietnamese)" w:hAnsi="Calibri (Vietnamese)" w:cs="Arial"/>
        </w:rPr>
        <w:t xml:space="preserve">tności z zakresu psychologii i pedagogiki;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ma kompetencje interpretacyjno-komunikacyjne; </w:t>
      </w:r>
    </w:p>
    <w:p w:rsidR="00683A17" w:rsidRPr="005D5A77" w:rsidRDefault="00683A17" w:rsidP="006A4A1B">
      <w:pPr>
        <w:pStyle w:val="ListParagraph"/>
        <w:numPr>
          <w:ilvl w:val="0"/>
          <w:numId w:val="30"/>
        </w:numPr>
        <w:spacing w:line="360" w:lineRule="auto"/>
        <w:ind w:left="284" w:hanging="284"/>
        <w:jc w:val="both"/>
        <w:rPr>
          <w:rFonts w:cs="Arial"/>
        </w:rPr>
      </w:pPr>
      <w:r w:rsidRPr="005D5A77">
        <w:rPr>
          <w:rFonts w:cs="Arial"/>
        </w:rPr>
        <w:t xml:space="preserve">wykorzystuje technologie informacyjno-komunikacyjne. </w:t>
      </w:r>
    </w:p>
    <w:p w:rsidR="00683A17" w:rsidRPr="000F54F2" w:rsidRDefault="00683A17" w:rsidP="006A4A1B">
      <w:pPr>
        <w:pStyle w:val="ListParagraph"/>
        <w:numPr>
          <w:ilvl w:val="0"/>
          <w:numId w:val="31"/>
        </w:numPr>
        <w:spacing w:line="360" w:lineRule="auto"/>
        <w:jc w:val="both"/>
      </w:pPr>
      <w:r w:rsidRPr="006A7149">
        <w:br w:type="page"/>
      </w:r>
    </w:p>
    <w:p w:rsidR="00683A17" w:rsidRDefault="00683A17" w:rsidP="006A4A1B">
      <w:pPr>
        <w:pStyle w:val="ListParagraph"/>
        <w:numPr>
          <w:ilvl w:val="0"/>
          <w:numId w:val="17"/>
        </w:numPr>
        <w:tabs>
          <w:tab w:val="left" w:pos="2820"/>
        </w:tabs>
        <w:spacing w:line="360" w:lineRule="auto"/>
        <w:ind w:left="426" w:hanging="426"/>
        <w:rPr>
          <w:b/>
        </w:rPr>
      </w:pPr>
      <w:r>
        <w:rPr>
          <w:b/>
        </w:rPr>
        <w:t>Metaplan</w:t>
      </w:r>
    </w:p>
    <w:p w:rsidR="00683A17" w:rsidRDefault="00683A17" w:rsidP="00A549F6">
      <w:pPr>
        <w:tabs>
          <w:tab w:val="left" w:pos="2820"/>
        </w:tabs>
        <w:spacing w:line="360" w:lineRule="auto"/>
        <w:rPr>
          <w:rFonts w:ascii="Calibri" w:hAnsi="Calibri"/>
          <w:b/>
        </w:rPr>
      </w:pPr>
    </w:p>
    <w:p w:rsidR="00683A17" w:rsidRDefault="00683A17" w:rsidP="00A549F6">
      <w:pPr>
        <w:tabs>
          <w:tab w:val="left" w:pos="2820"/>
        </w:tabs>
        <w:spacing w:line="360" w:lineRule="auto"/>
        <w:rPr>
          <w:rFonts w:ascii="Calibri" w:hAnsi="Calibri"/>
        </w:rPr>
      </w:pPr>
      <w:r>
        <w:rPr>
          <w:rFonts w:ascii="Calibri" w:hAnsi="Calibri"/>
          <w:b/>
        </w:rPr>
        <w:t xml:space="preserve">Problem: </w:t>
      </w:r>
      <w:r w:rsidRPr="00A549F6">
        <w:rPr>
          <w:rFonts w:ascii="Calibri" w:hAnsi="Calibri"/>
        </w:rPr>
        <w:t xml:space="preserve">Zajęcia </w:t>
      </w:r>
      <w:r>
        <w:rPr>
          <w:rFonts w:ascii="Calibri" w:hAnsi="Calibri"/>
        </w:rPr>
        <w:t>dydaktyczne</w:t>
      </w:r>
      <w:r w:rsidRPr="00A549F6">
        <w:rPr>
          <w:rFonts w:ascii="Calibri" w:hAnsi="Calibri"/>
        </w:rPr>
        <w:t xml:space="preserve"> i wychowawcze oraz organizacja pracy szkoły jako o</w:t>
      </w:r>
      <w:r w:rsidRPr="00A549F6">
        <w:rPr>
          <w:rFonts w:ascii="Calibri" w:hAnsi="Calibri"/>
        </w:rPr>
        <w:t>b</w:t>
      </w:r>
      <w:r w:rsidRPr="00A549F6">
        <w:rPr>
          <w:rFonts w:ascii="Calibri" w:hAnsi="Calibri"/>
        </w:rPr>
        <w:t>szary istotne dla rozwoju kompetencji matematyczno – przyrodniczych.</w:t>
      </w:r>
    </w:p>
    <w:p w:rsidR="00683A17" w:rsidRDefault="00683A17" w:rsidP="00A549F6">
      <w:pPr>
        <w:tabs>
          <w:tab w:val="left" w:pos="2820"/>
        </w:tabs>
        <w:spacing w:line="360" w:lineRule="auto"/>
        <w:rPr>
          <w:rFonts w:ascii="Calibri" w:hAnsi="Calibri"/>
          <w:b/>
        </w:rPr>
      </w:pPr>
    </w:p>
    <w:p w:rsidR="00683A17" w:rsidRDefault="00683A17" w:rsidP="00A549F6">
      <w:pPr>
        <w:tabs>
          <w:tab w:val="left" w:pos="2820"/>
        </w:tabs>
        <w:spacing w:line="360" w:lineRule="auto"/>
        <w:rPr>
          <w:rFonts w:ascii="Calibri" w:hAnsi="Calibri"/>
          <w:b/>
        </w:rPr>
      </w:pPr>
      <w:r>
        <w:rPr>
          <w:rFonts w:ascii="Calibri" w:hAnsi="Calibri"/>
          <w:b/>
        </w:rPr>
        <w:t>Wzór metaplanu</w:t>
      </w:r>
      <w:r>
        <w:rPr>
          <w:rStyle w:val="FootnoteReference"/>
          <w:rFonts w:ascii="Calibri" w:hAnsi="Calibri"/>
          <w:b/>
        </w:rPr>
        <w:footnoteReference w:id="8"/>
      </w:r>
    </w:p>
    <w:p w:rsidR="00683A17" w:rsidRDefault="00683A17" w:rsidP="00A549F6">
      <w:pPr>
        <w:tabs>
          <w:tab w:val="left" w:pos="2820"/>
        </w:tabs>
        <w:spacing w:line="360" w:lineRule="auto"/>
        <w:rPr>
          <w:rFonts w:ascii="Calibri" w:hAnsi="Calibri"/>
          <w:b/>
        </w:rPr>
      </w:pPr>
    </w:p>
    <w:p w:rsidR="00683A17" w:rsidRDefault="00683A17" w:rsidP="00A549F6">
      <w:pPr>
        <w:tabs>
          <w:tab w:val="left" w:pos="2820"/>
        </w:tabs>
        <w:spacing w:line="360" w:lineRule="auto"/>
        <w:rPr>
          <w:rFonts w:ascii="Calibri" w:hAnsi="Calibri"/>
          <w:b/>
        </w:rPr>
      </w:pPr>
      <w:r w:rsidRPr="003120F4">
        <w:rPr>
          <w:rFonts w:ascii="Calibri" w:hAnsi="Calibri"/>
          <w:b/>
          <w:noProof/>
        </w:rPr>
        <w:pict>
          <v:shape id="Obraz 129" o:spid="_x0000_i1059" type="#_x0000_t75" style="width:414pt;height:414.75pt;visibility:visible">
            <v:imagedata r:id="rId51" o:title=""/>
          </v:shape>
        </w:pict>
      </w:r>
    </w:p>
    <w:p w:rsidR="00683A17" w:rsidRDefault="00683A17" w:rsidP="006A4A1B">
      <w:pPr>
        <w:pStyle w:val="ListParagraph"/>
        <w:numPr>
          <w:ilvl w:val="0"/>
          <w:numId w:val="17"/>
        </w:numPr>
        <w:tabs>
          <w:tab w:val="left" w:pos="2820"/>
        </w:tabs>
        <w:spacing w:line="360" w:lineRule="auto"/>
        <w:ind w:left="426" w:hanging="426"/>
        <w:rPr>
          <w:rFonts w:cs="Calibri"/>
          <w:b/>
        </w:rPr>
      </w:pPr>
      <w:r w:rsidRPr="00E63CC5">
        <w:rPr>
          <w:b/>
        </w:rPr>
        <w:t>Zasady</w:t>
      </w:r>
      <w:r w:rsidRPr="00E63CC5">
        <w:rPr>
          <w:rFonts w:cs="Calibri"/>
          <w:b/>
        </w:rPr>
        <w:t xml:space="preserve"> pracy na platformie e-learningowej</w:t>
      </w:r>
    </w:p>
    <w:p w:rsidR="00683A17" w:rsidRPr="00E63CC5" w:rsidRDefault="00683A17" w:rsidP="00E63CC5">
      <w:pPr>
        <w:pStyle w:val="ListParagraph"/>
        <w:tabs>
          <w:tab w:val="left" w:pos="2820"/>
        </w:tabs>
        <w:spacing w:line="360" w:lineRule="auto"/>
        <w:ind w:left="426"/>
        <w:rPr>
          <w:rFonts w:cs="Calibri"/>
          <w:b/>
        </w:rPr>
      </w:pPr>
    </w:p>
    <w:p w:rsidR="00683A17" w:rsidRPr="000A1A15" w:rsidRDefault="00683A17" w:rsidP="00397E7A">
      <w:pPr>
        <w:spacing w:after="240" w:line="360" w:lineRule="auto"/>
        <w:jc w:val="both"/>
        <w:rPr>
          <w:rFonts w:ascii="Calibri" w:hAnsi="Calibri" w:cs="Calibri"/>
          <w:noProof/>
        </w:rPr>
      </w:pPr>
      <w:r w:rsidRPr="000A1A15">
        <w:rPr>
          <w:rFonts w:ascii="Calibri" w:hAnsi="Calibri" w:cs="Calibri"/>
          <w:noProof/>
        </w:rPr>
        <w:t xml:space="preserve">Zajęcia zdalne, które zostały zaplanowane w projekcie "Doskonalenie trenerów wspomagania oświaty" zostały zaplanowane na platformie Moodle. Jest ona </w:t>
      </w:r>
      <w:r w:rsidRPr="000A1A15">
        <w:rPr>
          <w:rFonts w:ascii="Calibri" w:hAnsi="Calibri" w:cs="Calibri"/>
          <w:noProof/>
          <w:lang w:val="cs-CZ"/>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52" w:history="1">
        <w:r w:rsidRPr="000A1A15">
          <w:rPr>
            <w:rFonts w:ascii="Calibri" w:hAnsi="Calibri" w:cs="Calibri"/>
            <w:noProof/>
            <w:u w:val="single"/>
          </w:rPr>
          <w:t>http://moodleoei.wckp.lodz.pl</w:t>
        </w:r>
      </w:hyperlink>
      <w:r w:rsidRPr="000A1A15">
        <w:rPr>
          <w:rFonts w:ascii="Calibri" w:hAnsi="Calibri" w:cs="Calibri"/>
          <w:noProof/>
        </w:rPr>
        <w:t>.</w:t>
      </w:r>
    </w:p>
    <w:p w:rsidR="00683A17" w:rsidRPr="000A1A15" w:rsidRDefault="00683A17" w:rsidP="00397E7A">
      <w:pPr>
        <w:spacing w:line="360" w:lineRule="auto"/>
        <w:jc w:val="both"/>
        <w:rPr>
          <w:rFonts w:ascii="Calibri" w:hAnsi="Calibri" w:cs="Calibri"/>
          <w:color w:val="FF0000"/>
        </w:rPr>
      </w:pPr>
      <w:r w:rsidRPr="003120F4">
        <w:rPr>
          <w:rFonts w:ascii="Calibri" w:hAnsi="Calibri" w:cs="Calibri"/>
          <w:noProof/>
        </w:rPr>
        <w:pict>
          <v:shape id="Obraz 130" o:spid="_x0000_i1060" type="#_x0000_t75" style="width:423pt;height:214.5pt;visibility:visible" o:bordertopcolor="#7f7f7f" o:borderleftcolor="#7f7f7f" o:borderbottomcolor="#7f7f7f" o:borderrightcolor="#7f7f7f">
            <v:imagedata r:id="rId53" o:title=""/>
            <w10:bordertop type="single" width="6"/>
            <w10:borderleft type="single" width="6"/>
            <w10:borderbottom type="single" width="6"/>
            <w10:borderright type="single" width="6"/>
          </v:shape>
        </w:pict>
      </w:r>
    </w:p>
    <w:p w:rsidR="00683A17" w:rsidRPr="000A1A15" w:rsidRDefault="00683A17" w:rsidP="00397E7A">
      <w:pPr>
        <w:spacing w:before="240" w:line="360" w:lineRule="auto"/>
        <w:jc w:val="both"/>
        <w:rPr>
          <w:rFonts w:ascii="Calibri" w:hAnsi="Calibri" w:cs="Calibri"/>
        </w:rPr>
      </w:pPr>
      <w:r w:rsidRPr="000A1A15">
        <w:rPr>
          <w:rFonts w:ascii="Calibri" w:hAnsi="Calibri" w:cs="Calibri"/>
        </w:rPr>
        <w:t>Powyższy widok strony głównej zawiera ogólny opis projektu oraz „Dostępne kursy”. Na platformie znajdują się następujące szkolenia:</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porozumiewania się w językach obcych – 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porozumiewania się w językach obcych – II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porozumiewania się w językach obcych – III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matematyczno-przyrodnicze - 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matematyczno-przyrodnicze – II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matematyczno-przyrodnicze – III poziom edukacyjny</w:t>
      </w:r>
    </w:p>
    <w:p w:rsidR="00683A17" w:rsidRPr="000A1A15" w:rsidRDefault="00683A17" w:rsidP="006A4A1B">
      <w:pPr>
        <w:numPr>
          <w:ilvl w:val="0"/>
          <w:numId w:val="32"/>
        </w:numPr>
        <w:spacing w:line="360" w:lineRule="auto"/>
        <w:contextualSpacing/>
        <w:jc w:val="both"/>
        <w:rPr>
          <w:rFonts w:ascii="Calibri" w:hAnsi="Calibri" w:cs="Calibri"/>
        </w:rPr>
      </w:pPr>
      <w:r w:rsidRPr="000A1A15">
        <w:rPr>
          <w:rFonts w:ascii="Calibri" w:hAnsi="Calibri" w:cs="Calibri"/>
        </w:rPr>
        <w:t>Kompetencje społeczne i obywatelskie (innowacyjność, kreatywność i praca z</w:t>
      </w:r>
      <w:r w:rsidRPr="000A1A15">
        <w:rPr>
          <w:rFonts w:ascii="Calibri" w:hAnsi="Calibri" w:cs="Calibri"/>
        </w:rPr>
        <w:t>e</w:t>
      </w:r>
      <w:r w:rsidRPr="000A1A15">
        <w:rPr>
          <w:rFonts w:ascii="Calibri" w:hAnsi="Calibri" w:cs="Calibri"/>
        </w:rPr>
        <w:t>społowa) – I etap edukacyjny</w:t>
      </w:r>
    </w:p>
    <w:p w:rsidR="00683A17" w:rsidRPr="000A1A15" w:rsidRDefault="00683A17" w:rsidP="006A4A1B">
      <w:pPr>
        <w:numPr>
          <w:ilvl w:val="0"/>
          <w:numId w:val="32"/>
        </w:numPr>
        <w:spacing w:line="360" w:lineRule="auto"/>
        <w:contextualSpacing/>
        <w:jc w:val="both"/>
        <w:rPr>
          <w:rFonts w:ascii="Calibri" w:hAnsi="Calibri" w:cs="Calibri"/>
        </w:rPr>
      </w:pPr>
      <w:r w:rsidRPr="000A1A15">
        <w:rPr>
          <w:rFonts w:ascii="Calibri" w:hAnsi="Calibri" w:cs="Calibri"/>
        </w:rPr>
        <w:t>Kompetencje społeczne i obywatelskie (innowacyjność, kreatywność i praca z</w:t>
      </w:r>
      <w:r w:rsidRPr="000A1A15">
        <w:rPr>
          <w:rFonts w:ascii="Calibri" w:hAnsi="Calibri" w:cs="Calibri"/>
        </w:rPr>
        <w:t>e</w:t>
      </w:r>
      <w:r w:rsidRPr="000A1A15">
        <w:rPr>
          <w:rFonts w:ascii="Calibri" w:hAnsi="Calibri" w:cs="Calibri"/>
        </w:rPr>
        <w:t>społowa) – II etap edukacyjny</w:t>
      </w:r>
    </w:p>
    <w:p w:rsidR="00683A17" w:rsidRPr="000A1A15" w:rsidRDefault="00683A17" w:rsidP="006A4A1B">
      <w:pPr>
        <w:numPr>
          <w:ilvl w:val="0"/>
          <w:numId w:val="32"/>
        </w:numPr>
        <w:spacing w:line="360" w:lineRule="auto"/>
        <w:contextualSpacing/>
        <w:jc w:val="both"/>
        <w:rPr>
          <w:rFonts w:ascii="Calibri" w:hAnsi="Calibri" w:cs="Calibri"/>
        </w:rPr>
      </w:pPr>
      <w:r w:rsidRPr="000A1A15">
        <w:rPr>
          <w:rFonts w:ascii="Calibri" w:hAnsi="Calibri" w:cs="Calibri"/>
        </w:rPr>
        <w:t>Kompetencje społeczne i obywatelskie (innowacyjność, kreatywność i praca z</w:t>
      </w:r>
      <w:r w:rsidRPr="000A1A15">
        <w:rPr>
          <w:rFonts w:ascii="Calibri" w:hAnsi="Calibri" w:cs="Calibri"/>
        </w:rPr>
        <w:t>e</w:t>
      </w:r>
      <w:r w:rsidRPr="000A1A15">
        <w:rPr>
          <w:rFonts w:ascii="Calibri" w:hAnsi="Calibri" w:cs="Calibri"/>
        </w:rPr>
        <w:t>społowa) – III etap edukacyjny</w:t>
      </w:r>
    </w:p>
    <w:p w:rsidR="00683A17" w:rsidRPr="000A1A15" w:rsidRDefault="00683A17" w:rsidP="006A4A1B">
      <w:pPr>
        <w:numPr>
          <w:ilvl w:val="0"/>
          <w:numId w:val="32"/>
        </w:numPr>
        <w:spacing w:line="360" w:lineRule="auto"/>
        <w:contextualSpacing/>
        <w:jc w:val="both"/>
        <w:rPr>
          <w:rFonts w:ascii="Calibri" w:hAnsi="Calibri" w:cs="Calibri"/>
        </w:rPr>
      </w:pPr>
      <w:r w:rsidRPr="000A1A15">
        <w:rPr>
          <w:rFonts w:ascii="Calibri" w:hAnsi="Calibri" w:cs="Calibri"/>
        </w:rPr>
        <w:t>Kompetencje cyfrowe TIK – 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cyfrowe TIK – II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Kompetencje cyfrowe TIK – III poziom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Uczenie się przez eksperymentowanie i doświadczanie – I etap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Uczenie się przez eksperymentowanie i doświadczanie – II etap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Uczenie się przez eksperymentowanie i doświadczanie – III etap edukacyjny</w:t>
      </w:r>
    </w:p>
    <w:p w:rsidR="00683A17" w:rsidRPr="000A1A15" w:rsidRDefault="00683A17" w:rsidP="006A4A1B">
      <w:pPr>
        <w:numPr>
          <w:ilvl w:val="0"/>
          <w:numId w:val="32"/>
        </w:numPr>
        <w:spacing w:after="160" w:line="360" w:lineRule="auto"/>
        <w:contextualSpacing/>
        <w:jc w:val="both"/>
        <w:rPr>
          <w:rFonts w:ascii="Calibri" w:hAnsi="Calibri" w:cs="Calibri"/>
        </w:rPr>
      </w:pPr>
      <w:r w:rsidRPr="000A1A15">
        <w:rPr>
          <w:rFonts w:ascii="Calibri" w:hAnsi="Calibri" w:cs="Calibri"/>
        </w:rPr>
        <w:t>Wspomaganie przedszkoli w rozwijaniu kompetencji kluczowych dzieci</w:t>
      </w:r>
    </w:p>
    <w:p w:rsidR="00683A17" w:rsidRPr="000A1A15" w:rsidRDefault="00683A17" w:rsidP="00397E7A">
      <w:pPr>
        <w:spacing w:after="240" w:line="360" w:lineRule="auto"/>
        <w:jc w:val="both"/>
        <w:rPr>
          <w:rFonts w:ascii="Calibri" w:hAnsi="Calibri" w:cs="Calibri"/>
        </w:rPr>
      </w:pPr>
      <w:r w:rsidRPr="000A1A15">
        <w:rPr>
          <w:rFonts w:ascii="Calibri" w:hAnsi="Calibri" w:cs="Calibri"/>
        </w:rPr>
        <w:t xml:space="preserve">W celu wejścia na odpowiedni kurs należy go odnaleźć i kliknąć w jego nazwę, która jest jednocześnie linkiem go </w:t>
      </w:r>
      <w:r w:rsidRPr="000A1A15">
        <w:rPr>
          <w:rFonts w:ascii="Calibri" w:hAnsi="Calibri" w:cs="Calibri"/>
          <w:noProof/>
        </w:rPr>
        <w:t>uruchamiającym</w:t>
      </w:r>
      <w:r w:rsidRPr="000A1A15">
        <w:rPr>
          <w:rFonts w:ascii="Calibri" w:hAnsi="Calibri" w:cs="Calibri"/>
        </w:rPr>
        <w:t>.</w:t>
      </w:r>
    </w:p>
    <w:p w:rsidR="00683A17" w:rsidRPr="000A1A15" w:rsidRDefault="00683A17" w:rsidP="00397E7A">
      <w:pPr>
        <w:spacing w:line="360" w:lineRule="auto"/>
        <w:jc w:val="both"/>
        <w:rPr>
          <w:rFonts w:ascii="Calibri" w:hAnsi="Calibri" w:cs="Calibri"/>
          <w:color w:val="FF0000"/>
        </w:rPr>
      </w:pPr>
      <w:r w:rsidRPr="003120F4">
        <w:rPr>
          <w:rFonts w:ascii="Calibri" w:hAnsi="Calibri" w:cs="Calibri"/>
          <w:noProof/>
        </w:rPr>
        <w:pict>
          <v:shape id="Obraz 108" o:spid="_x0000_i1061" type="#_x0000_t75" style="width:234pt;height:51pt;visibility:visible" o:bordertopcolor="#7f7f7f" o:borderleftcolor="#7f7f7f" o:borderbottomcolor="#7f7f7f" o:borderrightcolor="#7f7f7f">
            <v:imagedata r:id="rId54" o:title=""/>
            <w10:bordertop type="single" width="6"/>
            <w10:borderleft type="single" width="6"/>
            <w10:borderbottom type="single" width="6"/>
            <w10:borderright type="single" width="6"/>
          </v:shape>
        </w:pict>
      </w:r>
    </w:p>
    <w:p w:rsidR="00683A17" w:rsidRPr="000A1A15" w:rsidRDefault="00683A17" w:rsidP="00397E7A">
      <w:pPr>
        <w:spacing w:before="240" w:line="360" w:lineRule="auto"/>
        <w:jc w:val="both"/>
        <w:rPr>
          <w:rFonts w:ascii="Calibri" w:hAnsi="Calibri" w:cs="Calibri"/>
        </w:rPr>
      </w:pPr>
      <w:r w:rsidRPr="000A1A15">
        <w:rPr>
          <w:rFonts w:ascii="Calibri" w:hAnsi="Calibri" w:cs="Calibri"/>
        </w:rPr>
        <w:t>Zanim jednak ukażą się materiały szkoleniowe, pojawi się okno logowania, w którym każdy trener powinien podać swój login i hasło otrzymane podczas szkolenia ToT.</w:t>
      </w:r>
    </w:p>
    <w:p w:rsidR="00683A17" w:rsidRPr="00E63CC5" w:rsidRDefault="00683A17" w:rsidP="00397E7A">
      <w:pPr>
        <w:spacing w:line="360" w:lineRule="auto"/>
        <w:jc w:val="both"/>
        <w:rPr>
          <w:rFonts w:ascii="Calibri" w:hAnsi="Calibri" w:cs="Calibri"/>
          <w:color w:val="FF0000"/>
        </w:rPr>
      </w:pPr>
      <w:r w:rsidRPr="003120F4">
        <w:rPr>
          <w:rFonts w:ascii="Calibri" w:hAnsi="Calibri" w:cs="Calibri"/>
          <w:noProof/>
        </w:rPr>
        <w:pict>
          <v:shape id="Obraz 109" o:spid="_x0000_i1062" type="#_x0000_t75" style="width:198.75pt;height:151.5pt;visibility:visible" o:bordertopcolor="#7f7f7f" o:borderleftcolor="#7f7f7f" o:borderbottomcolor="#7f7f7f" o:borderrightcolor="#7f7f7f">
            <v:imagedata r:id="rId55" o:title=""/>
            <w10:bordertop type="single" width="6"/>
            <w10:borderleft type="single" width="6"/>
            <w10:borderbottom type="single" width="6"/>
            <w10:borderright type="single" width="6"/>
          </v:shape>
        </w:pict>
      </w:r>
    </w:p>
    <w:p w:rsidR="00683A17" w:rsidRDefault="00683A17" w:rsidP="00397E7A">
      <w:pPr>
        <w:spacing w:line="360" w:lineRule="auto"/>
        <w:jc w:val="both"/>
        <w:rPr>
          <w:rFonts w:ascii="Calibri" w:hAnsi="Calibri" w:cs="Calibri"/>
        </w:rPr>
      </w:pPr>
      <w:r w:rsidRPr="000A1A15">
        <w:rPr>
          <w:rFonts w:ascii="Calibri" w:hAnsi="Calibri" w:cs="Calibri"/>
        </w:rPr>
        <w:t>Natomiast każdy uczestnik szkolenia (tzw. student) zakłada swoje konto samodzielnie. W tym celu należy wybrać przycisk „Zacznij teraz od utworzenia nowego konta”.</w:t>
      </w:r>
    </w:p>
    <w:p w:rsidR="00683A17" w:rsidRPr="000A1A15" w:rsidRDefault="00683A17" w:rsidP="00397E7A">
      <w:pPr>
        <w:spacing w:line="360" w:lineRule="auto"/>
        <w:jc w:val="both"/>
        <w:rPr>
          <w:rFonts w:ascii="Calibri" w:hAnsi="Calibri" w:cs="Calibri"/>
        </w:rPr>
      </w:pPr>
    </w:p>
    <w:p w:rsidR="00683A17" w:rsidRPr="000A1A15" w:rsidRDefault="00683A17" w:rsidP="00397E7A">
      <w:pPr>
        <w:spacing w:line="360" w:lineRule="auto"/>
        <w:jc w:val="both"/>
        <w:rPr>
          <w:rFonts w:ascii="Calibri" w:hAnsi="Calibri" w:cs="Calibri"/>
          <w:color w:val="FF0000"/>
        </w:rPr>
      </w:pPr>
      <w:r w:rsidRPr="003120F4">
        <w:rPr>
          <w:rFonts w:ascii="Calibri" w:hAnsi="Calibri" w:cs="Calibri"/>
          <w:noProof/>
        </w:rPr>
        <w:pict>
          <v:shape id="Obraz 110" o:spid="_x0000_i1063" type="#_x0000_t75" style="width:397.5pt;height:424.5pt;visibility:visible" o:bordertopcolor="#7f7f7f" o:borderleftcolor="#7f7f7f" o:borderbottomcolor="#7f7f7f" o:borderrightcolor="#7f7f7f">
            <v:imagedata r:id="rId56" o:title=""/>
            <w10:bordertop type="single" width="6"/>
            <w10:borderleft type="single" width="6"/>
            <w10:borderbottom type="single" width="6"/>
            <w10:borderright type="single" width="6"/>
          </v:shape>
        </w:pict>
      </w:r>
    </w:p>
    <w:p w:rsidR="00683A17" w:rsidRDefault="00683A17" w:rsidP="00397E7A">
      <w:pPr>
        <w:spacing w:line="360" w:lineRule="auto"/>
        <w:jc w:val="both"/>
        <w:rPr>
          <w:rFonts w:ascii="Calibri" w:hAnsi="Calibri" w:cs="Calibri"/>
        </w:rPr>
      </w:pPr>
    </w:p>
    <w:p w:rsidR="00683A17" w:rsidRDefault="00683A17" w:rsidP="00397E7A">
      <w:pPr>
        <w:spacing w:line="360" w:lineRule="auto"/>
        <w:jc w:val="both"/>
        <w:rPr>
          <w:rFonts w:ascii="Calibri" w:hAnsi="Calibri" w:cs="Calibri"/>
        </w:rPr>
      </w:pPr>
      <w:r w:rsidRPr="000A1A15">
        <w:rPr>
          <w:rFonts w:ascii="Calibri" w:hAnsi="Calibri" w:cs="Calibri"/>
        </w:rPr>
        <w:t>Po utworzeniu konta i zalogowaniu się student musi podać klucz dostępu do kursu (klucz zostanie rozdany przez trenerów na pierwszych zajęciach stacjonarnych), co a</w:t>
      </w:r>
      <w:r w:rsidRPr="000A1A15">
        <w:rPr>
          <w:rFonts w:ascii="Calibri" w:hAnsi="Calibri" w:cs="Calibri"/>
        </w:rPr>
        <w:t>u</w:t>
      </w:r>
      <w:r w:rsidRPr="000A1A15">
        <w:rPr>
          <w:rFonts w:ascii="Calibri" w:hAnsi="Calibri" w:cs="Calibri"/>
        </w:rPr>
        <w:t>tomatycznie spowoduje zapisanie na wybrane szkolenie.</w:t>
      </w:r>
    </w:p>
    <w:p w:rsidR="00683A17" w:rsidRDefault="00683A17" w:rsidP="00397E7A">
      <w:pPr>
        <w:spacing w:line="360" w:lineRule="auto"/>
        <w:jc w:val="both"/>
        <w:rPr>
          <w:rFonts w:ascii="Calibri" w:hAnsi="Calibri" w:cs="Calibri"/>
        </w:rPr>
      </w:pPr>
    </w:p>
    <w:p w:rsidR="00683A17" w:rsidRDefault="00683A17" w:rsidP="00397E7A">
      <w:pPr>
        <w:spacing w:line="360" w:lineRule="auto"/>
        <w:jc w:val="both"/>
        <w:rPr>
          <w:rFonts w:ascii="Calibri" w:hAnsi="Calibri" w:cs="Calibri"/>
        </w:rPr>
      </w:pPr>
    </w:p>
    <w:p w:rsidR="00683A17" w:rsidRPr="000A1A15" w:rsidRDefault="00683A17" w:rsidP="00397E7A">
      <w:pPr>
        <w:spacing w:line="360" w:lineRule="auto"/>
        <w:jc w:val="both"/>
        <w:rPr>
          <w:rFonts w:ascii="Calibri" w:hAnsi="Calibri" w:cs="Calibri"/>
        </w:rPr>
      </w:pPr>
    </w:p>
    <w:p w:rsidR="00683A17" w:rsidRPr="000A1A15" w:rsidRDefault="00683A17" w:rsidP="00397E7A">
      <w:pPr>
        <w:spacing w:line="360" w:lineRule="auto"/>
        <w:jc w:val="both"/>
        <w:rPr>
          <w:rFonts w:ascii="Calibri" w:hAnsi="Calibri" w:cs="Calibri"/>
          <w:color w:val="FF0000"/>
        </w:rPr>
      </w:pPr>
      <w:r w:rsidRPr="003120F4">
        <w:rPr>
          <w:rFonts w:ascii="Calibri" w:hAnsi="Calibri" w:cs="Calibri"/>
          <w:noProof/>
        </w:rPr>
        <w:pict>
          <v:shape id="Obraz 111" o:spid="_x0000_i1064" type="#_x0000_t75" style="width:396pt;height:102.75pt;visibility:visible" o:bordertopcolor="#7f7f7f" o:borderleftcolor="#7f7f7f" o:borderbottomcolor="#7f7f7f" o:borderrightcolor="#7f7f7f">
            <v:imagedata r:id="rId57" o:title=""/>
            <w10:bordertop type="single" width="6"/>
            <w10:borderleft type="single" width="6"/>
            <w10:borderbottom type="single" width="6"/>
            <w10:borderright type="single" width="6"/>
          </v:shape>
        </w:pict>
      </w:r>
    </w:p>
    <w:p w:rsidR="00683A17" w:rsidRPr="000A1A15" w:rsidRDefault="00683A17" w:rsidP="00397E7A">
      <w:pPr>
        <w:spacing w:before="240" w:line="360" w:lineRule="auto"/>
        <w:jc w:val="both"/>
        <w:rPr>
          <w:rFonts w:ascii="Calibri" w:hAnsi="Calibri" w:cs="Calibri"/>
        </w:rPr>
      </w:pPr>
      <w:r w:rsidRPr="000A1A15">
        <w:rPr>
          <w:rFonts w:ascii="Calibri" w:hAnsi="Calibri" w:cs="Calibri"/>
        </w:rPr>
        <w:t>I praca na platformie może ruszyć. Materiały zamieszczone na platformie mają we</w:t>
      </w:r>
      <w:r w:rsidRPr="000A1A15">
        <w:rPr>
          <w:rFonts w:ascii="Calibri" w:hAnsi="Calibri" w:cs="Calibri"/>
        </w:rPr>
        <w:t>s</w:t>
      </w:r>
      <w:r w:rsidRPr="000A1A15">
        <w:rPr>
          <w:rFonts w:ascii="Calibri" w:hAnsi="Calibri" w:cs="Calibri"/>
        </w:rPr>
        <w:t>przeć uczestników w procesie wspomagania szkół i placówek oświatowych. Są one d</w:t>
      </w:r>
      <w:r w:rsidRPr="000A1A15">
        <w:rPr>
          <w:rFonts w:ascii="Calibri" w:hAnsi="Calibri" w:cs="Calibri"/>
        </w:rPr>
        <w:t>o</w:t>
      </w:r>
      <w:r w:rsidRPr="000A1A15">
        <w:rPr>
          <w:rFonts w:ascii="Calibri" w:hAnsi="Calibri" w:cs="Calibri"/>
        </w:rPr>
        <w:t xml:space="preserve">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0A1A15">
        <w:rPr>
          <w:rFonts w:ascii="Calibri" w:hAnsi="Calibri" w:cs="Calibri"/>
          <w:b/>
        </w:rPr>
        <w:t>F</w:t>
      </w:r>
      <w:r w:rsidRPr="000A1A15">
        <w:rPr>
          <w:rFonts w:ascii="Calibri" w:hAnsi="Calibri" w:cs="Calibri"/>
          <w:b/>
        </w:rPr>
        <w:t>o</w:t>
      </w:r>
      <w:r w:rsidRPr="000A1A15">
        <w:rPr>
          <w:rFonts w:ascii="Calibri" w:hAnsi="Calibri" w:cs="Calibri"/>
          <w:b/>
        </w:rPr>
        <w:t>rum</w:t>
      </w:r>
      <w:r w:rsidRPr="000A1A15">
        <w:rPr>
          <w:rFonts w:ascii="Calibri" w:hAnsi="Calibri" w:cs="Calibri"/>
        </w:rPr>
        <w:t xml:space="preserve"> to służy również do wymiany informacji pomiędzy uczestnikami.</w:t>
      </w:r>
    </w:p>
    <w:p w:rsidR="00683A17" w:rsidRPr="000A1A15" w:rsidRDefault="00683A17" w:rsidP="00397E7A">
      <w:pPr>
        <w:spacing w:line="360" w:lineRule="auto"/>
        <w:rPr>
          <w:rFonts w:ascii="Calibri" w:hAnsi="Calibri" w:cs="Calibri"/>
        </w:rPr>
      </w:pPr>
      <w:r w:rsidRPr="003120F4">
        <w:rPr>
          <w:rFonts w:ascii="Calibri" w:hAnsi="Calibri" w:cs="Calibri"/>
          <w:noProof/>
        </w:rPr>
        <w:pict>
          <v:shape id="Obraz 112" o:spid="_x0000_i1065" type="#_x0000_t75" style="width:111.75pt;height:20.25pt;visibility:visible" o:bordertopcolor="#7f7f7f" o:borderleftcolor="#7f7f7f" o:borderbottomcolor="#7f7f7f" o:borderrightcolor="#7f7f7f">
            <v:imagedata r:id="rId58" o:title=""/>
            <w10:bordertop type="single" width="6"/>
            <w10:borderleft type="single" width="6"/>
            <w10:borderbottom type="single" width="6"/>
            <w10:borderright type="single" width="6"/>
          </v:shape>
        </w:pict>
      </w:r>
    </w:p>
    <w:p w:rsidR="00683A17" w:rsidRPr="000A1A15" w:rsidRDefault="00683A17" w:rsidP="00397E7A">
      <w:pPr>
        <w:spacing w:line="360" w:lineRule="auto"/>
        <w:jc w:val="both"/>
        <w:rPr>
          <w:rFonts w:ascii="Calibri" w:hAnsi="Calibri" w:cs="Calibri"/>
        </w:rPr>
      </w:pPr>
      <w:r w:rsidRPr="000A1A15">
        <w:rPr>
          <w:rFonts w:ascii="Calibri" w:hAnsi="Calibri" w:cs="Calibri"/>
        </w:rPr>
        <w:t>Dodatkowo na platformie funkcjonują zakładki:</w:t>
      </w:r>
    </w:p>
    <w:p w:rsidR="00683A17" w:rsidRPr="000A1A15" w:rsidRDefault="00683A17" w:rsidP="00397E7A">
      <w:pPr>
        <w:spacing w:line="360" w:lineRule="auto"/>
        <w:jc w:val="both"/>
        <w:rPr>
          <w:rFonts w:ascii="Calibri" w:hAnsi="Calibri" w:cs="Calibri"/>
        </w:rPr>
      </w:pPr>
      <w:r w:rsidRPr="000A1A15">
        <w:rPr>
          <w:rFonts w:ascii="Calibri" w:hAnsi="Calibri" w:cs="Calibri"/>
          <w:b/>
        </w:rPr>
        <w:t>Informacje</w:t>
      </w:r>
      <w:r w:rsidRPr="000A1A15">
        <w:rPr>
          <w:rFonts w:ascii="Calibri" w:hAnsi="Calibri" w:cs="Calibri"/>
        </w:rPr>
        <w:t xml:space="preserve"> -  są na nich umieszczone informacje (np. dokumenty tekstowe, prezent</w:t>
      </w:r>
      <w:r w:rsidRPr="000A1A15">
        <w:rPr>
          <w:rFonts w:ascii="Calibri" w:hAnsi="Calibri" w:cs="Calibri"/>
        </w:rPr>
        <w:t>a</w:t>
      </w:r>
      <w:r w:rsidRPr="000A1A15">
        <w:rPr>
          <w:rFonts w:ascii="Calibri" w:hAnsi="Calibri" w:cs="Calibri"/>
        </w:rPr>
        <w:t xml:space="preserve">cje multimedialne, filmy, itp.) </w:t>
      </w:r>
    </w:p>
    <w:p w:rsidR="00683A17" w:rsidRPr="000A1A15" w:rsidRDefault="00683A17" w:rsidP="00397E7A">
      <w:pPr>
        <w:spacing w:line="360" w:lineRule="auto"/>
        <w:jc w:val="both"/>
        <w:rPr>
          <w:rFonts w:ascii="Calibri" w:hAnsi="Calibri" w:cs="Calibri"/>
        </w:rPr>
      </w:pPr>
      <w:r w:rsidRPr="000A1A15">
        <w:rPr>
          <w:rFonts w:ascii="Calibri" w:hAnsi="Calibri" w:cs="Calibri"/>
          <w:b/>
        </w:rPr>
        <w:t>Ćwiczenia</w:t>
      </w:r>
      <w:r w:rsidRPr="000A1A15">
        <w:rPr>
          <w:rFonts w:ascii="Calibri" w:hAnsi="Calibri" w:cs="Calibri"/>
        </w:rPr>
        <w:t xml:space="preserve"> - które studenci muszą rozwiązać i oddać/przesłać plik poprzez umieszczenie ich na platformie. Zadaniem trenera jest odebranie prac i informacja zwrotna.</w:t>
      </w:r>
    </w:p>
    <w:p w:rsidR="00683A17" w:rsidRPr="000A1A15" w:rsidRDefault="00683A17" w:rsidP="00397E7A">
      <w:pPr>
        <w:spacing w:line="360" w:lineRule="auto"/>
        <w:jc w:val="both"/>
        <w:rPr>
          <w:rFonts w:ascii="Calibri" w:hAnsi="Calibri" w:cs="Calibri"/>
        </w:rPr>
      </w:pPr>
      <w:r w:rsidRPr="000A1A15">
        <w:rPr>
          <w:rFonts w:ascii="Calibri" w:hAnsi="Calibri" w:cs="Calibri"/>
          <w:b/>
        </w:rPr>
        <w:t>Zaliczenia</w:t>
      </w:r>
      <w:r w:rsidRPr="000A1A15">
        <w:rPr>
          <w:rFonts w:ascii="Calibri" w:hAnsi="Calibri" w:cs="Calibri"/>
        </w:rPr>
        <w:t xml:space="preserve"> -  każdy kursant ma 4 obowiązkowe zaliczenia. Trener ma obowiązek oc</w:t>
      </w:r>
      <w:r w:rsidRPr="000A1A15">
        <w:rPr>
          <w:rFonts w:ascii="Calibri" w:hAnsi="Calibri" w:cs="Calibri"/>
        </w:rPr>
        <w:t>e</w:t>
      </w:r>
      <w:r w:rsidRPr="000A1A15">
        <w:rPr>
          <w:rFonts w:ascii="Calibri" w:hAnsi="Calibri" w:cs="Calibri"/>
        </w:rPr>
        <w:t>nienia ich oraz umieszczenie informacji zwrotnej dla uczestnika na platformie.</w:t>
      </w:r>
    </w:p>
    <w:p w:rsidR="00683A17" w:rsidRDefault="00683A17" w:rsidP="00397E7A">
      <w:pPr>
        <w:spacing w:line="360" w:lineRule="auto"/>
        <w:jc w:val="both"/>
        <w:rPr>
          <w:rFonts w:ascii="Calibri" w:hAnsi="Calibri" w:cs="Calibri"/>
        </w:rPr>
      </w:pPr>
    </w:p>
    <w:p w:rsidR="00683A17" w:rsidRPr="000A1A15" w:rsidRDefault="00683A17" w:rsidP="00397E7A">
      <w:pPr>
        <w:spacing w:line="360" w:lineRule="auto"/>
        <w:jc w:val="both"/>
        <w:rPr>
          <w:rFonts w:ascii="Calibri" w:hAnsi="Calibri" w:cs="Calibri"/>
        </w:rPr>
      </w:pPr>
      <w:r w:rsidRPr="000A1A15">
        <w:rPr>
          <w:rFonts w:ascii="Calibri" w:hAnsi="Calibri" w:cs="Calibri"/>
        </w:rPr>
        <w:t xml:space="preserve">Administratorem danych na platformie jest ŁCDNiKP. W razie problemów technicznych należy skontaktować się z administratorem platformy pisząc maila na adres: </w:t>
      </w:r>
      <w:hyperlink r:id="rId59" w:history="1">
        <w:r w:rsidRPr="000A1A15">
          <w:rPr>
            <w:rFonts w:ascii="Calibri" w:hAnsi="Calibri" w:cs="Calibri"/>
          </w:rPr>
          <w:t>biuro@studio-projektow.pl</w:t>
        </w:r>
      </w:hyperlink>
      <w:r w:rsidRPr="000A1A15">
        <w:rPr>
          <w:rFonts w:ascii="Calibri" w:hAnsi="Calibri" w:cs="Calibri"/>
        </w:rPr>
        <w:t>.</w:t>
      </w:r>
    </w:p>
    <w:p w:rsidR="00683A17" w:rsidRPr="007A4539" w:rsidRDefault="00683A17" w:rsidP="000369C1">
      <w:pPr>
        <w:spacing w:before="120" w:after="120" w:line="360" w:lineRule="auto"/>
        <w:jc w:val="both"/>
        <w:rPr>
          <w:rFonts w:ascii="Calibri" w:hAnsi="Calibri" w:cs="Calibri"/>
          <w:b/>
          <w:color w:val="000000"/>
          <w:sz w:val="16"/>
          <w:szCs w:val="16"/>
        </w:rPr>
      </w:pPr>
    </w:p>
    <w:p w:rsidR="00683A17" w:rsidRPr="007A4539" w:rsidRDefault="00683A17" w:rsidP="000369C1">
      <w:pPr>
        <w:spacing w:before="120" w:after="120" w:line="360" w:lineRule="auto"/>
        <w:jc w:val="both"/>
        <w:rPr>
          <w:rFonts w:ascii="Calibri" w:hAnsi="Calibri" w:cs="Calibri"/>
          <w:b/>
          <w:color w:val="000000"/>
          <w:sz w:val="20"/>
          <w:szCs w:val="20"/>
        </w:rPr>
      </w:pPr>
    </w:p>
    <w:p w:rsidR="00683A17" w:rsidRDefault="00683A17" w:rsidP="000369C1">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Zjazd 2</w:t>
      </w:r>
    </w:p>
    <w:p w:rsidR="00683A17" w:rsidRDefault="00683A17" w:rsidP="0001534D">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 xml:space="preserve">Dzień 1 – 10,5 godz. </w:t>
      </w:r>
    </w:p>
    <w:p w:rsidR="00683A17" w:rsidRDefault="00683A17" w:rsidP="000369C1">
      <w:pPr>
        <w:spacing w:before="120" w:after="120" w:line="360" w:lineRule="auto"/>
        <w:jc w:val="both"/>
        <w:rPr>
          <w:rFonts w:ascii="Calibri" w:hAnsi="Calibri" w:cs="Calibri"/>
          <w:b/>
          <w:color w:val="000000"/>
          <w:sz w:val="28"/>
          <w:szCs w:val="28"/>
        </w:rPr>
      </w:pPr>
      <w:r w:rsidRPr="000369C1">
        <w:rPr>
          <w:rFonts w:ascii="Calibri" w:hAnsi="Calibri" w:cs="Calibri"/>
          <w:b/>
          <w:color w:val="000000"/>
          <w:sz w:val="28"/>
          <w:szCs w:val="28"/>
        </w:rPr>
        <w:t>Moduł IV - Proces uczenia się a rozwo</w:t>
      </w:r>
      <w:r w:rsidRPr="000369C1">
        <w:rPr>
          <w:rFonts w:ascii="Calibri (Vietnamese)" w:hAnsi="Calibri (Vietnamese)" w:cs="Calibri (Vietnamese)"/>
          <w:b/>
          <w:color w:val="000000"/>
          <w:sz w:val="28"/>
          <w:szCs w:val="28"/>
        </w:rPr>
        <w:t>́j kompetencji kluczowych</w:t>
      </w:r>
    </w:p>
    <w:p w:rsidR="00683A17" w:rsidRDefault="00683A17" w:rsidP="006A4A1B">
      <w:pPr>
        <w:pStyle w:val="ListParagraph"/>
        <w:numPr>
          <w:ilvl w:val="0"/>
          <w:numId w:val="17"/>
        </w:numPr>
        <w:tabs>
          <w:tab w:val="left" w:pos="2820"/>
        </w:tabs>
        <w:spacing w:line="360" w:lineRule="auto"/>
        <w:ind w:left="426" w:hanging="426"/>
        <w:jc w:val="both"/>
        <w:rPr>
          <w:b/>
        </w:rPr>
      </w:pPr>
      <w:r w:rsidRPr="00955B14">
        <w:rPr>
          <w:b/>
        </w:rPr>
        <w:t>Umiejętność uczenia się</w:t>
      </w:r>
    </w:p>
    <w:p w:rsidR="00683A17" w:rsidRDefault="00683A17" w:rsidP="002E0DFE">
      <w:pPr>
        <w:pStyle w:val="ListParagraph"/>
        <w:tabs>
          <w:tab w:val="left" w:pos="2820"/>
        </w:tabs>
        <w:spacing w:line="360" w:lineRule="auto"/>
        <w:ind w:left="426"/>
        <w:jc w:val="both"/>
        <w:rPr>
          <w:b/>
        </w:rPr>
      </w:pPr>
    </w:p>
    <w:p w:rsidR="00683A17" w:rsidRDefault="00683A17" w:rsidP="00C439BA">
      <w:pPr>
        <w:tabs>
          <w:tab w:val="left" w:pos="2820"/>
        </w:tabs>
        <w:spacing w:line="360" w:lineRule="auto"/>
        <w:jc w:val="both"/>
        <w:rPr>
          <w:rFonts w:ascii="Calibri" w:hAnsi="Calibri"/>
          <w:b/>
        </w:rPr>
      </w:pPr>
      <w:r>
        <w:rPr>
          <w:noProof/>
        </w:rPr>
        <w:pict>
          <v:roundrect id="Zaokrąglony prostokąt 180" o:spid="_x0000_s1075" style="position:absolute;left:0;text-align:left;margin-left:13.35pt;margin-top:8pt;width:423.55pt;height:181.5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" filled="f" strokecolor="#c45911" strokeweight="1pt">
            <v:stroke joinstyle="miter"/>
          </v:roundrect>
        </w:pict>
      </w:r>
      <w:r>
        <w:rPr>
          <w:noProof/>
        </w:rPr>
        <w:pict>
          <v:rect id="Symbol zastępczy zawartości 2" o:spid="_x0000_s1076" style="position:absolute;left:0;text-align:left;margin-left:13.3pt;margin-top:21.75pt;width:405.95pt;height:177.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" filled="f" stroked="f">
            <o:lock v:ext="edit" grouping="t"/>
            <v:textbox>
              <w:txbxContent>
                <w:p w:rsidR="00683A17" w:rsidRPr="003120F4" w:rsidRDefault="00683A17" w:rsidP="00C439BA">
                  <w:pPr>
                    <w:pStyle w:val="NormalWeb"/>
                    <w:spacing w:line="360" w:lineRule="auto"/>
                    <w:jc w:val="center"/>
                    <w:rPr>
                      <w:rFonts w:ascii="Calibri" w:hAnsi="Calibri"/>
                      <w:color w:val="000000"/>
                      <w:kern w:val="24"/>
                      <w:sz w:val="32"/>
                      <w:szCs w:val="32"/>
                    </w:rPr>
                  </w:pPr>
                  <w:r w:rsidRPr="003120F4">
                    <w:rPr>
                      <w:rFonts w:ascii="Calibri" w:hAnsi="Calibri"/>
                      <w:color w:val="000000"/>
                      <w:kern w:val="24"/>
                      <w:sz w:val="32"/>
                      <w:szCs w:val="32"/>
                    </w:rPr>
                    <w:t xml:space="preserve">„Uczenie się jest to proces, </w:t>
                  </w:r>
                  <w:r w:rsidRPr="003120F4">
                    <w:rPr>
                      <w:rFonts w:ascii="Calibri" w:hAnsi="Calibri"/>
                      <w:color w:val="000000"/>
                      <w:kern w:val="24"/>
                      <w:sz w:val="32"/>
                      <w:szCs w:val="32"/>
                    </w:rPr>
                    <w:br/>
                    <w:t xml:space="preserve">w którym na drodze poznania, doświadczenia i ćwiczenia powstają̨ nowe struktury wiedzy, umiejętności, nawyki </w:t>
                  </w:r>
                  <w:r w:rsidRPr="003120F4">
                    <w:rPr>
                      <w:rFonts w:ascii="Calibri" w:hAnsi="Calibri"/>
                      <w:color w:val="000000"/>
                      <w:kern w:val="24"/>
                      <w:sz w:val="32"/>
                      <w:szCs w:val="32"/>
                    </w:rPr>
                    <w:br/>
                    <w:t>i postawy, czyli dokonuje się zmiana”.</w:t>
                  </w:r>
                </w:p>
                <w:p w:rsidR="00683A17" w:rsidRPr="00C439BA" w:rsidRDefault="00683A17" w:rsidP="00C439BA">
                  <w:pPr>
                    <w:pStyle w:val="NormalWeb"/>
                    <w:spacing w:line="360" w:lineRule="auto"/>
                    <w:jc w:val="center"/>
                    <w:rPr>
                      <w:sz w:val="16"/>
                      <w:szCs w:val="16"/>
                    </w:rPr>
                  </w:pPr>
                </w:p>
                <w:p w:rsidR="00683A17" w:rsidRPr="00C439BA" w:rsidRDefault="00683A17" w:rsidP="00C439BA">
                  <w:pPr>
                    <w:pStyle w:val="NormalWeb"/>
                    <w:spacing w:line="360" w:lineRule="auto"/>
                    <w:jc w:val="right"/>
                    <w:rPr>
                      <w:i/>
                      <w:sz w:val="32"/>
                      <w:szCs w:val="32"/>
                    </w:rPr>
                  </w:pPr>
                  <w:r w:rsidRPr="003120F4">
                    <w:rPr>
                      <w:rFonts w:ascii="Calibri" w:hAnsi="Calibri"/>
                      <w:i/>
                      <w:color w:val="000000"/>
                      <w:kern w:val="24"/>
                      <w:sz w:val="32"/>
                      <w:szCs w:val="32"/>
                    </w:rPr>
                    <w:t>Kamila Witerska</w:t>
                  </w:r>
                </w:p>
              </w:txbxContent>
            </v:textbox>
          </v:rect>
        </w:pict>
      </w:r>
    </w:p>
    <w:p w:rsidR="00683A17" w:rsidRPr="00C439BA" w:rsidRDefault="00683A17" w:rsidP="00C439BA">
      <w:pPr>
        <w:tabs>
          <w:tab w:val="left" w:pos="2820"/>
        </w:tabs>
        <w:spacing w:line="360" w:lineRule="auto"/>
        <w:jc w:val="both"/>
        <w:rPr>
          <w:rFonts w:ascii="Calibri" w:hAnsi="Calibri"/>
          <w:b/>
        </w:rPr>
      </w:pPr>
    </w:p>
    <w:p w:rsidR="00683A17" w:rsidRPr="00955B14" w:rsidRDefault="00683A17" w:rsidP="00955B14">
      <w:pPr>
        <w:tabs>
          <w:tab w:val="left" w:pos="2820"/>
        </w:tabs>
        <w:spacing w:line="360" w:lineRule="auto"/>
        <w:jc w:val="both"/>
        <w:rPr>
          <w:rFonts w:ascii="Calibri" w:hAnsi="Calibri"/>
          <w:b/>
        </w:rPr>
      </w:pPr>
    </w:p>
    <w:p w:rsidR="00683A17" w:rsidRDefault="00683A17" w:rsidP="00955B14">
      <w:pPr>
        <w:tabs>
          <w:tab w:val="left" w:pos="2820"/>
        </w:tabs>
        <w:spacing w:line="360" w:lineRule="auto"/>
        <w:jc w:val="both"/>
        <w:rPr>
          <w:rFonts w:ascii="Calibri" w:hAnsi="Calibri"/>
          <w:b/>
        </w:rPr>
      </w:pPr>
    </w:p>
    <w:p w:rsidR="00683A17" w:rsidRDefault="00683A17" w:rsidP="00447056">
      <w:pPr>
        <w:tabs>
          <w:tab w:val="left" w:pos="2820"/>
        </w:tabs>
        <w:spacing w:line="360" w:lineRule="auto"/>
        <w:jc w:val="both"/>
        <w:rPr>
          <w:rFonts w:ascii="Calibri" w:hAnsi="Calibri"/>
          <w:b/>
        </w:rPr>
      </w:pPr>
    </w:p>
    <w:p w:rsidR="00683A17" w:rsidRDefault="00683A17" w:rsidP="00447056">
      <w:pPr>
        <w:tabs>
          <w:tab w:val="left" w:pos="426"/>
        </w:tabs>
        <w:spacing w:line="360" w:lineRule="auto"/>
        <w:jc w:val="both"/>
        <w:rPr>
          <w:rFonts w:ascii="Calibri" w:hAnsi="Calibri"/>
        </w:rPr>
      </w:pPr>
      <w:r>
        <w:rPr>
          <w:rFonts w:ascii="Calibri" w:hAnsi="Calibri"/>
        </w:rPr>
        <w:tab/>
      </w:r>
    </w:p>
    <w:p w:rsidR="00683A17" w:rsidRDefault="00683A17" w:rsidP="00447056">
      <w:pPr>
        <w:tabs>
          <w:tab w:val="left" w:pos="426"/>
        </w:tabs>
        <w:spacing w:line="360" w:lineRule="auto"/>
        <w:jc w:val="both"/>
        <w:rPr>
          <w:rFonts w:ascii="Calibri" w:hAnsi="Calibri"/>
        </w:rPr>
      </w:pPr>
    </w:p>
    <w:p w:rsidR="00683A17" w:rsidRDefault="00683A17" w:rsidP="00447056">
      <w:pPr>
        <w:tabs>
          <w:tab w:val="left" w:pos="426"/>
        </w:tabs>
        <w:spacing w:line="360" w:lineRule="auto"/>
        <w:jc w:val="both"/>
        <w:rPr>
          <w:rFonts w:ascii="Calibri" w:hAnsi="Calibri"/>
        </w:rPr>
      </w:pPr>
    </w:p>
    <w:p w:rsidR="00683A17" w:rsidRDefault="00683A17" w:rsidP="00447056">
      <w:pPr>
        <w:tabs>
          <w:tab w:val="left" w:pos="426"/>
        </w:tabs>
        <w:spacing w:line="360" w:lineRule="auto"/>
        <w:jc w:val="both"/>
        <w:rPr>
          <w:rFonts w:ascii="Calibri" w:hAnsi="Calibri"/>
        </w:rPr>
      </w:pPr>
    </w:p>
    <w:p w:rsidR="00683A17" w:rsidRDefault="00683A17" w:rsidP="00447056">
      <w:pPr>
        <w:tabs>
          <w:tab w:val="left" w:pos="426"/>
        </w:tabs>
        <w:spacing w:line="360" w:lineRule="auto"/>
        <w:jc w:val="both"/>
        <w:rPr>
          <w:rFonts w:ascii="Calibri" w:hAnsi="Calibri"/>
        </w:rPr>
      </w:pPr>
    </w:p>
    <w:p w:rsidR="00683A17" w:rsidRDefault="00683A17" w:rsidP="00447056">
      <w:pPr>
        <w:tabs>
          <w:tab w:val="left" w:pos="426"/>
        </w:tabs>
        <w:spacing w:line="360" w:lineRule="auto"/>
        <w:jc w:val="both"/>
        <w:rPr>
          <w:rFonts w:ascii="Calibri" w:hAnsi="Calibri"/>
        </w:rPr>
      </w:pPr>
    </w:p>
    <w:p w:rsidR="00683A17" w:rsidRDefault="00683A17" w:rsidP="00447056">
      <w:pPr>
        <w:tabs>
          <w:tab w:val="left" w:pos="426"/>
        </w:tabs>
        <w:spacing w:line="360" w:lineRule="auto"/>
        <w:jc w:val="both"/>
        <w:rPr>
          <w:rFonts w:ascii="Calibri" w:hAnsi="Calibri"/>
        </w:rPr>
      </w:pPr>
      <w:r w:rsidRPr="00447056">
        <w:rPr>
          <w:rFonts w:ascii="Calibri" w:hAnsi="Calibri"/>
        </w:rPr>
        <w:t xml:space="preserve">Umiejętność uczenia się uważana jest przez niektórych za najważniejszą z kluczowych kompetencji – </w:t>
      </w:r>
      <w:r w:rsidRPr="00447056">
        <w:rPr>
          <w:rFonts w:ascii="Calibri" w:hAnsi="Calibri"/>
          <w:bCs/>
        </w:rPr>
        <w:t>METAKOMPETENCJA</w:t>
      </w:r>
      <w:r w:rsidRPr="00447056">
        <w:rPr>
          <w:rFonts w:ascii="Calibri" w:hAnsi="Calibri"/>
        </w:rPr>
        <w:t>, ponieważ wiedząc, w jaki sposób się uczymy i cz</w:t>
      </w:r>
      <w:r w:rsidRPr="00447056">
        <w:rPr>
          <w:rFonts w:ascii="Calibri" w:hAnsi="Calibri"/>
        </w:rPr>
        <w:t>e</w:t>
      </w:r>
      <w:r w:rsidRPr="00447056">
        <w:rPr>
          <w:rFonts w:ascii="Calibri" w:hAnsi="Calibri"/>
        </w:rPr>
        <w:t>go potrzebujemy, aby osiągnąć sukces w tym zakresie, możemy efektywnie rozwijać pozostałe kompetencje.</w:t>
      </w:r>
      <w:r>
        <w:rPr>
          <w:rFonts w:ascii="Calibri" w:hAnsi="Calibri"/>
        </w:rPr>
        <w:t xml:space="preserve"> </w:t>
      </w:r>
      <w:r w:rsidRPr="00447056">
        <w:rPr>
          <w:rFonts w:ascii="Calibri" w:hAnsi="Calibri"/>
        </w:rPr>
        <w:t xml:space="preserve">Umiejętność uczenia się oznacza miedzy innymi świadomość tego, w jaki sposób się uczymy oraz jaki mamy potencjał i potrzeby w tym zakresie. </w:t>
      </w:r>
    </w:p>
    <w:p w:rsidR="00683A17" w:rsidRPr="00447056" w:rsidRDefault="00683A17" w:rsidP="00447056">
      <w:pPr>
        <w:tabs>
          <w:tab w:val="left" w:pos="567"/>
        </w:tabs>
        <w:spacing w:line="360" w:lineRule="auto"/>
        <w:jc w:val="both"/>
        <w:rPr>
          <w:rFonts w:ascii="Calibri" w:hAnsi="Calibri"/>
        </w:rPr>
      </w:pPr>
      <w:r>
        <w:rPr>
          <w:rFonts w:ascii="Calibri" w:hAnsi="Calibri"/>
        </w:rPr>
        <w:tab/>
        <w:t xml:space="preserve">Podczas uczenia  się </w:t>
      </w:r>
      <w:r w:rsidRPr="00447056">
        <w:rPr>
          <w:rFonts w:ascii="Calibri" w:hAnsi="Calibri"/>
        </w:rPr>
        <w:t>zachodzą zmiany w zachowani</w:t>
      </w:r>
      <w:r>
        <w:rPr>
          <w:rFonts w:ascii="Calibri" w:hAnsi="Calibri"/>
        </w:rPr>
        <w:t>u</w:t>
      </w:r>
      <w:r w:rsidRPr="00447056">
        <w:rPr>
          <w:rFonts w:ascii="Calibri (Vietnamese)" w:hAnsi="Calibri (Vietnamese)"/>
        </w:rPr>
        <w:t>, wiedzy, umieje</w:t>
      </w:r>
      <w:r w:rsidRPr="00447056">
        <w:rPr>
          <w:rFonts w:ascii="Tahoma" w:hAnsi="Tahoma" w:cs="Tahoma"/>
        </w:rPr>
        <w:t>̨</w:t>
      </w:r>
      <w:r w:rsidRPr="00447056">
        <w:rPr>
          <w:rFonts w:ascii="Calibri (Vietnamese)" w:hAnsi="Calibri (Vietnamese)"/>
        </w:rPr>
        <w:t xml:space="preserve">tnościach </w:t>
      </w:r>
      <w:r>
        <w:rPr>
          <w:rFonts w:ascii="Calibri" w:hAnsi="Calibri"/>
        </w:rPr>
        <w:br/>
      </w:r>
      <w:r w:rsidRPr="00447056">
        <w:rPr>
          <w:rFonts w:ascii="Calibri" w:hAnsi="Calibri"/>
        </w:rPr>
        <w:t>i postawach</w:t>
      </w:r>
      <w:r>
        <w:rPr>
          <w:rFonts w:ascii="Calibri" w:hAnsi="Calibri"/>
        </w:rPr>
        <w:t>.</w:t>
      </w:r>
      <w:r w:rsidRPr="00447056">
        <w:rPr>
          <w:rFonts w:ascii="Calibri" w:hAnsi="Calibri"/>
        </w:rPr>
        <w:t xml:space="preserve"> </w:t>
      </w:r>
      <w:r>
        <w:rPr>
          <w:rFonts w:ascii="Calibri" w:hAnsi="Calibri"/>
        </w:rPr>
        <w:t xml:space="preserve"> </w:t>
      </w:r>
      <w:r w:rsidRPr="00447056">
        <w:rPr>
          <w:rFonts w:ascii="Calibri" w:hAnsi="Calibri"/>
        </w:rPr>
        <w:t>Aby się</w:t>
      </w:r>
      <w:r w:rsidRPr="00447056">
        <w:rPr>
          <w:rFonts w:ascii="Calibri (Vietnamese)" w:hAnsi="Calibri (Vietnamese)"/>
        </w:rPr>
        <w:t xml:space="preserve"> czegoś nauczyć, na ogó</w:t>
      </w:r>
      <w:r w:rsidRPr="00447056">
        <w:rPr>
          <w:rFonts w:ascii="Calibri" w:hAnsi="Calibri"/>
        </w:rPr>
        <w:t>ł niezbędne jest połączenie tych trzech elemento</w:t>
      </w:r>
      <w:r w:rsidRPr="00447056">
        <w:rPr>
          <w:rFonts w:ascii="Calibri (Vietnamese)" w:hAnsi="Calibri (Vietnamese)"/>
        </w:rPr>
        <w:t>́w</w:t>
      </w:r>
      <w:r>
        <w:rPr>
          <w:rFonts w:ascii="Calibri" w:hAnsi="Calibri"/>
        </w:rPr>
        <w:t>.</w:t>
      </w:r>
    </w:p>
    <w:p w:rsidR="00683A17" w:rsidRDefault="00683A17" w:rsidP="00955B14">
      <w:pPr>
        <w:tabs>
          <w:tab w:val="left" w:pos="2820"/>
        </w:tabs>
        <w:spacing w:line="360" w:lineRule="auto"/>
        <w:jc w:val="both"/>
        <w:rPr>
          <w:rFonts w:ascii="Calibri" w:hAnsi="Calibri"/>
          <w:b/>
        </w:rPr>
      </w:pPr>
    </w:p>
    <w:p w:rsidR="00683A17" w:rsidRDefault="00683A17" w:rsidP="00955B14">
      <w:pPr>
        <w:tabs>
          <w:tab w:val="left" w:pos="2820"/>
        </w:tabs>
        <w:spacing w:line="360" w:lineRule="auto"/>
        <w:jc w:val="both"/>
        <w:rPr>
          <w:rFonts w:ascii="Calibri" w:hAnsi="Calibri"/>
          <w:b/>
        </w:rPr>
      </w:pPr>
    </w:p>
    <w:p w:rsidR="00683A17" w:rsidRDefault="00683A17" w:rsidP="00F0790F">
      <w:pPr>
        <w:tabs>
          <w:tab w:val="left" w:pos="2820"/>
        </w:tabs>
        <w:spacing w:line="360" w:lineRule="auto"/>
        <w:jc w:val="center"/>
        <w:rPr>
          <w:rFonts w:ascii="Calibri" w:hAnsi="Calibri"/>
          <w:b/>
        </w:rPr>
      </w:pPr>
    </w:p>
    <w:p w:rsidR="00683A17" w:rsidRDefault="00683A17" w:rsidP="00F0790F">
      <w:pPr>
        <w:tabs>
          <w:tab w:val="left" w:pos="2820"/>
        </w:tabs>
        <w:spacing w:line="360" w:lineRule="auto"/>
        <w:jc w:val="center"/>
        <w:rPr>
          <w:rFonts w:ascii="Calibri" w:hAnsi="Calibri"/>
          <w:b/>
        </w:rPr>
      </w:pPr>
      <w:r>
        <w:rPr>
          <w:rFonts w:ascii="Calibri" w:hAnsi="Calibri"/>
          <w:b/>
        </w:rPr>
        <w:t>UMIEJETNOŚĆ UCZENIA SIĘ</w:t>
      </w:r>
    </w:p>
    <w:p w:rsidR="00683A17" w:rsidRDefault="00683A17" w:rsidP="00F0790F">
      <w:pPr>
        <w:tabs>
          <w:tab w:val="left" w:pos="2820"/>
        </w:tabs>
        <w:spacing w:line="360" w:lineRule="auto"/>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7"/>
        <w:gridCol w:w="3065"/>
        <w:gridCol w:w="2907"/>
      </w:tblGrid>
      <w:tr w:rsidR="00683A17" w:rsidTr="003120F4">
        <w:tc>
          <w:tcPr>
            <w:tcW w:w="2831" w:type="dxa"/>
            <w:shd w:val="clear" w:color="auto" w:fill="F2F2F2"/>
          </w:tcPr>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b/>
                <w:sz w:val="22"/>
                <w:szCs w:val="22"/>
              </w:rPr>
              <w:t>WIEDZA</w:t>
            </w:r>
          </w:p>
        </w:tc>
        <w:tc>
          <w:tcPr>
            <w:tcW w:w="2831" w:type="dxa"/>
            <w:shd w:val="clear" w:color="auto" w:fill="F2F2F2"/>
          </w:tcPr>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b/>
                <w:sz w:val="22"/>
                <w:szCs w:val="22"/>
              </w:rPr>
              <w:t>UMIEJETNOŚCI</w:t>
            </w:r>
          </w:p>
        </w:tc>
        <w:tc>
          <w:tcPr>
            <w:tcW w:w="2831" w:type="dxa"/>
            <w:shd w:val="clear" w:color="auto" w:fill="F2F2F2"/>
          </w:tcPr>
          <w:p w:rsidR="00683A17" w:rsidRPr="003120F4" w:rsidRDefault="00683A17" w:rsidP="003120F4">
            <w:pPr>
              <w:tabs>
                <w:tab w:val="left" w:pos="2820"/>
              </w:tabs>
              <w:spacing w:line="360" w:lineRule="auto"/>
              <w:jc w:val="center"/>
              <w:rPr>
                <w:rFonts w:ascii="Calibri" w:hAnsi="Calibri"/>
                <w:b/>
                <w:sz w:val="22"/>
                <w:szCs w:val="22"/>
              </w:rPr>
            </w:pPr>
            <w:r w:rsidRPr="003120F4">
              <w:rPr>
                <w:rFonts w:ascii="Calibri" w:hAnsi="Calibri"/>
                <w:b/>
                <w:sz w:val="22"/>
                <w:szCs w:val="22"/>
              </w:rPr>
              <w:t>POSTAWY</w:t>
            </w:r>
          </w:p>
        </w:tc>
      </w:tr>
      <w:tr w:rsidR="00683A17" w:rsidTr="003120F4">
        <w:tc>
          <w:tcPr>
            <w:tcW w:w="2831" w:type="dxa"/>
          </w:tcPr>
          <w:p w:rsidR="00683A17" w:rsidRPr="003120F4" w:rsidRDefault="00683A17" w:rsidP="003120F4">
            <w:pPr>
              <w:tabs>
                <w:tab w:val="left" w:pos="2820"/>
              </w:tabs>
              <w:spacing w:before="120" w:after="120"/>
              <w:jc w:val="both"/>
              <w:rPr>
                <w:rFonts w:ascii="Calibri" w:hAnsi="Calibri"/>
                <w:sz w:val="22"/>
                <w:szCs w:val="22"/>
              </w:rPr>
            </w:pPr>
            <w:r w:rsidRPr="003120F4">
              <w:rPr>
                <w:rFonts w:ascii="Calibri" w:hAnsi="Calibri"/>
                <w:sz w:val="22"/>
                <w:szCs w:val="22"/>
              </w:rPr>
              <w:t>Świadomość:</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własnych potrzeb związ</w:t>
            </w:r>
            <w:r w:rsidRPr="003120F4">
              <w:rPr>
                <w:sz w:val="22"/>
                <w:szCs w:val="22"/>
              </w:rPr>
              <w:t>a</w:t>
            </w:r>
            <w:r w:rsidRPr="003120F4">
              <w:rPr>
                <w:sz w:val="22"/>
                <w:szCs w:val="22"/>
              </w:rPr>
              <w:t>nych z uczeniem się</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własnych preferowanych strategii uczenia się</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silnych i słabych stron, l</w:t>
            </w:r>
            <w:r w:rsidRPr="003120F4">
              <w:rPr>
                <w:sz w:val="22"/>
                <w:szCs w:val="22"/>
              </w:rPr>
              <w:t>a</w:t>
            </w:r>
            <w:r w:rsidRPr="003120F4">
              <w:rPr>
                <w:sz w:val="22"/>
                <w:szCs w:val="22"/>
              </w:rPr>
              <w:t xml:space="preserve">snych umiejętności </w:t>
            </w:r>
            <w:r w:rsidRPr="003120F4">
              <w:rPr>
                <w:sz w:val="22"/>
                <w:szCs w:val="22"/>
              </w:rPr>
              <w:br/>
              <w:t>i kwalifikacji</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własnego procesu uczenia się</w:t>
            </w:r>
          </w:p>
        </w:tc>
        <w:tc>
          <w:tcPr>
            <w:tcW w:w="2831" w:type="dxa"/>
          </w:tcPr>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identyfikacja dostępnych możliwości,</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organizowanie własnego procesu uczenia się, pok</w:t>
            </w:r>
            <w:r w:rsidRPr="003120F4">
              <w:rPr>
                <w:sz w:val="22"/>
                <w:szCs w:val="22"/>
              </w:rPr>
              <w:t>o</w:t>
            </w:r>
            <w:r w:rsidRPr="003120F4">
              <w:rPr>
                <w:sz w:val="22"/>
                <w:szCs w:val="22"/>
              </w:rPr>
              <w:t>nywanie przeszkód w celu osiądnięcia sukcesu w ucz</w:t>
            </w:r>
            <w:r w:rsidRPr="003120F4">
              <w:rPr>
                <w:sz w:val="22"/>
                <w:szCs w:val="22"/>
              </w:rPr>
              <w:t>e</w:t>
            </w:r>
            <w:r w:rsidRPr="003120F4">
              <w:rPr>
                <w:sz w:val="22"/>
                <w:szCs w:val="22"/>
              </w:rPr>
              <w:t>niu się</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 xml:space="preserve">korzystanie ze wsparcia i wskazówek </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konsekwentne i wytrwałe uczenie się</w:t>
            </w:r>
          </w:p>
        </w:tc>
        <w:tc>
          <w:tcPr>
            <w:tcW w:w="2831" w:type="dxa"/>
          </w:tcPr>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 xml:space="preserve">wiara we własne możliwości w uczeniu się </w:t>
            </w:r>
            <w:r w:rsidRPr="003120F4">
              <w:rPr>
                <w:sz w:val="22"/>
                <w:szCs w:val="22"/>
              </w:rPr>
              <w:br/>
              <w:t>i osiąganiu sukcesu</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nastawienie na rozwiązanie problemu</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korzystanie z wcześnie</w:t>
            </w:r>
            <w:r w:rsidRPr="003120F4">
              <w:rPr>
                <w:sz w:val="22"/>
                <w:szCs w:val="22"/>
              </w:rPr>
              <w:t>j</w:t>
            </w:r>
            <w:r w:rsidRPr="003120F4">
              <w:rPr>
                <w:sz w:val="22"/>
                <w:szCs w:val="22"/>
              </w:rPr>
              <w:t>szych doświadczeń</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 xml:space="preserve">ciekawość w poszukiwaniu możliwości uczenia się </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chęć wykorzystania d</w:t>
            </w:r>
            <w:r w:rsidRPr="003120F4">
              <w:rPr>
                <w:sz w:val="22"/>
                <w:szCs w:val="22"/>
              </w:rPr>
              <w:t>o</w:t>
            </w:r>
            <w:r w:rsidRPr="003120F4">
              <w:rPr>
                <w:sz w:val="22"/>
                <w:szCs w:val="22"/>
              </w:rPr>
              <w:t xml:space="preserve">świadczeń z życia </w:t>
            </w:r>
            <w:r w:rsidRPr="003120F4">
              <w:rPr>
                <w:sz w:val="22"/>
                <w:szCs w:val="22"/>
              </w:rPr>
              <w:br/>
              <w:t>i uczenia się</w:t>
            </w:r>
          </w:p>
          <w:p w:rsidR="00683A17" w:rsidRPr="003120F4" w:rsidRDefault="00683A17" w:rsidP="003120F4">
            <w:pPr>
              <w:pStyle w:val="ListParagraph"/>
              <w:numPr>
                <w:ilvl w:val="0"/>
                <w:numId w:val="64"/>
              </w:numPr>
              <w:tabs>
                <w:tab w:val="left" w:pos="2820"/>
              </w:tabs>
              <w:spacing w:before="120" w:after="120"/>
              <w:ind w:left="318" w:hanging="284"/>
              <w:jc w:val="both"/>
              <w:rPr>
                <w:sz w:val="22"/>
                <w:szCs w:val="22"/>
              </w:rPr>
            </w:pPr>
            <w:r w:rsidRPr="003120F4">
              <w:rPr>
                <w:sz w:val="22"/>
                <w:szCs w:val="22"/>
              </w:rPr>
              <w:t>motywacja</w:t>
            </w:r>
          </w:p>
        </w:tc>
      </w:tr>
    </w:tbl>
    <w:p w:rsidR="00683A17" w:rsidRPr="00955B14" w:rsidRDefault="00683A17" w:rsidP="00955B14">
      <w:pPr>
        <w:tabs>
          <w:tab w:val="left" w:pos="2820"/>
        </w:tabs>
        <w:spacing w:line="360" w:lineRule="auto"/>
        <w:jc w:val="both"/>
        <w:rPr>
          <w:rFonts w:ascii="Calibri" w:hAnsi="Calibri"/>
          <w:b/>
        </w:rPr>
      </w:pPr>
    </w:p>
    <w:p w:rsidR="00683A17" w:rsidRDefault="00683A17" w:rsidP="000369C1">
      <w:pPr>
        <w:spacing w:before="120" w:after="120" w:line="360" w:lineRule="auto"/>
        <w:jc w:val="both"/>
        <w:rPr>
          <w:rFonts w:ascii="Calibri" w:hAnsi="Calibri" w:cs="Calibri"/>
          <w:b/>
          <w:color w:val="000000"/>
          <w:sz w:val="28"/>
          <w:szCs w:val="28"/>
        </w:rPr>
      </w:pPr>
      <w:r>
        <w:rPr>
          <w:rFonts w:ascii="Calibri" w:hAnsi="Calibri" w:cs="Calibri"/>
          <w:b/>
          <w:color w:val="000000"/>
          <w:sz w:val="28"/>
          <w:szCs w:val="28"/>
        </w:rPr>
        <w:t>Co daje nam umiejętność uczenia się?</w:t>
      </w:r>
    </w:p>
    <w:p w:rsidR="00683A17" w:rsidRDefault="00683A17" w:rsidP="000369C1">
      <w:pPr>
        <w:spacing w:before="120" w:after="120" w:line="360" w:lineRule="auto"/>
        <w:jc w:val="both"/>
        <w:rPr>
          <w:rFonts w:ascii="Calibri" w:hAnsi="Calibri" w:cs="Calibri"/>
          <w:b/>
          <w:color w:val="000000"/>
          <w:sz w:val="28"/>
          <w:szCs w:val="28"/>
        </w:rPr>
      </w:pPr>
      <w:r>
        <w:rPr>
          <w:rFonts w:ascii="Calibri" w:hAnsi="Calibri" w:cs="Calibri"/>
          <w:b/>
          <w:color w:val="000000"/>
          <w:sz w:val="28"/>
          <w:szCs w:val="28"/>
        </w:rPr>
        <w:t>Dzięki uczeniu się:</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p</w:t>
      </w:r>
      <w:r w:rsidRPr="00D61C16">
        <w:rPr>
          <w:rFonts w:cs="Calibri"/>
          <w:color w:val="000000"/>
          <w:sz w:val="28"/>
          <w:szCs w:val="28"/>
        </w:rPr>
        <w:t>oznajemy siebie i swój potencjał</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realizujemy siebie w różnych dziedzinach</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rozwijamy się</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wprowadzamy zmiany w swoim zyciu</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rozumiemy siebie i innych</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rozumiemy środowisko, w którym żyjemy</w:t>
      </w:r>
    </w:p>
    <w:p w:rsidR="00683A17"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wpływamy na otoczenie</w:t>
      </w:r>
    </w:p>
    <w:p w:rsidR="00683A17" w:rsidRPr="00D61C16" w:rsidRDefault="00683A17" w:rsidP="00BF33C8">
      <w:pPr>
        <w:pStyle w:val="ListParagraph"/>
        <w:numPr>
          <w:ilvl w:val="0"/>
          <w:numId w:val="65"/>
        </w:numPr>
        <w:spacing w:before="120" w:after="120" w:line="360" w:lineRule="auto"/>
        <w:ind w:left="426" w:hanging="426"/>
        <w:jc w:val="both"/>
        <w:rPr>
          <w:rFonts w:cs="Calibri"/>
          <w:color w:val="000000"/>
          <w:sz w:val="28"/>
          <w:szCs w:val="28"/>
        </w:rPr>
      </w:pPr>
      <w:r>
        <w:rPr>
          <w:rFonts w:cs="Calibri"/>
          <w:color w:val="000000"/>
          <w:sz w:val="28"/>
          <w:szCs w:val="28"/>
        </w:rPr>
        <w:t>bieżemy udział w społeczeństwie</w:t>
      </w:r>
    </w:p>
    <w:p w:rsidR="00683A17" w:rsidRPr="000369C1" w:rsidRDefault="00683A17" w:rsidP="000369C1">
      <w:pPr>
        <w:spacing w:before="120" w:after="120" w:line="360" w:lineRule="auto"/>
        <w:jc w:val="both"/>
        <w:rPr>
          <w:rFonts w:ascii="Calibri" w:hAnsi="Calibri" w:cs="Calibri"/>
          <w:b/>
          <w:color w:val="000000"/>
          <w:sz w:val="28"/>
          <w:szCs w:val="28"/>
        </w:rPr>
      </w:pPr>
    </w:p>
    <w:p w:rsidR="00683A17" w:rsidRDefault="00683A17" w:rsidP="006A4A1B">
      <w:pPr>
        <w:pStyle w:val="ListParagraph"/>
        <w:numPr>
          <w:ilvl w:val="0"/>
          <w:numId w:val="17"/>
        </w:numPr>
        <w:tabs>
          <w:tab w:val="left" w:pos="2820"/>
        </w:tabs>
        <w:spacing w:line="360" w:lineRule="auto"/>
        <w:ind w:left="426" w:hanging="426"/>
        <w:jc w:val="both"/>
        <w:rPr>
          <w:rFonts w:cs="Calibri"/>
          <w:b/>
        </w:rPr>
      </w:pPr>
      <w:r>
        <w:rPr>
          <w:rFonts w:cs="Calibri"/>
          <w:b/>
        </w:rPr>
        <w:t>Przebieg procesu uczenia się</w:t>
      </w:r>
    </w:p>
    <w:p w:rsidR="00683A17" w:rsidRDefault="00683A17" w:rsidP="003A69B4">
      <w:pPr>
        <w:tabs>
          <w:tab w:val="left" w:pos="2820"/>
        </w:tabs>
        <w:spacing w:line="360" w:lineRule="auto"/>
        <w:jc w:val="both"/>
        <w:rPr>
          <w:rFonts w:ascii="Calibri" w:hAnsi="Calibri" w:cs="Calibri"/>
        </w:rPr>
      </w:pPr>
      <w:r w:rsidRPr="003A69B4">
        <w:rPr>
          <w:rFonts w:ascii="Calibri" w:hAnsi="Calibri" w:cs="Calibri"/>
        </w:rPr>
        <w:t>Przypomnij sobie, czego się ostatnio nauczyłeś/nauczyłaś. Zastanów się, czy podczas uczenia się nabyłeś nową wiedzę, umiejętności czy wykształciłeś nową postawę. Swoje spostrzeżenia wpisz do tabeli. Wstaw znak (+) we właściwej rubryce.</w:t>
      </w:r>
    </w:p>
    <w:p w:rsidR="00683A17" w:rsidRDefault="00683A17" w:rsidP="003A69B4">
      <w:pPr>
        <w:tabs>
          <w:tab w:val="left" w:pos="2820"/>
        </w:tabs>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1417"/>
        <w:gridCol w:w="1507"/>
        <w:gridCol w:w="1321"/>
      </w:tblGrid>
      <w:tr w:rsidR="00683A17" w:rsidTr="003120F4">
        <w:tc>
          <w:tcPr>
            <w:tcW w:w="4248" w:type="dxa"/>
            <w:vMerge w:val="restart"/>
          </w:tcPr>
          <w:p w:rsidR="00683A17" w:rsidRPr="003120F4" w:rsidRDefault="00683A17" w:rsidP="003120F4">
            <w:pPr>
              <w:tabs>
                <w:tab w:val="left" w:pos="2820"/>
              </w:tabs>
              <w:spacing w:line="360" w:lineRule="auto"/>
              <w:jc w:val="center"/>
              <w:rPr>
                <w:rFonts w:ascii="Calibri" w:hAnsi="Calibri" w:cs="Calibri"/>
                <w:sz w:val="22"/>
                <w:szCs w:val="22"/>
              </w:rPr>
            </w:pPr>
            <w:r w:rsidRPr="003120F4">
              <w:rPr>
                <w:rFonts w:ascii="Calibri" w:hAnsi="Calibri" w:cs="Calibri"/>
                <w:sz w:val="22"/>
                <w:szCs w:val="22"/>
              </w:rPr>
              <w:t>Czego się nauczyłe(a)m?</w:t>
            </w:r>
          </w:p>
        </w:tc>
        <w:tc>
          <w:tcPr>
            <w:tcW w:w="4245" w:type="dxa"/>
            <w:gridSpan w:val="3"/>
          </w:tcPr>
          <w:p w:rsidR="00683A17" w:rsidRPr="003120F4" w:rsidRDefault="00683A17" w:rsidP="003120F4">
            <w:pPr>
              <w:tabs>
                <w:tab w:val="left" w:pos="2820"/>
              </w:tabs>
              <w:spacing w:line="360" w:lineRule="auto"/>
              <w:jc w:val="center"/>
              <w:rPr>
                <w:rFonts w:ascii="Calibri" w:hAnsi="Calibri" w:cs="Calibri"/>
                <w:sz w:val="22"/>
                <w:szCs w:val="22"/>
              </w:rPr>
            </w:pPr>
            <w:r w:rsidRPr="003120F4">
              <w:rPr>
                <w:rFonts w:ascii="Calibri" w:hAnsi="Calibri" w:cs="Calibri"/>
                <w:sz w:val="22"/>
                <w:szCs w:val="22"/>
              </w:rPr>
              <w:t>Co zyskałe(a)m?</w:t>
            </w:r>
          </w:p>
        </w:tc>
      </w:tr>
      <w:tr w:rsidR="00683A17" w:rsidTr="003120F4">
        <w:trPr>
          <w:trHeight w:val="275"/>
        </w:trPr>
        <w:tc>
          <w:tcPr>
            <w:tcW w:w="4248" w:type="dxa"/>
            <w:vMerge/>
          </w:tcPr>
          <w:p w:rsidR="00683A17" w:rsidRPr="003120F4" w:rsidRDefault="00683A17" w:rsidP="003120F4">
            <w:pPr>
              <w:tabs>
                <w:tab w:val="left" w:pos="2820"/>
              </w:tabs>
              <w:spacing w:line="360" w:lineRule="auto"/>
              <w:jc w:val="center"/>
              <w:rPr>
                <w:rFonts w:ascii="Calibri" w:hAnsi="Calibri" w:cs="Calibri"/>
                <w:sz w:val="22"/>
                <w:szCs w:val="22"/>
              </w:rPr>
            </w:pPr>
          </w:p>
        </w:tc>
        <w:tc>
          <w:tcPr>
            <w:tcW w:w="1417" w:type="dxa"/>
          </w:tcPr>
          <w:p w:rsidR="00683A17" w:rsidRPr="003120F4" w:rsidRDefault="00683A17" w:rsidP="003120F4">
            <w:pPr>
              <w:tabs>
                <w:tab w:val="left" w:pos="2820"/>
              </w:tabs>
              <w:spacing w:line="360" w:lineRule="auto"/>
              <w:jc w:val="center"/>
              <w:rPr>
                <w:rFonts w:ascii="Calibri" w:hAnsi="Calibri" w:cs="Calibri"/>
                <w:sz w:val="22"/>
                <w:szCs w:val="22"/>
              </w:rPr>
            </w:pPr>
            <w:r w:rsidRPr="003120F4">
              <w:rPr>
                <w:rFonts w:ascii="Calibri" w:hAnsi="Calibri" w:cs="Calibri"/>
                <w:sz w:val="22"/>
                <w:szCs w:val="22"/>
              </w:rPr>
              <w:t>Wiedza</w:t>
            </w:r>
          </w:p>
        </w:tc>
        <w:tc>
          <w:tcPr>
            <w:tcW w:w="1507" w:type="dxa"/>
          </w:tcPr>
          <w:p w:rsidR="00683A17" w:rsidRPr="003120F4" w:rsidRDefault="00683A17" w:rsidP="003120F4">
            <w:pPr>
              <w:tabs>
                <w:tab w:val="left" w:pos="2820"/>
              </w:tabs>
              <w:spacing w:line="360" w:lineRule="auto"/>
              <w:jc w:val="center"/>
              <w:rPr>
                <w:rFonts w:ascii="Calibri" w:hAnsi="Calibri" w:cs="Calibri"/>
                <w:sz w:val="22"/>
                <w:szCs w:val="22"/>
              </w:rPr>
            </w:pPr>
            <w:r w:rsidRPr="003120F4">
              <w:rPr>
                <w:rFonts w:ascii="Calibri" w:hAnsi="Calibri" w:cs="Calibri"/>
                <w:sz w:val="22"/>
                <w:szCs w:val="22"/>
              </w:rPr>
              <w:t>Umiejętności</w:t>
            </w:r>
          </w:p>
        </w:tc>
        <w:tc>
          <w:tcPr>
            <w:tcW w:w="1321" w:type="dxa"/>
          </w:tcPr>
          <w:p w:rsidR="00683A17" w:rsidRPr="003120F4" w:rsidRDefault="00683A17" w:rsidP="003120F4">
            <w:pPr>
              <w:tabs>
                <w:tab w:val="left" w:pos="2820"/>
              </w:tabs>
              <w:spacing w:line="360" w:lineRule="auto"/>
              <w:jc w:val="center"/>
              <w:rPr>
                <w:rFonts w:ascii="Calibri" w:hAnsi="Calibri" w:cs="Calibri"/>
                <w:sz w:val="22"/>
                <w:szCs w:val="22"/>
              </w:rPr>
            </w:pPr>
            <w:r w:rsidRPr="003120F4">
              <w:rPr>
                <w:rFonts w:ascii="Calibri" w:hAnsi="Calibri" w:cs="Calibri"/>
                <w:sz w:val="22"/>
                <w:szCs w:val="22"/>
              </w:rPr>
              <w:t>Postawy</w:t>
            </w:r>
          </w:p>
        </w:tc>
      </w:tr>
      <w:tr w:rsidR="00683A17" w:rsidTr="003120F4">
        <w:trPr>
          <w:trHeight w:val="2252"/>
        </w:trPr>
        <w:tc>
          <w:tcPr>
            <w:tcW w:w="4248" w:type="dxa"/>
          </w:tcPr>
          <w:p w:rsidR="00683A17" w:rsidRPr="003120F4" w:rsidRDefault="00683A17" w:rsidP="003120F4">
            <w:pPr>
              <w:tabs>
                <w:tab w:val="left" w:pos="2820"/>
              </w:tabs>
              <w:spacing w:line="360" w:lineRule="auto"/>
              <w:jc w:val="both"/>
              <w:rPr>
                <w:rFonts w:ascii="Calibri" w:hAnsi="Calibri" w:cs="Calibri"/>
                <w:sz w:val="22"/>
                <w:szCs w:val="22"/>
              </w:rPr>
            </w:pPr>
          </w:p>
        </w:tc>
        <w:tc>
          <w:tcPr>
            <w:tcW w:w="1417" w:type="dxa"/>
          </w:tcPr>
          <w:p w:rsidR="00683A17" w:rsidRPr="003120F4" w:rsidRDefault="00683A17" w:rsidP="003120F4">
            <w:pPr>
              <w:tabs>
                <w:tab w:val="left" w:pos="2820"/>
              </w:tabs>
              <w:spacing w:line="360" w:lineRule="auto"/>
              <w:jc w:val="both"/>
              <w:rPr>
                <w:rFonts w:ascii="Calibri" w:hAnsi="Calibri" w:cs="Calibri"/>
                <w:sz w:val="22"/>
                <w:szCs w:val="22"/>
              </w:rPr>
            </w:pPr>
          </w:p>
        </w:tc>
        <w:tc>
          <w:tcPr>
            <w:tcW w:w="1507" w:type="dxa"/>
          </w:tcPr>
          <w:p w:rsidR="00683A17" w:rsidRPr="003120F4" w:rsidRDefault="00683A17" w:rsidP="003120F4">
            <w:pPr>
              <w:tabs>
                <w:tab w:val="left" w:pos="2820"/>
              </w:tabs>
              <w:spacing w:line="360" w:lineRule="auto"/>
              <w:jc w:val="both"/>
              <w:rPr>
                <w:rFonts w:ascii="Calibri" w:hAnsi="Calibri" w:cs="Calibri"/>
                <w:sz w:val="22"/>
                <w:szCs w:val="22"/>
              </w:rPr>
            </w:pPr>
          </w:p>
        </w:tc>
        <w:tc>
          <w:tcPr>
            <w:tcW w:w="1321" w:type="dxa"/>
          </w:tcPr>
          <w:p w:rsidR="00683A17" w:rsidRPr="003120F4" w:rsidRDefault="00683A17" w:rsidP="003120F4">
            <w:pPr>
              <w:tabs>
                <w:tab w:val="left" w:pos="2820"/>
              </w:tabs>
              <w:spacing w:line="360" w:lineRule="auto"/>
              <w:jc w:val="both"/>
              <w:rPr>
                <w:rFonts w:ascii="Calibri" w:hAnsi="Calibri" w:cs="Calibri"/>
                <w:sz w:val="22"/>
                <w:szCs w:val="22"/>
              </w:rPr>
            </w:pPr>
          </w:p>
        </w:tc>
      </w:tr>
    </w:tbl>
    <w:p w:rsidR="00683A17" w:rsidRPr="001F58BB" w:rsidRDefault="00683A17" w:rsidP="003A69B4">
      <w:pPr>
        <w:tabs>
          <w:tab w:val="left" w:pos="2820"/>
        </w:tabs>
        <w:spacing w:line="360" w:lineRule="auto"/>
        <w:jc w:val="both"/>
        <w:rPr>
          <w:rFonts w:ascii="Calibri" w:hAnsi="Calibri" w:cs="Calibri"/>
          <w:b/>
          <w:sz w:val="10"/>
          <w:szCs w:val="10"/>
        </w:rPr>
      </w:pPr>
    </w:p>
    <w:p w:rsidR="00683A17" w:rsidRDefault="00683A17" w:rsidP="003A69B4">
      <w:pPr>
        <w:tabs>
          <w:tab w:val="left" w:pos="2820"/>
        </w:tabs>
        <w:spacing w:line="360" w:lineRule="auto"/>
        <w:jc w:val="both"/>
        <w:rPr>
          <w:rFonts w:ascii="Calibri" w:hAnsi="Calibri" w:cs="Calibri"/>
        </w:rPr>
      </w:pPr>
    </w:p>
    <w:p w:rsidR="00683A17" w:rsidRPr="001F58BB" w:rsidRDefault="00683A17" w:rsidP="003A69B4">
      <w:pPr>
        <w:tabs>
          <w:tab w:val="left" w:pos="2820"/>
        </w:tabs>
        <w:spacing w:line="360" w:lineRule="auto"/>
        <w:jc w:val="both"/>
        <w:rPr>
          <w:rFonts w:ascii="Calibri" w:hAnsi="Calibri" w:cs="Calibri"/>
        </w:rPr>
      </w:pPr>
      <w:r w:rsidRPr="001F58BB">
        <w:rPr>
          <w:rFonts w:ascii="Calibri" w:hAnsi="Calibri" w:cs="Calibri"/>
        </w:rPr>
        <w:t>Porozmawiaj teraz z drugą osobą o tym czego się nauczyłe(a)ś. Zwróć uwagę na kilka elementów:</w:t>
      </w:r>
    </w:p>
    <w:p w:rsidR="00683A17" w:rsidRPr="001F58BB" w:rsidRDefault="00683A17" w:rsidP="006A4A1B">
      <w:pPr>
        <w:pStyle w:val="ListParagraph"/>
        <w:numPr>
          <w:ilvl w:val="0"/>
          <w:numId w:val="31"/>
        </w:numPr>
        <w:tabs>
          <w:tab w:val="clear" w:pos="720"/>
          <w:tab w:val="num" w:pos="284"/>
          <w:tab w:val="left" w:pos="2820"/>
        </w:tabs>
        <w:spacing w:line="360" w:lineRule="auto"/>
        <w:ind w:left="284" w:hanging="284"/>
        <w:jc w:val="both"/>
        <w:rPr>
          <w:rFonts w:cs="Calibri"/>
        </w:rPr>
      </w:pPr>
      <w:r w:rsidRPr="001F58BB">
        <w:rPr>
          <w:rFonts w:cs="Calibri"/>
        </w:rPr>
        <w:t>W jaki sposób odbywała się nauka?</w:t>
      </w:r>
    </w:p>
    <w:p w:rsidR="00683A17" w:rsidRPr="001F58BB" w:rsidRDefault="00683A17" w:rsidP="006A4A1B">
      <w:pPr>
        <w:pStyle w:val="ListParagraph"/>
        <w:numPr>
          <w:ilvl w:val="0"/>
          <w:numId w:val="31"/>
        </w:numPr>
        <w:tabs>
          <w:tab w:val="clear" w:pos="720"/>
          <w:tab w:val="num" w:pos="284"/>
          <w:tab w:val="left" w:pos="2820"/>
        </w:tabs>
        <w:spacing w:line="360" w:lineRule="auto"/>
        <w:ind w:left="284" w:hanging="284"/>
        <w:jc w:val="both"/>
        <w:rPr>
          <w:rFonts w:cs="Calibri"/>
        </w:rPr>
      </w:pPr>
      <w:r w:rsidRPr="001F58BB">
        <w:rPr>
          <w:rFonts w:cs="Calibri"/>
        </w:rPr>
        <w:t>Co ją ułatwiało?</w:t>
      </w:r>
    </w:p>
    <w:p w:rsidR="00683A17" w:rsidRPr="001F58BB" w:rsidRDefault="00683A17" w:rsidP="006A4A1B">
      <w:pPr>
        <w:pStyle w:val="ListParagraph"/>
        <w:numPr>
          <w:ilvl w:val="0"/>
          <w:numId w:val="31"/>
        </w:numPr>
        <w:tabs>
          <w:tab w:val="clear" w:pos="720"/>
          <w:tab w:val="num" w:pos="284"/>
          <w:tab w:val="left" w:pos="2820"/>
        </w:tabs>
        <w:spacing w:line="360" w:lineRule="auto"/>
        <w:ind w:left="284" w:hanging="284"/>
        <w:jc w:val="both"/>
        <w:rPr>
          <w:rFonts w:cs="Calibri"/>
        </w:rPr>
      </w:pPr>
      <w:r w:rsidRPr="001F58BB">
        <w:rPr>
          <w:rFonts w:cs="Calibri"/>
        </w:rPr>
        <w:t>Co sprawiało trudność?</w:t>
      </w:r>
    </w:p>
    <w:p w:rsidR="00683A17" w:rsidRDefault="00683A17" w:rsidP="003A69B4">
      <w:pPr>
        <w:tabs>
          <w:tab w:val="left" w:pos="2820"/>
        </w:tabs>
        <w:spacing w:line="360" w:lineRule="auto"/>
        <w:jc w:val="both"/>
        <w:rPr>
          <w:rFonts w:ascii="Calibri" w:hAnsi="Calibri" w:cs="Calibri"/>
          <w:b/>
        </w:rPr>
      </w:pPr>
    </w:p>
    <w:p w:rsidR="00683A17" w:rsidRDefault="00683A17" w:rsidP="006A4A1B">
      <w:pPr>
        <w:pStyle w:val="ListParagraph"/>
        <w:numPr>
          <w:ilvl w:val="0"/>
          <w:numId w:val="17"/>
        </w:numPr>
        <w:rPr>
          <w:b/>
        </w:rPr>
      </w:pPr>
      <w:r w:rsidRPr="00193686">
        <w:rPr>
          <w:b/>
        </w:rPr>
        <w:t xml:space="preserve">Cztery </w:t>
      </w:r>
      <w:r>
        <w:rPr>
          <w:b/>
        </w:rPr>
        <w:t xml:space="preserve">fazy </w:t>
      </w:r>
      <w:r w:rsidRPr="00193686">
        <w:rPr>
          <w:b/>
        </w:rPr>
        <w:t>uczenia się</w:t>
      </w:r>
      <w:r>
        <w:rPr>
          <w:rStyle w:val="FootnoteReference"/>
          <w:b/>
        </w:rPr>
        <w:footnoteReference w:id="9"/>
      </w:r>
    </w:p>
    <w:p w:rsidR="00683A17" w:rsidRPr="00193686" w:rsidRDefault="00683A17" w:rsidP="00193686">
      <w:pPr>
        <w:spacing w:line="360" w:lineRule="auto"/>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992"/>
      </w:tblGrid>
      <w:tr w:rsidR="00683A17" w:rsidRPr="00B02B51" w:rsidTr="003120F4">
        <w:trPr>
          <w:trHeight w:val="843"/>
          <w:jc w:val="center"/>
        </w:trPr>
        <w:tc>
          <w:tcPr>
            <w:tcW w:w="988" w:type="dxa"/>
          </w:tcPr>
          <w:p w:rsidR="00683A17" w:rsidRPr="003120F4" w:rsidRDefault="00683A17" w:rsidP="003120F4">
            <w:pPr>
              <w:spacing w:line="360" w:lineRule="auto"/>
              <w:jc w:val="both"/>
              <w:rPr>
                <w:rFonts w:ascii="Calibri" w:hAnsi="Calibri"/>
                <w:b/>
                <w:sz w:val="22"/>
                <w:szCs w:val="22"/>
              </w:rPr>
            </w:pPr>
            <w:r w:rsidRPr="003120F4">
              <w:rPr>
                <w:rFonts w:ascii="Calibri" w:hAnsi="Calibri"/>
                <w:b/>
                <w:sz w:val="22"/>
                <w:szCs w:val="22"/>
              </w:rPr>
              <w:t>ŚN</w:t>
            </w:r>
          </w:p>
        </w:tc>
        <w:tc>
          <w:tcPr>
            <w:tcW w:w="992" w:type="dxa"/>
          </w:tcPr>
          <w:p w:rsidR="00683A17" w:rsidRPr="003120F4" w:rsidRDefault="00683A17" w:rsidP="003120F4">
            <w:pPr>
              <w:spacing w:line="360" w:lineRule="auto"/>
              <w:jc w:val="right"/>
              <w:rPr>
                <w:rFonts w:ascii="Calibri" w:hAnsi="Calibri"/>
                <w:b/>
                <w:sz w:val="22"/>
                <w:szCs w:val="22"/>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trzałka zakrzywiona w dół 134" o:spid="_x0000_s1077" type="#_x0000_t105" style="position:absolute;left:0;text-align:left;margin-left:-36.5pt;margin-top:19.45pt;width:60.85pt;height:40.35pt;z-index:251639808;visibility:visible;mso-position-horizontal-relative:text;mso-position-vertical-relative:text;v-text-anchor:middle" adj="14437,19809,16200" fillcolor="#5b9bd5" strokecolor="#1f4d78" strokeweight="1pt"/>
              </w:pict>
            </w:r>
            <w:r w:rsidRPr="003120F4">
              <w:rPr>
                <w:rFonts w:ascii="Calibri" w:hAnsi="Calibri"/>
                <w:b/>
                <w:sz w:val="22"/>
                <w:szCs w:val="22"/>
              </w:rPr>
              <w:t>ŚK</w:t>
            </w:r>
          </w:p>
        </w:tc>
      </w:tr>
      <w:tr w:rsidR="00683A17" w:rsidRPr="00B02B51" w:rsidTr="003120F4">
        <w:trPr>
          <w:trHeight w:val="969"/>
          <w:jc w:val="center"/>
        </w:trPr>
        <w:tc>
          <w:tcPr>
            <w:tcW w:w="988" w:type="dxa"/>
            <w:vAlign w:val="bottom"/>
          </w:tcPr>
          <w:p w:rsidR="00683A17" w:rsidRPr="003120F4" w:rsidRDefault="00683A17" w:rsidP="003120F4">
            <w:pPr>
              <w:spacing w:line="360" w:lineRule="auto"/>
              <w:jc w:val="both"/>
              <w:rPr>
                <w:rFonts w:ascii="Calibri" w:hAnsi="Calibri"/>
                <w:b/>
                <w:sz w:val="22"/>
                <w:szCs w:val="22"/>
              </w:rPr>
            </w:pPr>
            <w:r w:rsidRPr="003120F4">
              <w:rPr>
                <w:rFonts w:ascii="Calibri" w:hAnsi="Calibri"/>
                <w:b/>
                <w:sz w:val="22"/>
                <w:szCs w:val="22"/>
              </w:rPr>
              <w:t>NN</w:t>
            </w:r>
          </w:p>
        </w:tc>
        <w:tc>
          <w:tcPr>
            <w:tcW w:w="992" w:type="dxa"/>
            <w:vAlign w:val="bottom"/>
          </w:tcPr>
          <w:p w:rsidR="00683A17" w:rsidRPr="003120F4" w:rsidRDefault="00683A17" w:rsidP="003120F4">
            <w:pPr>
              <w:spacing w:line="360" w:lineRule="auto"/>
              <w:jc w:val="right"/>
              <w:rPr>
                <w:rFonts w:ascii="Calibri" w:hAnsi="Calibri"/>
                <w:b/>
                <w:sz w:val="22"/>
                <w:szCs w:val="22"/>
              </w:rPr>
            </w:pPr>
            <w:r w:rsidRPr="003120F4">
              <w:rPr>
                <w:rFonts w:ascii="Calibri" w:hAnsi="Calibri"/>
                <w:b/>
                <w:sz w:val="22"/>
                <w:szCs w:val="22"/>
              </w:rPr>
              <w:t>NK</w:t>
            </w:r>
          </w:p>
        </w:tc>
      </w:tr>
    </w:tbl>
    <w:p w:rsidR="00683A17" w:rsidRPr="00193686" w:rsidRDefault="00683A17" w:rsidP="00193686">
      <w:pPr>
        <w:spacing w:line="360" w:lineRule="auto"/>
        <w:jc w:val="both"/>
        <w:rPr>
          <w:rFonts w:ascii="Calibri" w:hAnsi="Calibri"/>
        </w:rPr>
      </w:pPr>
    </w:p>
    <w:p w:rsidR="00683A17" w:rsidRPr="00193686" w:rsidRDefault="00683A17" w:rsidP="00193686">
      <w:pPr>
        <w:spacing w:line="360" w:lineRule="auto"/>
        <w:jc w:val="both"/>
        <w:rPr>
          <w:rFonts w:ascii="Calibri" w:hAnsi="Calibri"/>
          <w:b/>
        </w:rPr>
      </w:pPr>
      <w:r>
        <w:rPr>
          <w:rFonts w:ascii="Calibri" w:hAnsi="Calibri"/>
          <w:b/>
        </w:rPr>
        <w:t>FAZA</w:t>
      </w:r>
      <w:r w:rsidRPr="00193686">
        <w:rPr>
          <w:rFonts w:ascii="Calibri" w:hAnsi="Calibri"/>
          <w:b/>
        </w:rPr>
        <w:t xml:space="preserve"> 1. Nieświadoma Niekompetencja</w:t>
      </w:r>
      <w:r w:rsidRPr="00193686">
        <w:rPr>
          <w:rFonts w:ascii="Calibri" w:hAnsi="Calibri"/>
        </w:rPr>
        <w:t xml:space="preserve"> (Lewa dolna kratka oznaczona NN)</w:t>
      </w:r>
    </w:p>
    <w:p w:rsidR="00683A17" w:rsidRPr="00193686" w:rsidRDefault="00683A17" w:rsidP="00193686">
      <w:pPr>
        <w:spacing w:line="360" w:lineRule="auto"/>
        <w:jc w:val="both"/>
        <w:rPr>
          <w:rFonts w:ascii="Calibri" w:hAnsi="Calibri"/>
        </w:rPr>
      </w:pPr>
      <w:r w:rsidRPr="00193686">
        <w:rPr>
          <w:rFonts w:ascii="Calibri" w:hAnsi="Calibri"/>
        </w:rPr>
        <w:t>To stan bardzo miły i beztroski. Stan, kiedy nie wiesz, że nie wiesz... nie wiesz, że nie potrafisz. Żyjesz więc sobie w błogim poczuciu wystarczalności, dopóki sam nie odkr</w:t>
      </w:r>
      <w:r w:rsidRPr="00193686">
        <w:rPr>
          <w:rFonts w:ascii="Calibri" w:hAnsi="Calibri"/>
        </w:rPr>
        <w:t>y</w:t>
      </w:r>
      <w:r w:rsidRPr="00193686">
        <w:rPr>
          <w:rFonts w:ascii="Calibri" w:hAnsi="Calibri"/>
        </w:rPr>
        <w:t xml:space="preserve">jesz w określonej sytuacji lub ktoś nie pokaże ci obszarów twojej niewiedzy, braku umiejętności czy braku sprawności! </w:t>
      </w:r>
    </w:p>
    <w:p w:rsidR="00683A17" w:rsidRPr="00193686" w:rsidRDefault="00683A17" w:rsidP="00193686">
      <w:pPr>
        <w:spacing w:line="360" w:lineRule="auto"/>
        <w:jc w:val="both"/>
        <w:rPr>
          <w:rFonts w:ascii="Calibri" w:hAnsi="Calibri"/>
        </w:rPr>
      </w:pPr>
      <w:r w:rsidRPr="00193686">
        <w:rPr>
          <w:rFonts w:ascii="Calibri" w:hAnsi="Calibri"/>
        </w:rPr>
        <w:t>Odkrywasz wtedy swoją  niekompetencję w jakimś zakresie i staje się ona uświad</w:t>
      </w:r>
      <w:r w:rsidRPr="00193686">
        <w:rPr>
          <w:rFonts w:ascii="Calibri" w:hAnsi="Calibri"/>
        </w:rPr>
        <w:t>o</w:t>
      </w:r>
      <w:r w:rsidRPr="00193686">
        <w:rPr>
          <w:rFonts w:ascii="Calibri" w:hAnsi="Calibri"/>
        </w:rPr>
        <w:t>miona. Może to być dla ciebie obojętne, może cię to złościć lub zaciekawiać!  Jeżeli ta nowa, nieznana  do  tej  pory  rzecz  cię  zaciekawi  (motywuje  do  rozpoznania,  n</w:t>
      </w:r>
      <w:r w:rsidRPr="00193686">
        <w:rPr>
          <w:rFonts w:ascii="Calibri" w:hAnsi="Calibri"/>
        </w:rPr>
        <w:t>a</w:t>
      </w:r>
      <w:r w:rsidRPr="00193686">
        <w:rPr>
          <w:rFonts w:ascii="Calibri" w:hAnsi="Calibri"/>
        </w:rPr>
        <w:t>uczenia  się), przechodzisz do etapu 2.</w:t>
      </w:r>
    </w:p>
    <w:p w:rsidR="00683A17" w:rsidRPr="00193686" w:rsidRDefault="00683A17" w:rsidP="00193686">
      <w:pPr>
        <w:spacing w:line="360" w:lineRule="auto"/>
        <w:jc w:val="both"/>
        <w:rPr>
          <w:rFonts w:ascii="Calibri" w:hAnsi="Calibri"/>
        </w:rPr>
      </w:pPr>
    </w:p>
    <w:p w:rsidR="00683A17" w:rsidRPr="00193686" w:rsidRDefault="00683A17" w:rsidP="00193686">
      <w:pPr>
        <w:spacing w:line="360" w:lineRule="auto"/>
        <w:jc w:val="both"/>
        <w:rPr>
          <w:rFonts w:ascii="Calibri" w:hAnsi="Calibri"/>
        </w:rPr>
      </w:pPr>
      <w:r>
        <w:rPr>
          <w:rFonts w:ascii="Calibri" w:hAnsi="Calibri"/>
          <w:b/>
        </w:rPr>
        <w:t>FAZA</w:t>
      </w:r>
      <w:r w:rsidRPr="00193686">
        <w:rPr>
          <w:rFonts w:ascii="Calibri" w:hAnsi="Calibri"/>
          <w:b/>
        </w:rPr>
        <w:t xml:space="preserve"> 2.  Świadoma Niekompetencja</w:t>
      </w:r>
      <w:r w:rsidRPr="00193686">
        <w:rPr>
          <w:rFonts w:ascii="Calibri" w:hAnsi="Calibri"/>
        </w:rPr>
        <w:t xml:space="preserve"> (Lewa górna kratka oznaczona ŚN)</w:t>
      </w:r>
    </w:p>
    <w:p w:rsidR="00683A17" w:rsidRPr="00193686" w:rsidRDefault="00683A17" w:rsidP="00193686">
      <w:pPr>
        <w:spacing w:line="360" w:lineRule="auto"/>
        <w:jc w:val="both"/>
        <w:rPr>
          <w:rFonts w:ascii="Calibri" w:hAnsi="Calibri"/>
        </w:rPr>
      </w:pPr>
      <w:r w:rsidRPr="00193686">
        <w:rPr>
          <w:rFonts w:ascii="Calibri" w:hAnsi="Calibri"/>
        </w:rPr>
        <w:t>Uff, to etap dość frustrujący. Wiesz, że wielu rzeczy nie wiesz, nie potrafisz, często nie wiesz, jak się do tego czegoś zabrać. (Na przykład – rozpoczynając naukę w szkole, dziecku zostaje uświadomiona jego niekompetencja w zakresie: pisania, czytania, l</w:t>
      </w:r>
      <w:r w:rsidRPr="00193686">
        <w:rPr>
          <w:rFonts w:ascii="Calibri" w:hAnsi="Calibri"/>
        </w:rPr>
        <w:t>i</w:t>
      </w:r>
      <w:r w:rsidRPr="00193686">
        <w:rPr>
          <w:rFonts w:ascii="Calibri" w:hAnsi="Calibri"/>
        </w:rPr>
        <w:t xml:space="preserve">czenia, mnożenia i tak dalej). Ale jeżeli chcesz to opanować,  jest to stan motywujący do podjęcia nauki, ćwiczenia, </w:t>
      </w:r>
    </w:p>
    <w:p w:rsidR="00683A17" w:rsidRPr="00193686" w:rsidRDefault="00683A17" w:rsidP="00193686">
      <w:pPr>
        <w:spacing w:line="360" w:lineRule="auto"/>
        <w:jc w:val="both"/>
        <w:rPr>
          <w:rFonts w:ascii="Calibri" w:hAnsi="Calibri"/>
        </w:rPr>
      </w:pPr>
      <w:r w:rsidRPr="00193686">
        <w:rPr>
          <w:rFonts w:ascii="Calibri" w:hAnsi="Calibri"/>
        </w:rPr>
        <w:t>poszukiwań, wysiłku. Zaczynasz uczyć się i próbować...doznajesz wielu nieprzyjemnych stanów (nie udało się, nie rozumiem, nie potrafię)  oraz także, na zmianę - przyjemnych (udało się, rozumiem, potrafię). Przechodzisz – wolniej lub szybciej – do etapu 3</w:t>
      </w:r>
    </w:p>
    <w:p w:rsidR="00683A17" w:rsidRPr="00193686" w:rsidRDefault="00683A17" w:rsidP="00193686">
      <w:pPr>
        <w:spacing w:line="360" w:lineRule="auto"/>
        <w:jc w:val="both"/>
        <w:rPr>
          <w:rFonts w:ascii="Calibri" w:hAnsi="Calibri"/>
        </w:rPr>
      </w:pPr>
    </w:p>
    <w:p w:rsidR="00683A17" w:rsidRPr="00193686" w:rsidRDefault="00683A17" w:rsidP="00193686">
      <w:pPr>
        <w:spacing w:line="360" w:lineRule="auto"/>
        <w:jc w:val="both"/>
        <w:rPr>
          <w:rFonts w:ascii="Calibri" w:hAnsi="Calibri"/>
        </w:rPr>
      </w:pPr>
      <w:r>
        <w:rPr>
          <w:rFonts w:ascii="Calibri" w:hAnsi="Calibri"/>
          <w:b/>
        </w:rPr>
        <w:t>FAZA</w:t>
      </w:r>
      <w:r w:rsidRPr="00193686">
        <w:rPr>
          <w:rFonts w:ascii="Calibri" w:hAnsi="Calibri"/>
          <w:b/>
        </w:rPr>
        <w:t xml:space="preserve"> 3. Świadoma Kompetencja</w:t>
      </w:r>
      <w:r w:rsidRPr="00193686">
        <w:rPr>
          <w:rFonts w:ascii="Calibri" w:hAnsi="Calibri"/>
        </w:rPr>
        <w:t xml:space="preserve"> (Prawa górna kratka oznaczona ŚK)</w:t>
      </w:r>
    </w:p>
    <w:p w:rsidR="00683A17" w:rsidRPr="00193686" w:rsidRDefault="00683A17" w:rsidP="00193686">
      <w:pPr>
        <w:spacing w:line="360" w:lineRule="auto"/>
        <w:jc w:val="both"/>
        <w:rPr>
          <w:rFonts w:ascii="Calibri" w:hAnsi="Calibri"/>
        </w:rPr>
      </w:pPr>
      <w:r w:rsidRPr="00193686">
        <w:rPr>
          <w:rFonts w:ascii="Calibri" w:hAnsi="Calibri"/>
        </w:rPr>
        <w:t>Wiesz już, że coś potrafisz, ale nie wykonujesz tego automatycznie. Wykonanie wym</w:t>
      </w:r>
      <w:r w:rsidRPr="00193686">
        <w:rPr>
          <w:rFonts w:ascii="Calibri" w:hAnsi="Calibri"/>
        </w:rPr>
        <w:t>a</w:t>
      </w:r>
      <w:r w:rsidRPr="00193686">
        <w:rPr>
          <w:rFonts w:ascii="Calibri" w:hAnsi="Calibri"/>
        </w:rPr>
        <w:t>ga wysiłku, namysłu, znacznej koncentracji uwagi. Każda nowa czynność przebiega od etapu: wiem jak, ale jeszcze nie potrafię tego zastosować w praktyce w sposób opt</w:t>
      </w:r>
      <w:r w:rsidRPr="00193686">
        <w:rPr>
          <w:rFonts w:ascii="Calibri" w:hAnsi="Calibri"/>
        </w:rPr>
        <w:t>y</w:t>
      </w:r>
      <w:r w:rsidRPr="00193686">
        <w:rPr>
          <w:rFonts w:ascii="Calibri" w:hAnsi="Calibri"/>
        </w:rPr>
        <w:t>malny. To faza ćwiczenia i doskonalenia umiejętności. Np.: wiem jak „działają” wzr</w:t>
      </w:r>
      <w:r w:rsidRPr="00193686">
        <w:rPr>
          <w:rFonts w:ascii="Calibri" w:hAnsi="Calibri"/>
        </w:rPr>
        <w:t>o</w:t>
      </w:r>
      <w:r w:rsidRPr="00193686">
        <w:rPr>
          <w:rFonts w:ascii="Calibri" w:hAnsi="Calibri"/>
        </w:rPr>
        <w:t>kowcy, słuchowcy i kinestetycy, ale w praktyce ta wiedza „wymyka się spod mojej ko</w:t>
      </w:r>
      <w:r w:rsidRPr="00193686">
        <w:rPr>
          <w:rFonts w:ascii="Calibri" w:hAnsi="Calibri"/>
        </w:rPr>
        <w:t>n</w:t>
      </w:r>
      <w:r w:rsidRPr="00193686">
        <w:rPr>
          <w:rFonts w:ascii="Calibri" w:hAnsi="Calibri"/>
        </w:rPr>
        <w:t>troli”, nie łączę jeszcze teorii z praktyką, np. postawienie diagnozy preferencji sens</w:t>
      </w:r>
      <w:r w:rsidRPr="00193686">
        <w:rPr>
          <w:rFonts w:ascii="Calibri" w:hAnsi="Calibri"/>
        </w:rPr>
        <w:t>o</w:t>
      </w:r>
      <w:r w:rsidRPr="00193686">
        <w:rPr>
          <w:rFonts w:ascii="Calibri" w:hAnsi="Calibri"/>
        </w:rPr>
        <w:t>rycznych moich uczniów nie jest jeszcze dla mnie łatwe, odruchowe...  Na tym etapie czynności wykonywane są jeszcze z dużym namysłem, niezręcznie, błędnie, zastan</w:t>
      </w:r>
      <w:r w:rsidRPr="00193686">
        <w:rPr>
          <w:rFonts w:ascii="Calibri" w:hAnsi="Calibri"/>
        </w:rPr>
        <w:t>a</w:t>
      </w:r>
      <w:r w:rsidRPr="00193686">
        <w:rPr>
          <w:rFonts w:ascii="Calibri" w:hAnsi="Calibri"/>
        </w:rPr>
        <w:t>wiam się nad kolejnym krokiem. Kiedy mówię w obcym języku, w głowie cały czas mam tabele gramatyczne. Małe dziecko, które uczy się składania wyrazów – czyta po literce, sylabizuje, widać, że myśli, poszukuje wzorców, w skrócie – wykonuje zadanie z pe</w:t>
      </w:r>
      <w:r w:rsidRPr="00193686">
        <w:rPr>
          <w:rFonts w:ascii="Calibri" w:hAnsi="Calibri"/>
        </w:rPr>
        <w:t>w</w:t>
      </w:r>
      <w:r w:rsidRPr="00193686">
        <w:rPr>
          <w:rFonts w:ascii="Calibri" w:hAnsi="Calibri"/>
        </w:rPr>
        <w:t>nym wysiłkiem.</w:t>
      </w:r>
    </w:p>
    <w:p w:rsidR="00683A17" w:rsidRPr="00193686" w:rsidRDefault="00683A17" w:rsidP="00193686">
      <w:pPr>
        <w:spacing w:line="360" w:lineRule="auto"/>
        <w:jc w:val="both"/>
        <w:rPr>
          <w:rFonts w:ascii="Calibri" w:hAnsi="Calibri"/>
        </w:rPr>
      </w:pPr>
    </w:p>
    <w:p w:rsidR="00683A17" w:rsidRPr="00193686" w:rsidRDefault="00683A17" w:rsidP="00193686">
      <w:pPr>
        <w:spacing w:line="360" w:lineRule="auto"/>
        <w:jc w:val="both"/>
        <w:rPr>
          <w:rFonts w:ascii="Calibri" w:hAnsi="Calibri"/>
        </w:rPr>
      </w:pPr>
      <w:r>
        <w:rPr>
          <w:rFonts w:ascii="Calibri" w:hAnsi="Calibri"/>
          <w:b/>
        </w:rPr>
        <w:t>FAZA</w:t>
      </w:r>
      <w:r w:rsidRPr="00193686">
        <w:rPr>
          <w:rFonts w:ascii="Calibri" w:hAnsi="Calibri"/>
          <w:b/>
        </w:rPr>
        <w:t xml:space="preserve"> 4. Nieświadoma Kompetencja</w:t>
      </w:r>
      <w:r w:rsidRPr="00193686">
        <w:rPr>
          <w:rFonts w:ascii="Calibri" w:hAnsi="Calibri"/>
        </w:rPr>
        <w:t xml:space="preserve"> (Prawa dolna kratka oznaczona NK)</w:t>
      </w:r>
    </w:p>
    <w:p w:rsidR="00683A17" w:rsidRPr="00193686" w:rsidRDefault="00683A17" w:rsidP="00193686">
      <w:pPr>
        <w:spacing w:line="360" w:lineRule="auto"/>
        <w:jc w:val="both"/>
        <w:rPr>
          <w:rFonts w:ascii="Calibri" w:hAnsi="Calibri"/>
        </w:rPr>
      </w:pPr>
      <w:r w:rsidRPr="00193686">
        <w:rPr>
          <w:rFonts w:ascii="Calibri" w:hAnsi="Calibri"/>
        </w:rPr>
        <w:t>Sam już nie wiesz, skąd ty to wszystko wiesz i umiesz?! Swobodnie czytam, liczę, piszę rozprawki; mówię swobodnie w kilku językach, bez namysłu korzystam z różnych tec</w:t>
      </w:r>
      <w:r w:rsidRPr="00193686">
        <w:rPr>
          <w:rFonts w:ascii="Calibri" w:hAnsi="Calibri"/>
        </w:rPr>
        <w:t>h</w:t>
      </w:r>
      <w:r w:rsidRPr="00193686">
        <w:rPr>
          <w:rFonts w:ascii="Calibri" w:hAnsi="Calibri"/>
        </w:rPr>
        <w:t>nik rozwiązywania problemów! Ale także znienacka odkrywam, że: istnieją nowe o</w:t>
      </w:r>
      <w:r w:rsidRPr="00193686">
        <w:rPr>
          <w:rFonts w:ascii="Calibri" w:hAnsi="Calibri"/>
        </w:rPr>
        <w:t>b</w:t>
      </w:r>
      <w:r w:rsidRPr="00193686">
        <w:rPr>
          <w:rFonts w:ascii="Calibri" w:hAnsi="Calibri"/>
        </w:rPr>
        <w:t>szary do poznania, opanowania  (znowu ląduję na poziomie 2), można coś wykonywać sprawniej, poprawniej, ekonomiczniej (ląduję na poziomie 3). To  zresztą  znakomicie!  Bowiem  Magazyn  Wiedzy  i  Kompetencji  jest  praktycznie  jak beczka bez dna: czł</w:t>
      </w:r>
      <w:r w:rsidRPr="00193686">
        <w:rPr>
          <w:rFonts w:ascii="Calibri" w:hAnsi="Calibri"/>
        </w:rPr>
        <w:t>o</w:t>
      </w:r>
      <w:r w:rsidRPr="00193686">
        <w:rPr>
          <w:rFonts w:ascii="Calibri" w:hAnsi="Calibri"/>
        </w:rPr>
        <w:t xml:space="preserve">wiek może się uczyć całe życie! </w:t>
      </w:r>
    </w:p>
    <w:p w:rsidR="00683A17" w:rsidRPr="003A69B4" w:rsidRDefault="00683A17" w:rsidP="003A69B4">
      <w:pPr>
        <w:tabs>
          <w:tab w:val="left" w:pos="2820"/>
        </w:tabs>
        <w:spacing w:line="360" w:lineRule="auto"/>
        <w:jc w:val="both"/>
        <w:rPr>
          <w:rFonts w:ascii="Calibri" w:hAnsi="Calibri" w:cs="Calibri"/>
          <w:b/>
        </w:rPr>
      </w:pPr>
    </w:p>
    <w:p w:rsidR="00683A17" w:rsidRPr="00532FB6" w:rsidRDefault="00683A17" w:rsidP="006A4A1B">
      <w:pPr>
        <w:pStyle w:val="ListParagraph"/>
        <w:numPr>
          <w:ilvl w:val="0"/>
          <w:numId w:val="17"/>
        </w:numPr>
        <w:tabs>
          <w:tab w:val="left" w:pos="2820"/>
        </w:tabs>
        <w:spacing w:line="360" w:lineRule="auto"/>
        <w:ind w:left="426" w:hanging="426"/>
        <w:jc w:val="both"/>
        <w:rPr>
          <w:rFonts w:cs="Calibri"/>
          <w:b/>
        </w:rPr>
      </w:pPr>
      <w:r>
        <w:rPr>
          <w:rFonts w:cs="Calibri"/>
          <w:b/>
        </w:rPr>
        <w:t>Taksonomia celów kształcenia</w:t>
      </w:r>
    </w:p>
    <w:p w:rsidR="00683A17" w:rsidRDefault="00683A17" w:rsidP="00532FB6">
      <w:pPr>
        <w:tabs>
          <w:tab w:val="left" w:pos="2820"/>
        </w:tabs>
        <w:spacing w:line="360" w:lineRule="auto"/>
        <w:jc w:val="both"/>
        <w:rPr>
          <w:rFonts w:ascii="Calibri" w:hAnsi="Calibri"/>
          <w:b/>
        </w:rPr>
      </w:pPr>
    </w:p>
    <w:p w:rsidR="00683A17" w:rsidRPr="00532FB6" w:rsidRDefault="00683A17" w:rsidP="00532FB6">
      <w:pPr>
        <w:tabs>
          <w:tab w:val="left" w:pos="2820"/>
        </w:tabs>
        <w:spacing w:line="360" w:lineRule="auto"/>
        <w:jc w:val="both"/>
        <w:rPr>
          <w:rFonts w:ascii="Calibri" w:hAnsi="Calibri" w:cs="Calibri"/>
          <w:b/>
        </w:rPr>
      </w:pPr>
      <w:r w:rsidRPr="00532FB6">
        <w:rPr>
          <w:rFonts w:ascii="Calibri" w:hAnsi="Calibri"/>
          <w:b/>
        </w:rPr>
        <w:t>Taksonimia</w:t>
      </w:r>
      <w:r w:rsidRPr="00532FB6">
        <w:rPr>
          <w:rFonts w:ascii="Calibri" w:hAnsi="Calibri" w:cs="Calibri"/>
          <w:b/>
        </w:rPr>
        <w:t xml:space="preserve"> Blooma</w:t>
      </w:r>
      <w:r>
        <w:rPr>
          <w:rStyle w:val="FootnoteReference"/>
          <w:rFonts w:ascii="Calibri" w:hAnsi="Calibri" w:cs="Calibri"/>
          <w:b/>
        </w:rPr>
        <w:footnoteReference w:id="10"/>
      </w:r>
    </w:p>
    <w:p w:rsidR="00683A17" w:rsidRDefault="00683A17" w:rsidP="00A27182">
      <w:pPr>
        <w:pStyle w:val="NormalWeb"/>
        <w:spacing w:line="360" w:lineRule="auto"/>
        <w:jc w:val="both"/>
        <w:rPr>
          <w:rFonts w:ascii="Calibri" w:hAnsi="Calibri"/>
          <w:color w:val="000000"/>
        </w:rPr>
      </w:pPr>
    </w:p>
    <w:p w:rsidR="00683A17" w:rsidRDefault="00683A17" w:rsidP="00A27182">
      <w:pPr>
        <w:pStyle w:val="NormalWeb"/>
        <w:spacing w:line="360" w:lineRule="auto"/>
        <w:jc w:val="both"/>
        <w:rPr>
          <w:rFonts w:ascii="Calibri" w:hAnsi="Calibri"/>
          <w:color w:val="000000"/>
        </w:rPr>
      </w:pPr>
      <w:r w:rsidRPr="00A27182">
        <w:rPr>
          <w:rFonts w:ascii="Calibri" w:hAnsi="Calibri"/>
          <w:color w:val="000000"/>
        </w:rPr>
        <w:t>W 1956 Benjamin Bloom wydał książkę pt. ”</w:t>
      </w:r>
      <w:r w:rsidRPr="00A27182">
        <w:rPr>
          <w:rStyle w:val="Emphasis"/>
          <w:rFonts w:ascii="Calibri" w:hAnsi="Calibri"/>
          <w:color w:val="000000"/>
        </w:rPr>
        <w:t>Taxonomy of educational objectives</w:t>
      </w:r>
      <w:r w:rsidRPr="00A27182">
        <w:rPr>
          <w:rFonts w:ascii="Calibri" w:hAnsi="Calibri"/>
          <w:color w:val="000000"/>
        </w:rPr>
        <w:t>”, w której opisał swój system klasyfikacji celów nauczania w oparciu o poziom zrozumienia niezbędny do opanowania danego celu. System ten jest znany szerzej jako Taksonomia Blooma. Bloom zaproponował rozróżnienie sześciu etapów poznawczych w procesie uczenia się. Do każdego z nich przypisał okreslone czasowniki, które charakteryzują odpowiadający mu proces.</w:t>
      </w:r>
      <w:r>
        <w:rPr>
          <w:rFonts w:ascii="Calibri" w:hAnsi="Calibri"/>
          <w:color w:val="000000"/>
        </w:rPr>
        <w:t xml:space="preserve"> </w:t>
      </w:r>
      <w:r w:rsidRPr="00A27182">
        <w:rPr>
          <w:rFonts w:ascii="Calibri" w:hAnsi="Calibri"/>
          <w:color w:val="000000"/>
        </w:rPr>
        <w:t>Oto one, od najniższego do najwyższego:</w:t>
      </w:r>
    </w:p>
    <w:p w:rsidR="00683A17" w:rsidRDefault="00683A17" w:rsidP="00A27182">
      <w:pPr>
        <w:pStyle w:val="NormalWeb"/>
        <w:spacing w:line="360" w:lineRule="auto"/>
        <w:jc w:val="both"/>
        <w:rPr>
          <w:rFonts w:ascii="Calibri" w:hAnsi="Calibri"/>
          <w:color w:val="000000"/>
        </w:rPr>
      </w:pPr>
      <w:r w:rsidRPr="003120F4">
        <w:rPr>
          <w:rFonts w:ascii="Calibri" w:hAnsi="Calibri"/>
          <w:noProof/>
          <w:color w:val="000000"/>
        </w:rPr>
        <w:pict>
          <v:shape id="Diagram 7" o:spid="_x0000_i1066" type="#_x0000_t75" style="width:303pt;height:19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">
            <v:imagedata r:id="rId60" o:title="" cropbottom="-67f" cropleft="-11130f" cropright="-11130f"/>
            <o:lock v:ext="edit" aspectratio="f"/>
          </v:shape>
        </w:pict>
      </w:r>
    </w:p>
    <w:p w:rsidR="00683A17" w:rsidRDefault="00683A17" w:rsidP="00A27182">
      <w:pPr>
        <w:pStyle w:val="NormalWeb"/>
        <w:spacing w:line="360" w:lineRule="auto"/>
        <w:jc w:val="both"/>
        <w:rPr>
          <w:rFonts w:ascii="Calibri" w:hAnsi="Calibri"/>
          <w:color w:val="000000"/>
          <w:sz w:val="20"/>
          <w:szCs w:val="20"/>
        </w:rPr>
      </w:pPr>
      <w:r w:rsidRPr="002E0008">
        <w:rPr>
          <w:rFonts w:ascii="Calibri" w:hAnsi="Calibri"/>
          <w:color w:val="000000"/>
          <w:sz w:val="20"/>
          <w:szCs w:val="20"/>
        </w:rPr>
        <w:t>Opracowanie własne</w:t>
      </w:r>
    </w:p>
    <w:p w:rsidR="00683A17" w:rsidRPr="002E0008" w:rsidRDefault="00683A17" w:rsidP="00A27182">
      <w:pPr>
        <w:pStyle w:val="NormalWeb"/>
        <w:spacing w:line="360" w:lineRule="auto"/>
        <w:jc w:val="both"/>
        <w:rPr>
          <w:rFonts w:ascii="Calibri" w:hAnsi="Calibri"/>
          <w:color w:val="000000"/>
          <w:sz w:val="20"/>
          <w:szCs w:val="20"/>
        </w:rPr>
      </w:pPr>
    </w:p>
    <w:p w:rsidR="00683A17" w:rsidRPr="002E0008" w:rsidRDefault="00683A17" w:rsidP="006A4A1B">
      <w:pPr>
        <w:pStyle w:val="ListParagraph"/>
        <w:numPr>
          <w:ilvl w:val="0"/>
          <w:numId w:val="4"/>
        </w:numPr>
        <w:tabs>
          <w:tab w:val="clear" w:pos="720"/>
          <w:tab w:val="num" w:pos="284"/>
        </w:tabs>
        <w:spacing w:line="360" w:lineRule="auto"/>
        <w:ind w:left="284" w:hanging="284"/>
        <w:jc w:val="both"/>
        <w:rPr>
          <w:color w:val="000000"/>
        </w:rPr>
      </w:pPr>
      <w:r w:rsidRPr="002E0008">
        <w:rPr>
          <w:rStyle w:val="Strong"/>
          <w:bCs/>
          <w:color w:val="000000"/>
        </w:rPr>
        <w:t>Wiedza</w:t>
      </w:r>
      <w:r w:rsidRPr="002E0008">
        <w:rPr>
          <w:rStyle w:val="apple-converted-space"/>
          <w:color w:val="000000"/>
        </w:rPr>
        <w:t> </w:t>
      </w:r>
      <w:r w:rsidRPr="002E0008">
        <w:rPr>
          <w:color w:val="000000"/>
        </w:rPr>
        <w:t>– umiejętność przywoływania lub pamiętania słów, faktów i pojęć, bez konieczność rozumi</w:t>
      </w:r>
      <w:r w:rsidRPr="002E0008">
        <w:rPr>
          <w:color w:val="000000"/>
        </w:rPr>
        <w:t>e</w:t>
      </w:r>
      <w:r w:rsidRPr="002E0008">
        <w:rPr>
          <w:color w:val="000000"/>
        </w:rPr>
        <w:t>nia. Czasowniki:</w:t>
      </w:r>
      <w:r w:rsidRPr="002E0008">
        <w:rPr>
          <w:rStyle w:val="apple-converted-space"/>
          <w:color w:val="000000"/>
        </w:rPr>
        <w:t> </w:t>
      </w:r>
      <w:r w:rsidRPr="002E0008">
        <w:rPr>
          <w:rStyle w:val="Strong"/>
          <w:bCs/>
          <w:color w:val="000000"/>
        </w:rPr>
        <w:t>definiować, opisywać, wyliczyć, znaleźć, nazwać, rozpoznać, pokazać, powiedzieć, zaprezentować, odnieść, powtórzyć.</w:t>
      </w:r>
    </w:p>
    <w:p w:rsidR="00683A17" w:rsidRPr="002E0008" w:rsidRDefault="00683A17" w:rsidP="006A4A1B">
      <w:pPr>
        <w:pStyle w:val="ListParagraph"/>
        <w:numPr>
          <w:ilvl w:val="0"/>
          <w:numId w:val="4"/>
        </w:numPr>
        <w:tabs>
          <w:tab w:val="clear" w:pos="720"/>
          <w:tab w:val="num" w:pos="284"/>
        </w:tabs>
        <w:spacing w:line="360" w:lineRule="auto"/>
        <w:ind w:left="284" w:hanging="284"/>
        <w:jc w:val="both"/>
        <w:rPr>
          <w:color w:val="000000"/>
        </w:rPr>
      </w:pPr>
      <w:r w:rsidRPr="002E0008">
        <w:rPr>
          <w:rStyle w:val="Strong"/>
          <w:bCs/>
          <w:color w:val="000000"/>
        </w:rPr>
        <w:t>Zrozumienie</w:t>
      </w:r>
      <w:r w:rsidRPr="002E0008">
        <w:rPr>
          <w:rStyle w:val="apple-converted-space"/>
          <w:color w:val="000000"/>
        </w:rPr>
        <w:t> </w:t>
      </w:r>
      <w:r w:rsidRPr="002E0008">
        <w:rPr>
          <w:color w:val="000000"/>
        </w:rPr>
        <w:t xml:space="preserve">– </w:t>
      </w:r>
      <w:r w:rsidRPr="002E0008">
        <w:rPr>
          <w:rStyle w:val="Strong"/>
          <w:bCs/>
        </w:rPr>
        <w:t>umiejętność</w:t>
      </w:r>
      <w:r w:rsidRPr="002E0008">
        <w:rPr>
          <w:color w:val="000000"/>
        </w:rPr>
        <w:t xml:space="preserve"> rozumienia i interpretowania nabytych informacji.</w:t>
      </w:r>
      <w:r w:rsidRPr="002E0008">
        <w:rPr>
          <w:color w:val="000000"/>
        </w:rPr>
        <w:br/>
        <w:t>Czasowniki:</w:t>
      </w:r>
      <w:r w:rsidRPr="002E0008">
        <w:rPr>
          <w:rStyle w:val="apple-converted-space"/>
          <w:b/>
          <w:bCs/>
          <w:color w:val="000000"/>
        </w:rPr>
        <w:t> </w:t>
      </w:r>
      <w:r w:rsidRPr="002E0008">
        <w:rPr>
          <w:rStyle w:val="Strong"/>
          <w:bCs/>
          <w:color w:val="000000"/>
        </w:rPr>
        <w:t>powiązać, wyjaśnić, zakwalifikować, dostosować, opisać, rozróżnić, oszacować, uogó</w:t>
      </w:r>
      <w:r w:rsidRPr="002E0008">
        <w:rPr>
          <w:rStyle w:val="Strong"/>
          <w:bCs/>
          <w:color w:val="000000"/>
        </w:rPr>
        <w:t>l</w:t>
      </w:r>
      <w:r w:rsidRPr="002E0008">
        <w:rPr>
          <w:rStyle w:val="Strong"/>
          <w:bCs/>
          <w:color w:val="000000"/>
        </w:rPr>
        <w:t>nić, rozpoznać, zilustrować, przetłumaczyć, zinterpretować.</w:t>
      </w:r>
    </w:p>
    <w:p w:rsidR="00683A17" w:rsidRPr="002E0008" w:rsidRDefault="00683A17" w:rsidP="006A4A1B">
      <w:pPr>
        <w:pStyle w:val="ListParagraph"/>
        <w:numPr>
          <w:ilvl w:val="0"/>
          <w:numId w:val="4"/>
        </w:numPr>
        <w:tabs>
          <w:tab w:val="clear" w:pos="720"/>
          <w:tab w:val="num" w:pos="284"/>
        </w:tabs>
        <w:spacing w:line="360" w:lineRule="auto"/>
        <w:ind w:left="284" w:hanging="284"/>
        <w:jc w:val="both"/>
        <w:rPr>
          <w:color w:val="000000"/>
        </w:rPr>
      </w:pPr>
      <w:r w:rsidRPr="002E0008">
        <w:rPr>
          <w:rStyle w:val="Strong"/>
          <w:bCs/>
          <w:color w:val="000000"/>
        </w:rPr>
        <w:t>Zastosowanie</w:t>
      </w:r>
      <w:r w:rsidRPr="002E0008">
        <w:rPr>
          <w:rStyle w:val="apple-converted-space"/>
          <w:color w:val="000000"/>
        </w:rPr>
        <w:t> </w:t>
      </w:r>
      <w:r w:rsidRPr="002E0008">
        <w:rPr>
          <w:color w:val="000000"/>
        </w:rPr>
        <w:t xml:space="preserve">– </w:t>
      </w:r>
      <w:r w:rsidRPr="002E0008">
        <w:rPr>
          <w:rStyle w:val="Strong"/>
          <w:bCs/>
        </w:rPr>
        <w:t>umiejętność</w:t>
      </w:r>
      <w:r w:rsidRPr="002E0008">
        <w:rPr>
          <w:color w:val="000000"/>
        </w:rPr>
        <w:t xml:space="preserve"> wykorzystania nabytych informacji w nowych sytuacjach np. wykorz</w:t>
      </w:r>
      <w:r w:rsidRPr="002E0008">
        <w:rPr>
          <w:color w:val="000000"/>
        </w:rPr>
        <w:t>y</w:t>
      </w:r>
      <w:r w:rsidRPr="002E0008">
        <w:rPr>
          <w:color w:val="000000"/>
        </w:rPr>
        <w:t>stania wiedzy do rozwiązania nowego problemu.</w:t>
      </w:r>
      <w:r w:rsidRPr="002E0008">
        <w:rPr>
          <w:color w:val="000000"/>
        </w:rPr>
        <w:br/>
        <w:t>Czasowniki:</w:t>
      </w:r>
      <w:r w:rsidRPr="002E0008">
        <w:rPr>
          <w:rStyle w:val="apple-converted-space"/>
          <w:color w:val="000000"/>
        </w:rPr>
        <w:t> </w:t>
      </w:r>
      <w:r w:rsidRPr="002E0008">
        <w:rPr>
          <w:rStyle w:val="Strong"/>
          <w:bCs/>
          <w:color w:val="000000"/>
        </w:rPr>
        <w:t>wdrażać, obliczać, zmieniać, wybierać, budować, pokazywać, rozwijać, znaleźć, il</w:t>
      </w:r>
      <w:r w:rsidRPr="002E0008">
        <w:rPr>
          <w:rStyle w:val="Strong"/>
          <w:bCs/>
          <w:color w:val="000000"/>
        </w:rPr>
        <w:t>u</w:t>
      </w:r>
      <w:r w:rsidRPr="002E0008">
        <w:rPr>
          <w:rStyle w:val="Strong"/>
          <w:bCs/>
          <w:color w:val="000000"/>
        </w:rPr>
        <w:t>strować, organizować, produkować, wybierać, rozwiązywać, używać, modyfikować.</w:t>
      </w:r>
    </w:p>
    <w:p w:rsidR="00683A17" w:rsidRPr="002E0008" w:rsidRDefault="00683A17" w:rsidP="006A4A1B">
      <w:pPr>
        <w:pStyle w:val="ListParagraph"/>
        <w:numPr>
          <w:ilvl w:val="0"/>
          <w:numId w:val="4"/>
        </w:numPr>
        <w:tabs>
          <w:tab w:val="clear" w:pos="720"/>
          <w:tab w:val="num" w:pos="284"/>
        </w:tabs>
        <w:spacing w:line="360" w:lineRule="auto"/>
        <w:ind w:left="284" w:hanging="284"/>
        <w:jc w:val="both"/>
        <w:rPr>
          <w:color w:val="000000"/>
        </w:rPr>
      </w:pPr>
      <w:r w:rsidRPr="002E0008">
        <w:rPr>
          <w:rStyle w:val="Strong"/>
          <w:bCs/>
          <w:color w:val="000000"/>
        </w:rPr>
        <w:t>Analiza</w:t>
      </w:r>
      <w:r w:rsidRPr="002E0008">
        <w:rPr>
          <w:rStyle w:val="apple-converted-space"/>
          <w:color w:val="000000"/>
        </w:rPr>
        <w:t> </w:t>
      </w:r>
      <w:r w:rsidRPr="002E0008">
        <w:rPr>
          <w:color w:val="000000"/>
        </w:rPr>
        <w:t xml:space="preserve">– </w:t>
      </w:r>
      <w:r w:rsidRPr="002E0008">
        <w:rPr>
          <w:rStyle w:val="Strong"/>
          <w:bCs/>
        </w:rPr>
        <w:t>umiejętność</w:t>
      </w:r>
      <w:r w:rsidRPr="002E0008">
        <w:rPr>
          <w:color w:val="000000"/>
        </w:rPr>
        <w:t xml:space="preserve"> rozłożenia informacji na elementy składowe np. odnajdywanie wewnętrznych powiązań i idei (rozumienie struktury organizującej).</w:t>
      </w:r>
      <w:r w:rsidRPr="002E0008">
        <w:rPr>
          <w:color w:val="000000"/>
        </w:rPr>
        <w:br/>
        <w:t>Czasowniki:</w:t>
      </w:r>
      <w:r w:rsidRPr="002E0008">
        <w:rPr>
          <w:rStyle w:val="apple-converted-space"/>
          <w:color w:val="000000"/>
        </w:rPr>
        <w:t> </w:t>
      </w:r>
      <w:r w:rsidRPr="002E0008">
        <w:rPr>
          <w:rStyle w:val="Strong"/>
          <w:bCs/>
          <w:color w:val="000000"/>
        </w:rPr>
        <w:t>analizować, ułożyć, rozbić, obliczać, kategoryzować, zaklasyfikować, porównać, powi</w:t>
      </w:r>
      <w:r w:rsidRPr="002E0008">
        <w:rPr>
          <w:rStyle w:val="Strong"/>
          <w:bCs/>
          <w:color w:val="000000"/>
        </w:rPr>
        <w:t>ą</w:t>
      </w:r>
      <w:r w:rsidRPr="002E0008">
        <w:rPr>
          <w:rStyle w:val="Strong"/>
          <w:bCs/>
          <w:color w:val="000000"/>
        </w:rPr>
        <w:t>zać, przedyskutować, rozpoznać, rozdzielać, podkreślać, oddzielać, rozróżniać, odnieść, zidentyf</w:t>
      </w:r>
      <w:r w:rsidRPr="002E0008">
        <w:rPr>
          <w:rStyle w:val="Strong"/>
          <w:bCs/>
          <w:color w:val="000000"/>
        </w:rPr>
        <w:t>i</w:t>
      </w:r>
      <w:r w:rsidRPr="002E0008">
        <w:rPr>
          <w:rStyle w:val="Strong"/>
          <w:bCs/>
          <w:color w:val="000000"/>
        </w:rPr>
        <w:t>kować.</w:t>
      </w:r>
    </w:p>
    <w:p w:rsidR="00683A17" w:rsidRPr="00A27182" w:rsidRDefault="00683A17" w:rsidP="006A4A1B">
      <w:pPr>
        <w:pStyle w:val="ListParagraph"/>
        <w:numPr>
          <w:ilvl w:val="0"/>
          <w:numId w:val="4"/>
        </w:numPr>
        <w:tabs>
          <w:tab w:val="clear" w:pos="720"/>
          <w:tab w:val="num" w:pos="284"/>
        </w:tabs>
        <w:spacing w:line="360" w:lineRule="auto"/>
        <w:ind w:left="284" w:hanging="284"/>
        <w:jc w:val="both"/>
        <w:rPr>
          <w:color w:val="000000"/>
        </w:rPr>
      </w:pPr>
      <w:r w:rsidRPr="00A27182">
        <w:rPr>
          <w:rStyle w:val="Strong"/>
          <w:bCs/>
          <w:color w:val="000000"/>
        </w:rPr>
        <w:t>Synteza</w:t>
      </w:r>
      <w:r w:rsidRPr="00A27182">
        <w:rPr>
          <w:rStyle w:val="apple-converted-space"/>
          <w:color w:val="000000"/>
        </w:rPr>
        <w:t> </w:t>
      </w:r>
      <w:r w:rsidRPr="00A27182">
        <w:rPr>
          <w:color w:val="000000"/>
        </w:rPr>
        <w:t>– umiejętność łączenia poszczególnych elementów w całość.</w:t>
      </w:r>
      <w:r w:rsidRPr="00A27182">
        <w:rPr>
          <w:color w:val="000000"/>
        </w:rPr>
        <w:br/>
        <w:t>Czasowniki:</w:t>
      </w:r>
      <w:r w:rsidRPr="00A27182">
        <w:rPr>
          <w:rStyle w:val="apple-converted-space"/>
          <w:color w:val="000000"/>
        </w:rPr>
        <w:t> </w:t>
      </w:r>
      <w:r w:rsidRPr="00A27182">
        <w:rPr>
          <w:rStyle w:val="Strong"/>
          <w:bCs/>
          <w:color w:val="000000"/>
        </w:rPr>
        <w:t>uzasadniać, komponować, kompilować, budować, rozwijać, wyjaśniać, formułować, uogólniać, integrować, modyfikować, organizować, planować, przygotowywać, rekonstruować, podsumowywać, streszczać.</w:t>
      </w:r>
    </w:p>
    <w:p w:rsidR="00683A17" w:rsidRPr="00436B51" w:rsidRDefault="00683A17" w:rsidP="006A4A1B">
      <w:pPr>
        <w:pStyle w:val="ListParagraph"/>
        <w:numPr>
          <w:ilvl w:val="0"/>
          <w:numId w:val="4"/>
        </w:numPr>
        <w:tabs>
          <w:tab w:val="clear" w:pos="720"/>
          <w:tab w:val="num" w:pos="284"/>
        </w:tabs>
        <w:spacing w:line="360" w:lineRule="auto"/>
        <w:ind w:left="284" w:hanging="284"/>
        <w:jc w:val="both"/>
        <w:rPr>
          <w:color w:val="000000"/>
        </w:rPr>
      </w:pPr>
      <w:r w:rsidRPr="00A27182">
        <w:rPr>
          <w:rStyle w:val="Strong"/>
          <w:bCs/>
          <w:color w:val="000000"/>
        </w:rPr>
        <w:t>Ewaluacja</w:t>
      </w:r>
      <w:r w:rsidRPr="00A27182">
        <w:rPr>
          <w:rStyle w:val="apple-converted-space"/>
          <w:color w:val="000000"/>
        </w:rPr>
        <w:t> </w:t>
      </w:r>
      <w:r w:rsidRPr="00A27182">
        <w:rPr>
          <w:color w:val="000000"/>
        </w:rPr>
        <w:t>– umiejętność oceny wartości informacji ze względu na dany cel.</w:t>
      </w:r>
      <w:r>
        <w:rPr>
          <w:color w:val="000000"/>
        </w:rPr>
        <w:br/>
      </w:r>
      <w:r w:rsidRPr="00436B51">
        <w:rPr>
          <w:color w:val="000000"/>
        </w:rPr>
        <w:t>Czasowniki:</w:t>
      </w:r>
      <w:r w:rsidRPr="00436B51">
        <w:rPr>
          <w:rStyle w:val="apple-converted-space"/>
          <w:color w:val="000000"/>
        </w:rPr>
        <w:t> </w:t>
      </w:r>
      <w:r w:rsidRPr="00436B51">
        <w:rPr>
          <w:rStyle w:val="Strong"/>
          <w:bCs/>
          <w:color w:val="000000"/>
        </w:rPr>
        <w:t>ocenić, oszacować, argumentować, porównać, konkludować, przekonać, krytykować, bronić, wyjaśniaćm interpretować, polecać, osądzać, wspierać, przewidywać, streszczać.</w:t>
      </w:r>
    </w:p>
    <w:p w:rsidR="00683A17" w:rsidRDefault="00683A17" w:rsidP="00A27182">
      <w:pPr>
        <w:pStyle w:val="NormalWeb"/>
        <w:spacing w:line="360" w:lineRule="auto"/>
        <w:jc w:val="both"/>
        <w:rPr>
          <w:rFonts w:ascii="Calibri" w:hAnsi="Calibri"/>
          <w:color w:val="000000"/>
        </w:rPr>
      </w:pPr>
    </w:p>
    <w:p w:rsidR="00683A17" w:rsidRDefault="00683A17" w:rsidP="00A27182">
      <w:pPr>
        <w:pStyle w:val="NormalWeb"/>
        <w:spacing w:line="360" w:lineRule="auto"/>
        <w:jc w:val="both"/>
        <w:rPr>
          <w:rFonts w:ascii="Calibri" w:hAnsi="Calibri"/>
          <w:color w:val="000000"/>
        </w:rPr>
      </w:pPr>
      <w:r w:rsidRPr="00A27182">
        <w:rPr>
          <w:rFonts w:ascii="Calibri" w:hAnsi="Calibri"/>
          <w:color w:val="000000"/>
        </w:rPr>
        <w:t>Dwie pozostałe domeny w Taksonomii Blooma:</w:t>
      </w:r>
    </w:p>
    <w:p w:rsidR="00683A17" w:rsidRPr="00A27182" w:rsidRDefault="00683A17" w:rsidP="00A27182">
      <w:pPr>
        <w:pStyle w:val="NormalWeb"/>
        <w:spacing w:line="360" w:lineRule="auto"/>
        <w:jc w:val="both"/>
        <w:rPr>
          <w:rFonts w:ascii="Calibri" w:hAnsi="Calibri"/>
          <w:color w:val="000000"/>
        </w:rPr>
      </w:pPr>
    </w:p>
    <w:p w:rsidR="00683A17" w:rsidRPr="00A27182" w:rsidRDefault="00683A17" w:rsidP="00A27182">
      <w:pPr>
        <w:pStyle w:val="NormalWeb"/>
        <w:spacing w:line="360" w:lineRule="auto"/>
        <w:jc w:val="both"/>
        <w:rPr>
          <w:rFonts w:ascii="Calibri" w:hAnsi="Calibri"/>
          <w:color w:val="000000"/>
        </w:rPr>
      </w:pPr>
      <w:r w:rsidRPr="00A27182">
        <w:rPr>
          <w:rStyle w:val="Strong"/>
          <w:rFonts w:ascii="Calibri" w:hAnsi="Calibri"/>
          <w:bCs/>
          <w:color w:val="000000"/>
        </w:rPr>
        <w:t>DOMENA AFEKTYWNA</w:t>
      </w:r>
      <w:r w:rsidRPr="00A27182">
        <w:rPr>
          <w:rStyle w:val="apple-converted-space"/>
          <w:rFonts w:ascii="Calibri" w:hAnsi="Calibri"/>
          <w:color w:val="000000"/>
        </w:rPr>
        <w:t> </w:t>
      </w:r>
      <w:r w:rsidRPr="00A27182">
        <w:rPr>
          <w:rFonts w:ascii="Calibri" w:hAnsi="Calibri"/>
          <w:color w:val="000000"/>
        </w:rPr>
        <w:t>(uczucia i postawy)</w:t>
      </w:r>
    </w:p>
    <w:p w:rsidR="00683A17" w:rsidRPr="00A27182" w:rsidRDefault="00683A17" w:rsidP="006A4A1B">
      <w:pPr>
        <w:numPr>
          <w:ilvl w:val="0"/>
          <w:numId w:val="5"/>
        </w:numPr>
        <w:tabs>
          <w:tab w:val="clear" w:pos="720"/>
          <w:tab w:val="num" w:pos="426"/>
        </w:tabs>
        <w:spacing w:line="360" w:lineRule="auto"/>
        <w:ind w:left="426" w:hanging="284"/>
        <w:jc w:val="both"/>
        <w:rPr>
          <w:rFonts w:ascii="Calibri" w:hAnsi="Calibri"/>
          <w:color w:val="000000"/>
        </w:rPr>
      </w:pPr>
      <w:r w:rsidRPr="00A27182">
        <w:rPr>
          <w:rStyle w:val="Strong"/>
          <w:rFonts w:ascii="Calibri" w:hAnsi="Calibri"/>
          <w:bCs/>
          <w:color w:val="000000"/>
        </w:rPr>
        <w:t>Otrzymywanie</w:t>
      </w:r>
      <w:r w:rsidRPr="00A27182">
        <w:rPr>
          <w:rStyle w:val="apple-converted-space"/>
          <w:rFonts w:ascii="Calibri" w:hAnsi="Calibri"/>
          <w:color w:val="000000"/>
        </w:rPr>
        <w:t> </w:t>
      </w:r>
      <w:r w:rsidRPr="00A27182">
        <w:rPr>
          <w:rFonts w:ascii="Calibri" w:hAnsi="Calibri"/>
          <w:color w:val="000000"/>
        </w:rPr>
        <w:t>- chęć otrzymania informacji.</w:t>
      </w:r>
    </w:p>
    <w:p w:rsidR="00683A17" w:rsidRPr="00A27182" w:rsidRDefault="00683A17" w:rsidP="006A4A1B">
      <w:pPr>
        <w:numPr>
          <w:ilvl w:val="0"/>
          <w:numId w:val="5"/>
        </w:numPr>
        <w:tabs>
          <w:tab w:val="clear" w:pos="720"/>
          <w:tab w:val="num" w:pos="426"/>
        </w:tabs>
        <w:spacing w:line="360" w:lineRule="auto"/>
        <w:ind w:left="426" w:hanging="284"/>
        <w:jc w:val="both"/>
        <w:rPr>
          <w:rFonts w:ascii="Calibri" w:hAnsi="Calibri"/>
          <w:color w:val="000000"/>
        </w:rPr>
      </w:pPr>
      <w:r w:rsidRPr="00A27182">
        <w:rPr>
          <w:rStyle w:val="Strong"/>
          <w:rFonts w:ascii="Calibri" w:hAnsi="Calibri"/>
          <w:bCs/>
          <w:color w:val="000000"/>
        </w:rPr>
        <w:t>Odpowiadanie</w:t>
      </w:r>
      <w:r w:rsidRPr="00A27182">
        <w:rPr>
          <w:rStyle w:val="apple-converted-space"/>
          <w:rFonts w:ascii="Calibri" w:hAnsi="Calibri"/>
          <w:color w:val="000000"/>
        </w:rPr>
        <w:t> </w:t>
      </w:r>
      <w:r w:rsidRPr="00A27182">
        <w:rPr>
          <w:rFonts w:ascii="Calibri" w:hAnsi="Calibri"/>
          <w:color w:val="000000"/>
        </w:rPr>
        <w:t>- aktywne uczestniczenie we własnym uczeniu się.</w:t>
      </w:r>
    </w:p>
    <w:p w:rsidR="00683A17" w:rsidRPr="00A27182" w:rsidRDefault="00683A17" w:rsidP="006A4A1B">
      <w:pPr>
        <w:numPr>
          <w:ilvl w:val="0"/>
          <w:numId w:val="5"/>
        </w:numPr>
        <w:tabs>
          <w:tab w:val="clear" w:pos="720"/>
          <w:tab w:val="num" w:pos="426"/>
        </w:tabs>
        <w:spacing w:line="360" w:lineRule="auto"/>
        <w:ind w:left="426" w:hanging="284"/>
        <w:jc w:val="both"/>
        <w:rPr>
          <w:rFonts w:ascii="Calibri" w:hAnsi="Calibri"/>
          <w:color w:val="000000"/>
        </w:rPr>
      </w:pPr>
      <w:r w:rsidRPr="00A27182">
        <w:rPr>
          <w:rStyle w:val="Strong"/>
          <w:rFonts w:ascii="Calibri" w:hAnsi="Calibri"/>
          <w:bCs/>
          <w:color w:val="000000"/>
        </w:rPr>
        <w:t>Wartościowanie</w:t>
      </w:r>
      <w:r w:rsidRPr="00A27182">
        <w:rPr>
          <w:rStyle w:val="apple-converted-space"/>
          <w:rFonts w:ascii="Calibri" w:hAnsi="Calibri"/>
          <w:color w:val="000000"/>
        </w:rPr>
        <w:t> </w:t>
      </w:r>
      <w:r w:rsidRPr="00A27182">
        <w:rPr>
          <w:rFonts w:ascii="Calibri" w:hAnsi="Calibri"/>
          <w:color w:val="000000"/>
        </w:rPr>
        <w:t>- rozumienie wartości.</w:t>
      </w:r>
    </w:p>
    <w:p w:rsidR="00683A17" w:rsidRPr="00A27182" w:rsidRDefault="00683A17" w:rsidP="006A4A1B">
      <w:pPr>
        <w:numPr>
          <w:ilvl w:val="0"/>
          <w:numId w:val="5"/>
        </w:numPr>
        <w:tabs>
          <w:tab w:val="clear" w:pos="720"/>
          <w:tab w:val="num" w:pos="426"/>
        </w:tabs>
        <w:spacing w:line="360" w:lineRule="auto"/>
        <w:ind w:left="426" w:hanging="284"/>
        <w:jc w:val="both"/>
        <w:rPr>
          <w:rFonts w:ascii="Calibri" w:hAnsi="Calibri"/>
          <w:color w:val="000000"/>
        </w:rPr>
      </w:pPr>
      <w:r w:rsidRPr="00A27182">
        <w:rPr>
          <w:rStyle w:val="Strong"/>
          <w:rFonts w:ascii="Calibri" w:hAnsi="Calibri"/>
          <w:bCs/>
          <w:color w:val="000000"/>
        </w:rPr>
        <w:t>Organizowanie</w:t>
      </w:r>
      <w:r w:rsidRPr="00A27182">
        <w:rPr>
          <w:rStyle w:val="apple-converted-space"/>
          <w:rFonts w:ascii="Calibri" w:hAnsi="Calibri"/>
          <w:color w:val="000000"/>
        </w:rPr>
        <w:t> </w:t>
      </w:r>
      <w:r w:rsidRPr="00A27182">
        <w:rPr>
          <w:rFonts w:ascii="Calibri" w:hAnsi="Calibri"/>
          <w:color w:val="000000"/>
        </w:rPr>
        <w:t>- porównywanie, zestawianie wartości.</w:t>
      </w:r>
    </w:p>
    <w:p w:rsidR="00683A17" w:rsidRDefault="00683A17" w:rsidP="006A4A1B">
      <w:pPr>
        <w:numPr>
          <w:ilvl w:val="0"/>
          <w:numId w:val="5"/>
        </w:numPr>
        <w:tabs>
          <w:tab w:val="clear" w:pos="720"/>
          <w:tab w:val="num" w:pos="426"/>
        </w:tabs>
        <w:spacing w:line="360" w:lineRule="auto"/>
        <w:ind w:left="426" w:hanging="284"/>
        <w:jc w:val="both"/>
        <w:rPr>
          <w:rFonts w:ascii="Calibri" w:hAnsi="Calibri"/>
          <w:color w:val="000000"/>
        </w:rPr>
      </w:pPr>
      <w:r w:rsidRPr="00A27182">
        <w:rPr>
          <w:rStyle w:val="Strong"/>
          <w:rFonts w:ascii="Calibri" w:hAnsi="Calibri"/>
          <w:bCs/>
          <w:color w:val="000000"/>
        </w:rPr>
        <w:t>Charakteryzowanie</w:t>
      </w:r>
      <w:r w:rsidRPr="00A27182">
        <w:rPr>
          <w:rStyle w:val="apple-converted-space"/>
          <w:rFonts w:ascii="Calibri" w:hAnsi="Calibri"/>
          <w:color w:val="000000"/>
        </w:rPr>
        <w:t> </w:t>
      </w:r>
      <w:r w:rsidRPr="00A27182">
        <w:rPr>
          <w:rFonts w:ascii="Calibri" w:hAnsi="Calibri"/>
          <w:color w:val="000000"/>
        </w:rPr>
        <w:t>- zespolenie przekonań, idei i postaw.</w:t>
      </w:r>
    </w:p>
    <w:p w:rsidR="00683A17" w:rsidRPr="00A27182" w:rsidRDefault="00683A17" w:rsidP="00532FB6">
      <w:pPr>
        <w:spacing w:line="360" w:lineRule="auto"/>
        <w:ind w:left="720"/>
        <w:jc w:val="both"/>
        <w:rPr>
          <w:rFonts w:ascii="Calibri" w:hAnsi="Calibri"/>
          <w:color w:val="000000"/>
        </w:rPr>
      </w:pPr>
    </w:p>
    <w:p w:rsidR="00683A17" w:rsidRDefault="00683A17" w:rsidP="00A27182">
      <w:pPr>
        <w:pStyle w:val="NormalWeb"/>
        <w:spacing w:line="360" w:lineRule="auto"/>
        <w:jc w:val="both"/>
        <w:rPr>
          <w:rFonts w:ascii="Calibri" w:hAnsi="Calibri"/>
          <w:color w:val="000000"/>
        </w:rPr>
      </w:pPr>
      <w:r w:rsidRPr="00A27182">
        <w:rPr>
          <w:rFonts w:ascii="Calibri" w:hAnsi="Calibri"/>
          <w:color w:val="000000"/>
        </w:rPr>
        <w:t>Czasowniki używane do opisywania domeny afektywnej:</w:t>
      </w:r>
      <w:r w:rsidRPr="00A27182">
        <w:rPr>
          <w:rStyle w:val="Strong"/>
          <w:rFonts w:ascii="Calibri" w:hAnsi="Calibri"/>
          <w:bCs/>
          <w:color w:val="000000"/>
        </w:rPr>
        <w:t>doceniać, akceptować, p</w:t>
      </w:r>
      <w:r w:rsidRPr="00A27182">
        <w:rPr>
          <w:rStyle w:val="Strong"/>
          <w:rFonts w:ascii="Calibri" w:hAnsi="Calibri"/>
          <w:bCs/>
          <w:color w:val="000000"/>
        </w:rPr>
        <w:t>o</w:t>
      </w:r>
      <w:r w:rsidRPr="00A27182">
        <w:rPr>
          <w:rStyle w:val="Strong"/>
          <w:rFonts w:ascii="Calibri" w:hAnsi="Calibri"/>
          <w:bCs/>
          <w:color w:val="000000"/>
        </w:rPr>
        <w:t>dejmować, wyzwanie, demonstrować, dyskutować, łączyć, organizować, osądzać, integrować, odnościć.</w:t>
      </w:r>
    </w:p>
    <w:p w:rsidR="00683A17" w:rsidRDefault="00683A17" w:rsidP="00A27182">
      <w:pPr>
        <w:pStyle w:val="NormalWeb"/>
        <w:spacing w:line="360" w:lineRule="auto"/>
        <w:jc w:val="both"/>
        <w:rPr>
          <w:rFonts w:ascii="Calibri" w:hAnsi="Calibri"/>
          <w:b/>
          <w:bCs/>
          <w:color w:val="000000"/>
        </w:rPr>
      </w:pPr>
    </w:p>
    <w:p w:rsidR="00683A17" w:rsidRPr="00A27182" w:rsidRDefault="00683A17" w:rsidP="00A27182">
      <w:pPr>
        <w:pStyle w:val="NormalWeb"/>
        <w:spacing w:line="360" w:lineRule="auto"/>
        <w:jc w:val="both"/>
        <w:rPr>
          <w:rFonts w:ascii="Calibri" w:hAnsi="Calibri"/>
          <w:color w:val="000000"/>
        </w:rPr>
      </w:pPr>
      <w:r w:rsidRPr="00A27182">
        <w:rPr>
          <w:rStyle w:val="Strong"/>
          <w:rFonts w:ascii="Calibri" w:hAnsi="Calibri"/>
          <w:bCs/>
          <w:color w:val="000000"/>
        </w:rPr>
        <w:t>DOMENA PSYCHOMOTORYCZNA</w:t>
      </w:r>
      <w:r w:rsidRPr="00A27182">
        <w:rPr>
          <w:rStyle w:val="apple-converted-space"/>
          <w:rFonts w:ascii="Calibri" w:hAnsi="Calibri"/>
          <w:color w:val="000000"/>
        </w:rPr>
        <w:t> </w:t>
      </w:r>
      <w:r w:rsidRPr="00A27182">
        <w:rPr>
          <w:rFonts w:ascii="Calibri" w:hAnsi="Calibri"/>
          <w:color w:val="000000"/>
        </w:rPr>
        <w:t>(dotycząca umiejętności fizycznych)</w:t>
      </w:r>
    </w:p>
    <w:p w:rsidR="00683A17" w:rsidRPr="00532FB6" w:rsidRDefault="00683A17" w:rsidP="004C01EA">
      <w:pPr>
        <w:pStyle w:val="NormalWeb"/>
        <w:spacing w:line="360" w:lineRule="auto"/>
        <w:jc w:val="both"/>
        <w:rPr>
          <w:rStyle w:val="Strong"/>
          <w:rFonts w:ascii="Calibri" w:hAnsi="Calibri"/>
          <w:b w:val="0"/>
          <w:color w:val="000000"/>
        </w:rPr>
      </w:pPr>
      <w:r w:rsidRPr="00A27182">
        <w:rPr>
          <w:rFonts w:ascii="Calibri" w:hAnsi="Calibri"/>
          <w:color w:val="000000"/>
        </w:rPr>
        <w:t>Prace na jej szczegółową charakterystyką nie zostały ukończone przez Blooma. Dom</w:t>
      </w:r>
      <w:r w:rsidRPr="00A27182">
        <w:rPr>
          <w:rFonts w:ascii="Calibri" w:hAnsi="Calibri"/>
          <w:color w:val="000000"/>
        </w:rPr>
        <w:t>e</w:t>
      </w:r>
      <w:r w:rsidRPr="00A27182">
        <w:rPr>
          <w:rFonts w:ascii="Calibri" w:hAnsi="Calibri"/>
          <w:color w:val="000000"/>
        </w:rPr>
        <w:t>na ta dotyczy umiejętności fizycznych wymagających koordynacji umysłu i czynności mięśni.</w:t>
      </w:r>
      <w:r>
        <w:rPr>
          <w:rFonts w:ascii="Calibri" w:hAnsi="Calibri"/>
          <w:color w:val="000000"/>
        </w:rPr>
        <w:t xml:space="preserve"> </w:t>
      </w:r>
      <w:r w:rsidRPr="00A27182">
        <w:rPr>
          <w:rFonts w:ascii="Calibri" w:hAnsi="Calibri"/>
          <w:color w:val="000000"/>
        </w:rPr>
        <w:t>Czasowniki używane do opisania tej domeny:</w:t>
      </w:r>
      <w:r>
        <w:rPr>
          <w:rFonts w:ascii="Calibri" w:hAnsi="Calibri"/>
          <w:color w:val="000000"/>
        </w:rPr>
        <w:t xml:space="preserve"> </w:t>
      </w:r>
      <w:r w:rsidRPr="00A27182">
        <w:rPr>
          <w:rStyle w:val="Strong"/>
          <w:rFonts w:ascii="Calibri" w:hAnsi="Calibri"/>
          <w:bCs/>
          <w:color w:val="000000"/>
        </w:rPr>
        <w:t>zbudować, dostosować, posł</w:t>
      </w:r>
      <w:r w:rsidRPr="00A27182">
        <w:rPr>
          <w:rStyle w:val="Strong"/>
          <w:rFonts w:ascii="Calibri" w:hAnsi="Calibri"/>
          <w:bCs/>
          <w:color w:val="000000"/>
        </w:rPr>
        <w:t>u</w:t>
      </w:r>
      <w:r w:rsidRPr="00A27182">
        <w:rPr>
          <w:rStyle w:val="Strong"/>
          <w:rFonts w:ascii="Calibri" w:hAnsi="Calibri"/>
          <w:bCs/>
          <w:color w:val="000000"/>
        </w:rPr>
        <w:t>giwać się, używać, chwytać, rozróżniać (dotykiem), zmierzyć.</w:t>
      </w:r>
    </w:p>
    <w:p w:rsidR="00683A17" w:rsidRDefault="00683A17" w:rsidP="00633CC6">
      <w:pPr>
        <w:tabs>
          <w:tab w:val="left" w:pos="2820"/>
        </w:tabs>
        <w:spacing w:line="360" w:lineRule="auto"/>
        <w:jc w:val="both"/>
        <w:rPr>
          <w:rStyle w:val="Strong"/>
          <w:rFonts w:ascii="Calibri" w:hAnsi="Calibri"/>
          <w:b w:val="0"/>
          <w:color w:val="000000"/>
        </w:rPr>
      </w:pPr>
    </w:p>
    <w:p w:rsidR="00683A17" w:rsidRDefault="00683A17" w:rsidP="00633CC6">
      <w:pPr>
        <w:tabs>
          <w:tab w:val="left" w:pos="2820"/>
        </w:tabs>
        <w:spacing w:line="360" w:lineRule="auto"/>
        <w:jc w:val="both"/>
        <w:rPr>
          <w:rStyle w:val="Strong"/>
          <w:rFonts w:ascii="Calibri" w:hAnsi="Calibri"/>
          <w:bCs/>
          <w:color w:val="000000"/>
        </w:rPr>
      </w:pPr>
      <w:r w:rsidRPr="00633CC6">
        <w:rPr>
          <w:rStyle w:val="Strong"/>
          <w:rFonts w:ascii="Calibri" w:hAnsi="Calibri"/>
          <w:color w:val="000000"/>
        </w:rPr>
        <w:t>WSKAZÓWKI</w:t>
      </w:r>
      <w:r w:rsidRPr="00633CC6">
        <w:rPr>
          <w:rStyle w:val="Strong"/>
          <w:rFonts w:ascii="Calibri" w:hAnsi="Calibri"/>
          <w:bCs/>
          <w:color w:val="000000"/>
        </w:rPr>
        <w:t xml:space="preserve"> DOTYCZĄCE DEFINIOWANIA CELÓW EDUKACYJNYCH:</w:t>
      </w:r>
    </w:p>
    <w:p w:rsidR="00683A17" w:rsidRDefault="00683A17" w:rsidP="00633CC6">
      <w:pPr>
        <w:tabs>
          <w:tab w:val="left" w:pos="2820"/>
        </w:tabs>
        <w:spacing w:line="360" w:lineRule="auto"/>
        <w:jc w:val="both"/>
        <w:rPr>
          <w:rStyle w:val="Strong"/>
          <w:rFonts w:ascii="Calibri" w:hAnsi="Calibri"/>
          <w:bCs/>
          <w:color w:val="000000"/>
        </w:rPr>
      </w:pPr>
    </w:p>
    <w:p w:rsidR="00683A17" w:rsidRDefault="00683A17" w:rsidP="00633CC6">
      <w:pPr>
        <w:tabs>
          <w:tab w:val="left" w:pos="2820"/>
        </w:tabs>
        <w:spacing w:line="360" w:lineRule="auto"/>
        <w:jc w:val="both"/>
        <w:rPr>
          <w:rStyle w:val="Strong"/>
          <w:rFonts w:ascii="Calibri" w:hAnsi="Calibri"/>
          <w:bCs/>
          <w:color w:val="000000"/>
        </w:rPr>
      </w:pPr>
    </w:p>
    <w:p w:rsidR="00683A17" w:rsidRPr="00633CC6" w:rsidRDefault="00683A17" w:rsidP="00633CC6">
      <w:pPr>
        <w:tabs>
          <w:tab w:val="left" w:pos="2820"/>
        </w:tabs>
        <w:spacing w:line="360" w:lineRule="auto"/>
        <w:jc w:val="both"/>
        <w:rPr>
          <w:rFonts w:ascii="Calibri" w:hAnsi="Calibri"/>
          <w:color w:val="000000"/>
        </w:rPr>
      </w:pPr>
    </w:p>
    <w:p w:rsidR="00683A17" w:rsidRPr="00A27182" w:rsidRDefault="00683A17" w:rsidP="006A4A1B">
      <w:pPr>
        <w:numPr>
          <w:ilvl w:val="0"/>
          <w:numId w:val="6"/>
        </w:numPr>
        <w:spacing w:line="360" w:lineRule="auto"/>
        <w:ind w:left="426" w:hanging="426"/>
        <w:jc w:val="both"/>
        <w:rPr>
          <w:rFonts w:ascii="Calibri" w:hAnsi="Calibri"/>
          <w:color w:val="000000"/>
        </w:rPr>
      </w:pPr>
      <w:r w:rsidRPr="00A27182">
        <w:rPr>
          <w:rFonts w:ascii="Calibri" w:hAnsi="Calibri"/>
          <w:color w:val="000000"/>
        </w:rPr>
        <w:t>Opisując cele powinno się używać czasowników w formie czynnej. Należy un</w:t>
      </w:r>
      <w:r w:rsidRPr="00A27182">
        <w:rPr>
          <w:rFonts w:ascii="Calibri" w:hAnsi="Calibri"/>
          <w:color w:val="000000"/>
        </w:rPr>
        <w:t>i</w:t>
      </w:r>
      <w:r w:rsidRPr="00A27182">
        <w:rPr>
          <w:rFonts w:ascii="Calibri" w:hAnsi="Calibri"/>
          <w:color w:val="000000"/>
        </w:rPr>
        <w:t>kać takich czasowników jak:</w:t>
      </w:r>
      <w:r w:rsidRPr="00A27182">
        <w:rPr>
          <w:rStyle w:val="apple-converted-space"/>
          <w:rFonts w:ascii="Calibri" w:hAnsi="Calibri"/>
          <w:color w:val="000000"/>
        </w:rPr>
        <w:t> </w:t>
      </w:r>
      <w:r w:rsidRPr="00A27182">
        <w:rPr>
          <w:rStyle w:val="Strong"/>
          <w:rFonts w:ascii="Calibri" w:hAnsi="Calibri"/>
          <w:bCs/>
          <w:color w:val="000000"/>
        </w:rPr>
        <w:t>rozumieć, wiedzieć, być świadomym</w:t>
      </w:r>
      <w:r w:rsidRPr="00A27182">
        <w:rPr>
          <w:rStyle w:val="apple-converted-space"/>
          <w:rFonts w:ascii="Calibri" w:hAnsi="Calibri"/>
          <w:color w:val="000000"/>
        </w:rPr>
        <w:t> </w:t>
      </w:r>
      <w:r w:rsidRPr="00A27182">
        <w:rPr>
          <w:rFonts w:ascii="Calibri" w:hAnsi="Calibri"/>
          <w:color w:val="000000"/>
        </w:rPr>
        <w:t>czy</w:t>
      </w:r>
      <w:r w:rsidRPr="00A27182">
        <w:rPr>
          <w:rStyle w:val="apple-converted-space"/>
          <w:rFonts w:ascii="Calibri" w:hAnsi="Calibri"/>
          <w:color w:val="000000"/>
        </w:rPr>
        <w:t> </w:t>
      </w:r>
      <w:r w:rsidRPr="00A27182">
        <w:rPr>
          <w:rStyle w:val="Strong"/>
          <w:rFonts w:ascii="Calibri" w:hAnsi="Calibri"/>
          <w:bCs/>
          <w:color w:val="000000"/>
        </w:rPr>
        <w:t>doceniać</w:t>
      </w:r>
      <w:r w:rsidRPr="00A27182">
        <w:rPr>
          <w:rFonts w:ascii="Calibri" w:hAnsi="Calibri"/>
          <w:color w:val="000000"/>
        </w:rPr>
        <w:t>. Lepsze</w:t>
      </w:r>
      <w:r>
        <w:rPr>
          <w:rFonts w:ascii="Calibri" w:hAnsi="Calibri"/>
          <w:color w:val="000000"/>
        </w:rPr>
        <w:t xml:space="preserve"> </w:t>
      </w:r>
      <w:r w:rsidRPr="00A27182">
        <w:rPr>
          <w:rFonts w:ascii="Calibri" w:hAnsi="Calibri"/>
          <w:color w:val="000000"/>
        </w:rPr>
        <w:t>będą:</w:t>
      </w:r>
      <w:r w:rsidRPr="00A27182">
        <w:rPr>
          <w:rStyle w:val="apple-converted-space"/>
          <w:rFonts w:ascii="Calibri" w:hAnsi="Calibri"/>
          <w:color w:val="000000"/>
        </w:rPr>
        <w:t> </w:t>
      </w:r>
      <w:r w:rsidRPr="00A27182">
        <w:rPr>
          <w:rStyle w:val="Strong"/>
          <w:rFonts w:ascii="Calibri" w:hAnsi="Calibri"/>
          <w:bCs/>
          <w:color w:val="000000"/>
        </w:rPr>
        <w:t>definiować, identyfikować, opisywać, demonstr</w:t>
      </w:r>
      <w:r w:rsidRPr="00A27182">
        <w:rPr>
          <w:rStyle w:val="Strong"/>
          <w:rFonts w:ascii="Calibri" w:hAnsi="Calibri"/>
          <w:bCs/>
          <w:color w:val="000000"/>
        </w:rPr>
        <w:t>o</w:t>
      </w:r>
      <w:r w:rsidRPr="00A27182">
        <w:rPr>
          <w:rStyle w:val="Strong"/>
          <w:rFonts w:ascii="Calibri" w:hAnsi="Calibri"/>
          <w:bCs/>
          <w:color w:val="000000"/>
        </w:rPr>
        <w:t>wać</w:t>
      </w:r>
      <w:r w:rsidRPr="00A27182">
        <w:rPr>
          <w:rFonts w:ascii="Calibri" w:hAnsi="Calibri"/>
          <w:color w:val="000000"/>
        </w:rPr>
        <w:t>,</w:t>
      </w:r>
      <w:r w:rsidRPr="00A27182">
        <w:rPr>
          <w:rStyle w:val="apple-converted-space"/>
          <w:rFonts w:ascii="Calibri" w:hAnsi="Calibri"/>
          <w:color w:val="000000"/>
        </w:rPr>
        <w:t> </w:t>
      </w:r>
      <w:r w:rsidRPr="00A27182">
        <w:rPr>
          <w:rStyle w:val="Strong"/>
          <w:rFonts w:ascii="Calibri" w:hAnsi="Calibri"/>
          <w:bCs/>
          <w:color w:val="000000"/>
        </w:rPr>
        <w:t>stos</w:t>
      </w:r>
      <w:r>
        <w:rPr>
          <w:rStyle w:val="Strong"/>
          <w:rFonts w:ascii="Calibri" w:hAnsi="Calibri"/>
          <w:bCs/>
          <w:color w:val="000000"/>
        </w:rPr>
        <w:t>o</w:t>
      </w:r>
      <w:r w:rsidRPr="00A27182">
        <w:rPr>
          <w:rStyle w:val="Strong"/>
          <w:rFonts w:ascii="Calibri" w:hAnsi="Calibri"/>
          <w:bCs/>
          <w:color w:val="000000"/>
        </w:rPr>
        <w:t>wać</w:t>
      </w:r>
      <w:r w:rsidRPr="00A27182">
        <w:rPr>
          <w:rStyle w:val="apple-converted-space"/>
          <w:rFonts w:ascii="Calibri" w:hAnsi="Calibri"/>
          <w:color w:val="000000"/>
        </w:rPr>
        <w:t> </w:t>
      </w:r>
      <w:r w:rsidRPr="00A27182">
        <w:rPr>
          <w:rFonts w:ascii="Calibri" w:hAnsi="Calibri"/>
          <w:color w:val="000000"/>
        </w:rPr>
        <w:t>lub</w:t>
      </w:r>
      <w:r w:rsidRPr="00A27182">
        <w:rPr>
          <w:rStyle w:val="apple-converted-space"/>
          <w:rFonts w:ascii="Calibri" w:hAnsi="Calibri"/>
          <w:color w:val="000000"/>
        </w:rPr>
        <w:t> </w:t>
      </w:r>
      <w:r w:rsidRPr="00A27182">
        <w:rPr>
          <w:rStyle w:val="Strong"/>
          <w:rFonts w:ascii="Calibri" w:hAnsi="Calibri"/>
          <w:bCs/>
          <w:color w:val="000000"/>
        </w:rPr>
        <w:t>analizować</w:t>
      </w:r>
      <w:r w:rsidRPr="00A27182">
        <w:rPr>
          <w:rFonts w:ascii="Calibri" w:hAnsi="Calibri"/>
          <w:color w:val="000000"/>
        </w:rPr>
        <w:t>.</w:t>
      </w:r>
    </w:p>
    <w:p w:rsidR="00683A17" w:rsidRPr="00A27182" w:rsidRDefault="00683A17" w:rsidP="006A4A1B">
      <w:pPr>
        <w:numPr>
          <w:ilvl w:val="0"/>
          <w:numId w:val="6"/>
        </w:numPr>
        <w:spacing w:line="360" w:lineRule="auto"/>
        <w:ind w:left="426" w:hanging="426"/>
        <w:jc w:val="both"/>
        <w:rPr>
          <w:rFonts w:ascii="Calibri" w:hAnsi="Calibri"/>
          <w:color w:val="000000"/>
        </w:rPr>
      </w:pPr>
      <w:r w:rsidRPr="00A27182">
        <w:rPr>
          <w:rFonts w:ascii="Calibri" w:hAnsi="Calibri"/>
          <w:color w:val="000000"/>
        </w:rPr>
        <w:t>Należy używać tylko jednego czasownika przy formułowaniu jednego celu.</w:t>
      </w:r>
    </w:p>
    <w:p w:rsidR="00683A17" w:rsidRPr="00A27182" w:rsidRDefault="00683A17" w:rsidP="006A4A1B">
      <w:pPr>
        <w:numPr>
          <w:ilvl w:val="0"/>
          <w:numId w:val="6"/>
        </w:numPr>
        <w:spacing w:line="360" w:lineRule="auto"/>
        <w:ind w:left="426" w:hanging="426"/>
        <w:jc w:val="both"/>
        <w:rPr>
          <w:rFonts w:ascii="Calibri" w:hAnsi="Calibri"/>
          <w:color w:val="000000"/>
        </w:rPr>
      </w:pPr>
      <w:r w:rsidRPr="00A27182">
        <w:rPr>
          <w:rFonts w:ascii="Calibri" w:hAnsi="Calibri"/>
          <w:color w:val="000000"/>
        </w:rPr>
        <w:t>Warto unikać czasowników o znaczeniu zbyt ogólnym, niejasnym takich jak: wiedzieć, rozumieć, uczyć się.</w:t>
      </w:r>
    </w:p>
    <w:p w:rsidR="00683A17" w:rsidRPr="00A27182" w:rsidRDefault="00683A17" w:rsidP="006A4A1B">
      <w:pPr>
        <w:numPr>
          <w:ilvl w:val="0"/>
          <w:numId w:val="6"/>
        </w:numPr>
        <w:spacing w:line="360" w:lineRule="auto"/>
        <w:ind w:left="426" w:hanging="426"/>
        <w:jc w:val="both"/>
        <w:rPr>
          <w:rFonts w:ascii="Calibri" w:hAnsi="Calibri"/>
          <w:color w:val="000000"/>
        </w:rPr>
      </w:pPr>
      <w:r w:rsidRPr="00A27182">
        <w:rPr>
          <w:rFonts w:ascii="Calibri" w:hAnsi="Calibri"/>
          <w:color w:val="000000"/>
        </w:rPr>
        <w:t>Niezależnie od Taksonomii Blooma cele szkolenia powinny być opisane według reguły SMART czyli cel powinien być zrozumiały dla uczestników szkolenia, mi</w:t>
      </w:r>
      <w:r w:rsidRPr="00A27182">
        <w:rPr>
          <w:rFonts w:ascii="Calibri" w:hAnsi="Calibri"/>
          <w:color w:val="000000"/>
        </w:rPr>
        <w:t>e</w:t>
      </w:r>
      <w:r w:rsidRPr="00A27182">
        <w:rPr>
          <w:rFonts w:ascii="Calibri" w:hAnsi="Calibri"/>
          <w:color w:val="000000"/>
        </w:rPr>
        <w:t>rzalny, osiąglany, ważny dla nich i określony w czasie.</w:t>
      </w:r>
    </w:p>
    <w:p w:rsidR="00683A17" w:rsidRDefault="00683A17" w:rsidP="00633CC6">
      <w:pPr>
        <w:spacing w:line="360" w:lineRule="auto"/>
        <w:rPr>
          <w:rFonts w:ascii="Calibri" w:hAnsi="Calibri"/>
          <w:b/>
          <w:bCs/>
        </w:rPr>
      </w:pPr>
    </w:p>
    <w:p w:rsidR="00683A17" w:rsidRDefault="00683A17" w:rsidP="006A4A1B">
      <w:pPr>
        <w:pStyle w:val="ListParagraph"/>
        <w:numPr>
          <w:ilvl w:val="0"/>
          <w:numId w:val="17"/>
        </w:numPr>
        <w:tabs>
          <w:tab w:val="left" w:pos="2820"/>
        </w:tabs>
        <w:spacing w:line="360" w:lineRule="auto"/>
        <w:ind w:left="426" w:hanging="426"/>
        <w:jc w:val="both"/>
        <w:rPr>
          <w:b/>
          <w:bCs/>
        </w:rPr>
      </w:pPr>
      <w:r w:rsidRPr="00633CC6">
        <w:rPr>
          <w:b/>
        </w:rPr>
        <w:t>Nieco</w:t>
      </w:r>
      <w:r w:rsidRPr="00682ECA">
        <w:rPr>
          <w:b/>
          <w:bCs/>
        </w:rPr>
        <w:t xml:space="preserve"> o </w:t>
      </w:r>
      <w:r w:rsidRPr="001B681E">
        <w:rPr>
          <w:rFonts w:ascii="Calibri (Vietnamese)" w:hAnsi="Calibri (Vietnamese)"/>
          <w:b/>
        </w:rPr>
        <w:t>podmiotowości</w:t>
      </w:r>
      <w:r w:rsidRPr="00682ECA">
        <w:rPr>
          <w:b/>
          <w:bCs/>
        </w:rPr>
        <w:t xml:space="preserve"> ucznia w szkole </w:t>
      </w:r>
      <w:r>
        <w:rPr>
          <w:rStyle w:val="FootnoteReference"/>
          <w:b/>
          <w:bCs/>
        </w:rPr>
        <w:footnoteReference w:id="11"/>
      </w:r>
    </w:p>
    <w:p w:rsidR="00683A17" w:rsidRPr="00682ECA" w:rsidRDefault="00683A17" w:rsidP="00633CC6">
      <w:pPr>
        <w:spacing w:line="360" w:lineRule="auto"/>
        <w:rPr>
          <w:rFonts w:ascii="Calibri" w:hAnsi="Calibri"/>
        </w:rPr>
      </w:pPr>
    </w:p>
    <w:p w:rsidR="00683A17" w:rsidRPr="00682ECA" w:rsidRDefault="00683A17" w:rsidP="00633CC6">
      <w:pPr>
        <w:spacing w:line="360" w:lineRule="auto"/>
        <w:jc w:val="both"/>
        <w:rPr>
          <w:rFonts w:ascii="Calibri" w:hAnsi="Calibri"/>
        </w:rPr>
      </w:pPr>
      <w:r w:rsidRPr="00682ECA">
        <w:rPr>
          <w:rFonts w:ascii="Calibri (Vietnamese)" w:hAnsi="Calibri (Vietnamese)"/>
        </w:rPr>
        <w:t>Wskazuje sie</w:t>
      </w:r>
      <w:r w:rsidRPr="00682ECA">
        <w:rPr>
          <w:rFonts w:ascii="Tahoma" w:hAnsi="Tahoma" w:cs="Tahoma"/>
        </w:rPr>
        <w:t>̨</w:t>
      </w:r>
      <w:r w:rsidRPr="00682ECA">
        <w:rPr>
          <w:rFonts w:ascii="Calibri (Vietnamese)" w:hAnsi="Calibri (Vietnamese)"/>
        </w:rPr>
        <w:t>, z</w:t>
      </w:r>
      <w:r w:rsidRPr="00682ECA">
        <w:rPr>
          <w:rFonts w:ascii="Tahoma" w:hAnsi="Tahoma" w:cs="Tahoma"/>
        </w:rPr>
        <w:t>̇</w:t>
      </w:r>
      <w:r w:rsidRPr="00682ECA">
        <w:rPr>
          <w:rFonts w:ascii="Calibri (Vietnamese)" w:hAnsi="Calibri (Vietnamese)"/>
        </w:rPr>
        <w:t>e czynnikiem warunkuja</w:t>
      </w:r>
      <w:r w:rsidRPr="00682ECA">
        <w:rPr>
          <w:rFonts w:ascii="Tahoma" w:hAnsi="Tahoma" w:cs="Tahoma"/>
        </w:rPr>
        <w:t>̨</w:t>
      </w:r>
      <w:r w:rsidRPr="00682ECA">
        <w:rPr>
          <w:rFonts w:ascii="Calibri (Vietnamese)" w:hAnsi="Calibri (Vietnamese)"/>
        </w:rPr>
        <w:t xml:space="preserve">cym podmiotowe funkcjonowanie uczniów </w:t>
      </w:r>
      <w:r>
        <w:rPr>
          <w:rFonts w:ascii="Calibri" w:hAnsi="Calibri"/>
        </w:rPr>
        <w:br/>
      </w:r>
      <w:r w:rsidRPr="00682ECA">
        <w:rPr>
          <w:rFonts w:ascii="Calibri" w:hAnsi="Calibri"/>
        </w:rPr>
        <w:t>w procesie edukacji jest uznanie każdego ucznia za jednostkę w pełni autonomiczną, kto</w:t>
      </w:r>
      <w:r w:rsidRPr="00682ECA">
        <w:rPr>
          <w:rFonts w:ascii="Calibri (Vietnamese)" w:hAnsi="Calibri (Vietnamese)"/>
        </w:rPr>
        <w:t>́rej przys</w:t>
      </w:r>
      <w:r w:rsidRPr="00682ECA">
        <w:rPr>
          <w:rFonts w:ascii="Calibri" w:hAnsi="Calibri"/>
        </w:rPr>
        <w:t>ługuje prawo do wewnętrznej niezależnos</w:t>
      </w:r>
      <w:r w:rsidRPr="00682ECA">
        <w:rPr>
          <w:rFonts w:ascii="Calibri (Vietnamese)" w:hAnsi="Calibri (Vietnamese)"/>
        </w:rPr>
        <w:t>́ci i ponoszenia odpowiedzia</w:t>
      </w:r>
      <w:r w:rsidRPr="00682ECA">
        <w:rPr>
          <w:rFonts w:ascii="Calibri (Vietnamese)" w:hAnsi="Calibri (Vietnamese)"/>
        </w:rPr>
        <w:t>l</w:t>
      </w:r>
      <w:r w:rsidRPr="00682ECA">
        <w:rPr>
          <w:rFonts w:ascii="Calibri (Vietnamese)" w:hAnsi="Calibri (Vietnamese)"/>
        </w:rPr>
        <w:t>ności za swoje poste</w:t>
      </w:r>
      <w:r w:rsidRPr="00682ECA">
        <w:rPr>
          <w:rFonts w:ascii="Tahoma" w:hAnsi="Tahoma" w:cs="Tahoma"/>
        </w:rPr>
        <w:t>̨</w:t>
      </w:r>
      <w:r w:rsidRPr="00682ECA">
        <w:rPr>
          <w:rFonts w:ascii="Calibri (Vietnamese)" w:hAnsi="Calibri (Vietnamese)"/>
        </w:rPr>
        <w:t>powanie</w:t>
      </w:r>
      <w:r>
        <w:rPr>
          <w:rFonts w:ascii="Calibri" w:hAnsi="Calibri"/>
        </w:rPr>
        <w:t>.</w:t>
      </w:r>
    </w:p>
    <w:p w:rsidR="00683A17" w:rsidRDefault="00683A17" w:rsidP="006A4A1B">
      <w:pPr>
        <w:pStyle w:val="ListParagraph"/>
        <w:numPr>
          <w:ilvl w:val="0"/>
          <w:numId w:val="1"/>
        </w:numPr>
        <w:spacing w:line="360" w:lineRule="auto"/>
        <w:ind w:left="426" w:hanging="284"/>
        <w:jc w:val="both"/>
      </w:pPr>
      <w:r w:rsidRPr="00682ECA">
        <w:rPr>
          <w:rFonts w:ascii="Calibri (Vietnamese)" w:hAnsi="Calibri (Vietnamese)"/>
        </w:rPr>
        <w:t>Uczeń doznaje poczucia podmiotowości, gdy jest przekonany lu</w:t>
      </w:r>
      <w:r w:rsidRPr="00682ECA">
        <w:t>b odczuwa, że: – podejmuje działania z własnej woli i chęci;</w:t>
      </w:r>
    </w:p>
    <w:p w:rsidR="00683A17" w:rsidRDefault="00683A17" w:rsidP="006A4A1B">
      <w:pPr>
        <w:pStyle w:val="ListParagraph"/>
        <w:numPr>
          <w:ilvl w:val="0"/>
          <w:numId w:val="1"/>
        </w:numPr>
        <w:spacing w:line="360" w:lineRule="auto"/>
        <w:ind w:left="426" w:hanging="284"/>
        <w:jc w:val="both"/>
      </w:pPr>
      <w:r w:rsidRPr="00682ECA">
        <w:rPr>
          <w:rFonts w:ascii="Calibri (Vietnamese)" w:hAnsi="Calibri (Vietnamese)"/>
        </w:rPr>
        <w:t>ma moz</w:t>
      </w:r>
      <w:r w:rsidRPr="00682ECA">
        <w:rPr>
          <w:rFonts w:ascii="Tahoma" w:hAnsi="Tahoma" w:cs="Tahoma"/>
        </w:rPr>
        <w:t>̇</w:t>
      </w:r>
      <w:r w:rsidRPr="00682ECA">
        <w:rPr>
          <w:rFonts w:ascii="Calibri (Vietnamese)" w:hAnsi="Calibri (Vietnamese)"/>
        </w:rPr>
        <w:t>liwość wyboru sposobów i środków wykonywania zadań;</w:t>
      </w:r>
    </w:p>
    <w:p w:rsidR="00683A17" w:rsidRPr="00682ECA" w:rsidRDefault="00683A17" w:rsidP="006A4A1B">
      <w:pPr>
        <w:pStyle w:val="ListParagraph"/>
        <w:numPr>
          <w:ilvl w:val="0"/>
          <w:numId w:val="1"/>
        </w:numPr>
        <w:spacing w:line="360" w:lineRule="auto"/>
        <w:ind w:left="426" w:hanging="284"/>
        <w:jc w:val="both"/>
      </w:pPr>
      <w:r w:rsidRPr="00682ECA">
        <w:t xml:space="preserve">zadania wykonuje przede wszystkim własnym wysiłkiem; </w:t>
      </w:r>
    </w:p>
    <w:p w:rsidR="00683A17" w:rsidRPr="00682ECA" w:rsidRDefault="00683A17" w:rsidP="006A4A1B">
      <w:pPr>
        <w:pStyle w:val="ListParagraph"/>
        <w:numPr>
          <w:ilvl w:val="0"/>
          <w:numId w:val="1"/>
        </w:numPr>
        <w:spacing w:line="360" w:lineRule="auto"/>
        <w:ind w:left="426" w:hanging="284"/>
        <w:jc w:val="both"/>
      </w:pPr>
      <w:r w:rsidRPr="00682ECA">
        <w:t>sam wpływa na akceptację lub odrzucenie rezultatu swej działalnos</w:t>
      </w:r>
      <w:r w:rsidRPr="00682ECA">
        <w:rPr>
          <w:rFonts w:ascii="Calibri (Vietnamese)" w:hAnsi="Calibri (Vietnamese)"/>
        </w:rPr>
        <w:t>́ci,</w:t>
      </w:r>
    </w:p>
    <w:p w:rsidR="00683A17" w:rsidRPr="004E3DF0" w:rsidRDefault="00683A17" w:rsidP="006A4A1B">
      <w:pPr>
        <w:pStyle w:val="ListParagraph"/>
        <w:numPr>
          <w:ilvl w:val="0"/>
          <w:numId w:val="1"/>
        </w:numPr>
        <w:spacing w:line="360" w:lineRule="auto"/>
        <w:ind w:left="426" w:hanging="284"/>
        <w:jc w:val="both"/>
      </w:pPr>
      <w:r w:rsidRPr="00682ECA">
        <w:rPr>
          <w:rFonts w:ascii="Calibri (Vietnamese)" w:hAnsi="Calibri (Vietnamese)"/>
        </w:rPr>
        <w:t>sam ocenia lub wspó</w:t>
      </w:r>
      <w:r w:rsidRPr="00682ECA">
        <w:t xml:space="preserve">łocenia efekt i przebieg swojej pracy </w:t>
      </w:r>
    </w:p>
    <w:p w:rsidR="00683A17" w:rsidRPr="004E3DF0" w:rsidRDefault="00683A17" w:rsidP="004E3DF0">
      <w:pPr>
        <w:spacing w:line="360" w:lineRule="auto"/>
        <w:ind w:left="142"/>
        <w:jc w:val="both"/>
      </w:pPr>
    </w:p>
    <w:p w:rsidR="00683A17" w:rsidRPr="00682ECA" w:rsidRDefault="00683A17" w:rsidP="004E3DF0">
      <w:pPr>
        <w:spacing w:line="360" w:lineRule="auto"/>
        <w:ind w:left="142"/>
        <w:jc w:val="both"/>
      </w:pPr>
      <w:r w:rsidRPr="004E3DF0">
        <w:rPr>
          <w:rFonts w:ascii="Calibri (Vietnamese)" w:hAnsi="Calibri (Vietnamese)"/>
        </w:rPr>
        <w:t>Poza tym uczeń „upodmiotowiony</w:t>
      </w:r>
    </w:p>
    <w:p w:rsidR="00683A17" w:rsidRPr="00682ECA" w:rsidRDefault="00683A17" w:rsidP="006A4A1B">
      <w:pPr>
        <w:pStyle w:val="ListParagraph"/>
        <w:numPr>
          <w:ilvl w:val="0"/>
          <w:numId w:val="1"/>
        </w:numPr>
        <w:spacing w:line="360" w:lineRule="auto"/>
        <w:ind w:left="426" w:hanging="284"/>
        <w:jc w:val="both"/>
      </w:pPr>
      <w:r w:rsidRPr="00682ECA">
        <w:rPr>
          <w:rFonts w:ascii="Calibri (Vietnamese)" w:hAnsi="Calibri (Vietnamese)"/>
        </w:rPr>
        <w:t>ma moz</w:t>
      </w:r>
      <w:r w:rsidRPr="00682ECA">
        <w:rPr>
          <w:rFonts w:ascii="Tahoma" w:hAnsi="Tahoma" w:cs="Tahoma"/>
        </w:rPr>
        <w:t>̇</w:t>
      </w:r>
      <w:r w:rsidRPr="00682ECA">
        <w:rPr>
          <w:rFonts w:ascii="Calibri (Vietnamese)" w:hAnsi="Calibri (Vietnamese)"/>
        </w:rPr>
        <w:t>liwość zg</w:t>
      </w:r>
      <w:r w:rsidRPr="00682ECA">
        <w:t>łaszania inicjatyw,</w:t>
      </w:r>
    </w:p>
    <w:p w:rsidR="00683A17" w:rsidRPr="00682ECA" w:rsidRDefault="00683A17" w:rsidP="006A4A1B">
      <w:pPr>
        <w:pStyle w:val="ListParagraph"/>
        <w:numPr>
          <w:ilvl w:val="0"/>
          <w:numId w:val="1"/>
        </w:numPr>
        <w:spacing w:line="360" w:lineRule="auto"/>
        <w:ind w:left="426" w:hanging="284"/>
        <w:jc w:val="both"/>
      </w:pPr>
      <w:r w:rsidRPr="00682ECA">
        <w:rPr>
          <w:rFonts w:ascii="Calibri (Vietnamese)" w:hAnsi="Calibri (Vietnamese)"/>
        </w:rPr>
        <w:t>wyboru partnerów, podejmowania decyzji,</w:t>
      </w:r>
    </w:p>
    <w:p w:rsidR="00683A17" w:rsidRDefault="00683A17" w:rsidP="006A4A1B">
      <w:pPr>
        <w:pStyle w:val="ListParagraph"/>
        <w:numPr>
          <w:ilvl w:val="0"/>
          <w:numId w:val="1"/>
        </w:numPr>
        <w:spacing w:line="360" w:lineRule="auto"/>
        <w:ind w:left="426" w:hanging="284"/>
        <w:jc w:val="both"/>
      </w:pPr>
      <w:r w:rsidRPr="00682ECA">
        <w:rPr>
          <w:rFonts w:ascii="Calibri (Vietnamese)" w:hAnsi="Calibri (Vietnamese)"/>
        </w:rPr>
        <w:t>moz</w:t>
      </w:r>
      <w:r w:rsidRPr="00682ECA">
        <w:rPr>
          <w:rFonts w:ascii="Tahoma" w:hAnsi="Tahoma" w:cs="Tahoma"/>
        </w:rPr>
        <w:t>̇</w:t>
      </w:r>
      <w:r w:rsidRPr="00682ECA">
        <w:rPr>
          <w:rFonts w:ascii="Calibri (Vietnamese)" w:hAnsi="Calibri (Vietnamese)"/>
        </w:rPr>
        <w:t>liwości wyboru wartości norm, celów z</w:t>
      </w:r>
      <w:r w:rsidRPr="00682ECA">
        <w:rPr>
          <w:rFonts w:ascii="Tahoma" w:hAnsi="Tahoma" w:cs="Tahoma"/>
        </w:rPr>
        <w:t>̇</w:t>
      </w:r>
      <w:r w:rsidRPr="00682ECA">
        <w:rPr>
          <w:rFonts w:ascii="Calibri (Vietnamese)" w:hAnsi="Calibri (Vietnamese)"/>
        </w:rPr>
        <w:t>yciowych;</w:t>
      </w:r>
    </w:p>
    <w:p w:rsidR="00683A17" w:rsidRDefault="00683A17" w:rsidP="006A4A1B">
      <w:pPr>
        <w:pStyle w:val="ListParagraph"/>
        <w:numPr>
          <w:ilvl w:val="0"/>
          <w:numId w:val="1"/>
        </w:numPr>
        <w:spacing w:line="360" w:lineRule="auto"/>
        <w:ind w:left="426" w:hanging="284"/>
        <w:jc w:val="both"/>
      </w:pPr>
      <w:r w:rsidRPr="00682ECA">
        <w:t xml:space="preserve">formułowania i rozwiązywania </w:t>
      </w:r>
      <w:r w:rsidRPr="00682ECA">
        <w:rPr>
          <w:rFonts w:ascii="Calibri (Vietnamese)" w:hAnsi="Calibri (Vietnamese)"/>
        </w:rPr>
        <w:t>problemów;</w:t>
      </w:r>
    </w:p>
    <w:p w:rsidR="00683A17" w:rsidRDefault="00683A17" w:rsidP="006A4A1B">
      <w:pPr>
        <w:pStyle w:val="ListParagraph"/>
        <w:numPr>
          <w:ilvl w:val="0"/>
          <w:numId w:val="1"/>
        </w:numPr>
        <w:spacing w:line="360" w:lineRule="auto"/>
        <w:ind w:left="426" w:hanging="284"/>
        <w:jc w:val="both"/>
      </w:pPr>
      <w:r w:rsidRPr="00682ECA">
        <w:rPr>
          <w:rFonts w:ascii="Calibri (Vietnamese)" w:hAnsi="Calibri (Vietnamese)"/>
        </w:rPr>
        <w:t>uczestniczenia w doborze treści i metod pracy na lekcji;</w:t>
      </w:r>
    </w:p>
    <w:p w:rsidR="00683A17" w:rsidRPr="00682ECA" w:rsidRDefault="00683A17" w:rsidP="006A4A1B">
      <w:pPr>
        <w:pStyle w:val="ListParagraph"/>
        <w:numPr>
          <w:ilvl w:val="0"/>
          <w:numId w:val="1"/>
        </w:numPr>
        <w:spacing w:line="360" w:lineRule="auto"/>
        <w:ind w:left="426" w:hanging="284"/>
        <w:jc w:val="both"/>
      </w:pPr>
      <w:r w:rsidRPr="00682ECA">
        <w:rPr>
          <w:rFonts w:ascii="Calibri (Vietnamese)" w:hAnsi="Calibri (Vietnamese)"/>
        </w:rPr>
        <w:t>jest osoba</w:t>
      </w:r>
      <w:r w:rsidRPr="00682ECA">
        <w:rPr>
          <w:rFonts w:ascii="Tahoma" w:hAnsi="Tahoma" w:cs="Tahoma"/>
        </w:rPr>
        <w:t>̨</w:t>
      </w:r>
      <w:r w:rsidRPr="00682ECA">
        <w:rPr>
          <w:rFonts w:ascii="Calibri (Vietnamese)" w:hAnsi="Calibri (Vietnamese)"/>
        </w:rPr>
        <w:t xml:space="preserve"> wspó</w:t>
      </w:r>
      <w:r w:rsidRPr="00682ECA">
        <w:t>łkontrolującą i wspo</w:t>
      </w:r>
      <w:r w:rsidRPr="00682ECA">
        <w:rPr>
          <w:rFonts w:ascii="Calibri (Vietnamese)" w:hAnsi="Calibri (Vietnamese)"/>
        </w:rPr>
        <w:t>́</w:t>
      </w:r>
      <w:r w:rsidRPr="00682ECA">
        <w:t>łoceniającą efekty pracy własnej i kolego</w:t>
      </w:r>
      <w:r w:rsidRPr="00682ECA">
        <w:rPr>
          <w:rFonts w:ascii="Calibri (Vietnamese)" w:hAnsi="Calibri (Vietnamese)"/>
        </w:rPr>
        <w:t xml:space="preserve">́w </w:t>
      </w:r>
    </w:p>
    <w:p w:rsidR="00683A17" w:rsidRDefault="00683A17" w:rsidP="00633CC6">
      <w:pPr>
        <w:spacing w:line="360" w:lineRule="auto"/>
        <w:jc w:val="both"/>
        <w:rPr>
          <w:rFonts w:ascii="Calibri" w:hAnsi="Calibri"/>
        </w:rPr>
      </w:pPr>
    </w:p>
    <w:p w:rsidR="00683A17" w:rsidRPr="00682ECA" w:rsidRDefault="00683A17" w:rsidP="00633CC6">
      <w:pPr>
        <w:spacing w:line="360" w:lineRule="auto"/>
        <w:jc w:val="both"/>
        <w:rPr>
          <w:rFonts w:ascii="Calibri" w:hAnsi="Calibri"/>
        </w:rPr>
      </w:pPr>
      <w:r w:rsidRPr="00682ECA">
        <w:rPr>
          <w:rFonts w:ascii="Calibri (Vietnamese)" w:hAnsi="Calibri (Vietnamese)"/>
        </w:rPr>
        <w:t>Idee</w:t>
      </w:r>
      <w:r w:rsidRPr="00682ECA">
        <w:rPr>
          <w:rFonts w:ascii="Tahoma" w:hAnsi="Tahoma" w:cs="Tahoma"/>
        </w:rPr>
        <w:t>̨</w:t>
      </w:r>
      <w:r w:rsidRPr="00682ECA">
        <w:rPr>
          <w:rFonts w:ascii="Calibri (Vietnamese)" w:hAnsi="Calibri (Vietnamese)"/>
        </w:rPr>
        <w:t xml:space="preserve"> podmiotowości zatem odnosimy do zwia</w:t>
      </w:r>
      <w:r w:rsidRPr="00682ECA">
        <w:rPr>
          <w:rFonts w:ascii="Tahoma" w:hAnsi="Tahoma" w:cs="Tahoma"/>
        </w:rPr>
        <w:t>̨</w:t>
      </w:r>
      <w:r w:rsidRPr="00682ECA">
        <w:rPr>
          <w:rFonts w:ascii="Calibri (Vietnamese)" w:hAnsi="Calibri (Vietnamese)"/>
        </w:rPr>
        <w:t>zków mie</w:t>
      </w:r>
      <w:r w:rsidRPr="00682ECA">
        <w:rPr>
          <w:rFonts w:ascii="Tahoma" w:hAnsi="Tahoma" w:cs="Tahoma"/>
        </w:rPr>
        <w:t>̨</w:t>
      </w:r>
      <w:r w:rsidRPr="00682ECA">
        <w:rPr>
          <w:rFonts w:ascii="Calibri (Vietnamese)" w:hAnsi="Calibri (Vietnamese)"/>
        </w:rPr>
        <w:t>dzy osoba</w:t>
      </w:r>
      <w:r w:rsidRPr="00682ECA">
        <w:rPr>
          <w:rFonts w:ascii="Tahoma" w:hAnsi="Tahoma" w:cs="Tahoma"/>
        </w:rPr>
        <w:t>̨</w:t>
      </w:r>
      <w:r w:rsidRPr="00682ECA">
        <w:rPr>
          <w:rFonts w:ascii="Calibri (Vietnamese)" w:hAnsi="Calibri (Vietnamese)"/>
        </w:rPr>
        <w:t xml:space="preserve"> ucznia a jej zainteresowaniem, us</w:t>
      </w:r>
      <w:r w:rsidRPr="00682ECA">
        <w:rPr>
          <w:rFonts w:ascii="Calibri" w:hAnsi="Calibri"/>
        </w:rPr>
        <w:t>tosunkowaniem, wpływem na bieg zdarzen</w:t>
      </w:r>
      <w:r w:rsidRPr="00682ECA">
        <w:rPr>
          <w:rFonts w:ascii="Calibri (Vietnamese)" w:hAnsi="Calibri (Vietnamese)"/>
        </w:rPr>
        <w:t>́, odpowiedzia</w:t>
      </w:r>
      <w:r w:rsidRPr="00682ECA">
        <w:rPr>
          <w:rFonts w:ascii="Calibri (Vietnamese)" w:hAnsi="Calibri (Vietnamese)"/>
        </w:rPr>
        <w:t>l</w:t>
      </w:r>
      <w:r w:rsidRPr="00682ECA">
        <w:rPr>
          <w:rFonts w:ascii="Calibri (Vietnamese)" w:hAnsi="Calibri (Vietnamese)"/>
        </w:rPr>
        <w:t>nościa</w:t>
      </w:r>
      <w:r w:rsidRPr="00682ECA">
        <w:rPr>
          <w:rFonts w:ascii="Tahoma" w:hAnsi="Tahoma" w:cs="Tahoma"/>
        </w:rPr>
        <w:t>̨</w:t>
      </w:r>
      <w:r w:rsidRPr="00682ECA">
        <w:rPr>
          <w:rFonts w:ascii="Calibri (Vietnamese)" w:hAnsi="Calibri (Vietnamese)"/>
        </w:rPr>
        <w:t xml:space="preserve"> za swoje zachowanie oraz rezultaty dzia</w:t>
      </w:r>
      <w:r w:rsidRPr="00682ECA">
        <w:rPr>
          <w:rFonts w:ascii="Calibri" w:hAnsi="Calibri"/>
        </w:rPr>
        <w:t>łan</w:t>
      </w:r>
      <w:r w:rsidRPr="00682ECA">
        <w:rPr>
          <w:rFonts w:ascii="Calibri (Vietnamese)" w:hAnsi="Calibri (Vietnamese)"/>
        </w:rPr>
        <w:t xml:space="preserve">́. </w:t>
      </w:r>
    </w:p>
    <w:p w:rsidR="00683A17" w:rsidRDefault="00683A17" w:rsidP="00633CC6">
      <w:pPr>
        <w:spacing w:line="360" w:lineRule="auto"/>
        <w:jc w:val="both"/>
        <w:rPr>
          <w:rFonts w:ascii="Calibri" w:hAnsi="Calibri"/>
        </w:rPr>
      </w:pPr>
    </w:p>
    <w:p w:rsidR="00683A17" w:rsidRDefault="00683A17" w:rsidP="00633CC6">
      <w:pPr>
        <w:spacing w:line="360" w:lineRule="auto"/>
        <w:jc w:val="both"/>
        <w:rPr>
          <w:rFonts w:ascii="Calibri" w:hAnsi="Calibri"/>
          <w:b/>
        </w:rPr>
      </w:pPr>
      <w:r w:rsidRPr="00633CC6">
        <w:rPr>
          <w:rFonts w:ascii="Calibri" w:hAnsi="Calibri"/>
          <w:b/>
        </w:rPr>
        <w:t>Podmiotowość ucznia 5 obszarów analizy:</w:t>
      </w:r>
    </w:p>
    <w:p w:rsidR="00683A17" w:rsidRPr="00633CC6" w:rsidRDefault="00683A17" w:rsidP="00633CC6">
      <w:pPr>
        <w:spacing w:line="360" w:lineRule="auto"/>
        <w:jc w:val="both"/>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6"/>
        <w:gridCol w:w="6655"/>
      </w:tblGrid>
      <w:tr w:rsidR="00683A17" w:rsidRPr="00682ECA" w:rsidTr="003120F4">
        <w:tc>
          <w:tcPr>
            <w:tcW w:w="1838" w:type="dxa"/>
          </w:tcPr>
          <w:p w:rsidR="00683A17" w:rsidRPr="003120F4" w:rsidRDefault="00683A17" w:rsidP="003120F4">
            <w:pPr>
              <w:pStyle w:val="NormalWeb"/>
              <w:spacing w:line="360" w:lineRule="auto"/>
              <w:ind w:left="113" w:right="113"/>
              <w:jc w:val="center"/>
              <w:rPr>
                <w:rFonts w:ascii="Calibri" w:hAnsi="Calibri"/>
                <w:b/>
                <w:sz w:val="22"/>
                <w:szCs w:val="22"/>
              </w:rPr>
            </w:pPr>
            <w:r w:rsidRPr="003120F4">
              <w:rPr>
                <w:rFonts w:ascii="Calibri" w:hAnsi="Calibri"/>
                <w:b/>
                <w:sz w:val="22"/>
                <w:szCs w:val="22"/>
              </w:rPr>
              <w:t>Obszar</w:t>
            </w:r>
          </w:p>
        </w:tc>
        <w:tc>
          <w:tcPr>
            <w:tcW w:w="6655" w:type="dxa"/>
          </w:tcPr>
          <w:p w:rsidR="00683A17" w:rsidRPr="003120F4" w:rsidRDefault="00683A17" w:rsidP="003120F4">
            <w:pPr>
              <w:spacing w:line="360" w:lineRule="auto"/>
              <w:ind w:left="113" w:right="113"/>
              <w:jc w:val="center"/>
              <w:rPr>
                <w:rFonts w:ascii="Calibri" w:hAnsi="Calibri"/>
                <w:b/>
                <w:sz w:val="22"/>
                <w:szCs w:val="22"/>
              </w:rPr>
            </w:pPr>
            <w:r w:rsidRPr="003120F4">
              <w:rPr>
                <w:rFonts w:ascii="Calibri" w:hAnsi="Calibri"/>
                <w:b/>
                <w:sz w:val="22"/>
                <w:szCs w:val="22"/>
              </w:rPr>
              <w:t>Kryteria</w:t>
            </w:r>
          </w:p>
        </w:tc>
      </w:tr>
      <w:tr w:rsidR="00683A17" w:rsidRPr="00682ECA" w:rsidTr="003120F4">
        <w:tc>
          <w:tcPr>
            <w:tcW w:w="1838" w:type="dxa"/>
          </w:tcPr>
          <w:p w:rsidR="00683A17" w:rsidRPr="003120F4" w:rsidRDefault="00683A17" w:rsidP="003120F4">
            <w:pPr>
              <w:spacing w:line="360" w:lineRule="auto"/>
              <w:ind w:left="113" w:right="113"/>
              <w:rPr>
                <w:rFonts w:ascii="Calibri" w:hAnsi="Calibri"/>
                <w:sz w:val="22"/>
                <w:szCs w:val="22"/>
              </w:rPr>
            </w:pPr>
            <w:r w:rsidRPr="003120F4">
              <w:rPr>
                <w:rFonts w:ascii="Calibri" w:hAnsi="Calibri"/>
                <w:b/>
                <w:bCs/>
                <w:sz w:val="22"/>
                <w:szCs w:val="22"/>
              </w:rPr>
              <w:t>Nauka szkolna bez lęku</w:t>
            </w:r>
          </w:p>
        </w:tc>
        <w:tc>
          <w:tcPr>
            <w:tcW w:w="6655" w:type="dxa"/>
          </w:tcPr>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chętnie zgłaszam się do odpowiedzi.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moge</w:t>
            </w:r>
            <w:r w:rsidRPr="003120F4">
              <w:rPr>
                <w:rFonts w:ascii="Tahoma" w:hAnsi="Tahoma" w:cs="Tahoma"/>
                <w:sz w:val="22"/>
                <w:szCs w:val="22"/>
              </w:rPr>
              <w:t>̨</w:t>
            </w:r>
            <w:r w:rsidRPr="003120F4">
              <w:rPr>
                <w:rFonts w:ascii="Calibri (Vietnamese)" w:hAnsi="Calibri (Vietnamese)"/>
                <w:sz w:val="22"/>
                <w:szCs w:val="22"/>
              </w:rPr>
              <w:t xml:space="preserve"> swobodnie zadawać pytania.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mam moz</w:t>
            </w:r>
            <w:r w:rsidRPr="003120F4">
              <w:rPr>
                <w:rFonts w:ascii="Tahoma" w:hAnsi="Tahoma" w:cs="Tahoma"/>
                <w:sz w:val="22"/>
                <w:szCs w:val="22"/>
              </w:rPr>
              <w:t>̇</w:t>
            </w:r>
            <w:r w:rsidRPr="003120F4">
              <w:rPr>
                <w:rFonts w:ascii="Calibri (Vietnamese)" w:hAnsi="Calibri (Vietnamese)"/>
                <w:sz w:val="22"/>
                <w:szCs w:val="22"/>
              </w:rPr>
              <w:t>liwość powiedzieć to, co mi sie</w:t>
            </w:r>
            <w:r w:rsidRPr="003120F4">
              <w:rPr>
                <w:rFonts w:ascii="Tahoma" w:hAnsi="Tahoma" w:cs="Tahoma"/>
                <w:sz w:val="22"/>
                <w:szCs w:val="22"/>
              </w:rPr>
              <w:t>̨</w:t>
            </w:r>
            <w:r w:rsidRPr="003120F4">
              <w:rPr>
                <w:rFonts w:ascii="Calibri (Vietnamese)" w:hAnsi="Calibri (Vietnamese)"/>
                <w:sz w:val="22"/>
                <w:szCs w:val="22"/>
              </w:rPr>
              <w:t xml:space="preserve"> podoba i nie podoba w jakiejś sprawie.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mam moz</w:t>
            </w:r>
            <w:r w:rsidRPr="003120F4">
              <w:rPr>
                <w:rFonts w:ascii="Tahoma" w:hAnsi="Tahoma" w:cs="Tahoma"/>
                <w:sz w:val="22"/>
                <w:szCs w:val="22"/>
              </w:rPr>
              <w:t>̇</w:t>
            </w:r>
            <w:r w:rsidRPr="003120F4">
              <w:rPr>
                <w:rFonts w:ascii="Calibri (Vietnamese)" w:hAnsi="Calibri (Vietnamese)"/>
                <w:sz w:val="22"/>
                <w:szCs w:val="22"/>
              </w:rPr>
              <w:t xml:space="preserve">liwość mówienia o tym, co mnie interesuje.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kiedy mam trudności, moge</w:t>
            </w:r>
            <w:r w:rsidRPr="003120F4">
              <w:rPr>
                <w:rFonts w:ascii="Tahoma" w:hAnsi="Tahoma" w:cs="Tahoma"/>
                <w:sz w:val="22"/>
                <w:szCs w:val="22"/>
              </w:rPr>
              <w:t>̨</w:t>
            </w:r>
            <w:r w:rsidRPr="003120F4">
              <w:rPr>
                <w:rFonts w:ascii="Calibri (Vietnamese)" w:hAnsi="Calibri (Vietnamese)"/>
                <w:sz w:val="22"/>
                <w:szCs w:val="22"/>
              </w:rPr>
              <w:t xml:space="preserve"> sie</w:t>
            </w:r>
            <w:r w:rsidRPr="003120F4">
              <w:rPr>
                <w:rFonts w:ascii="Tahoma" w:hAnsi="Tahoma" w:cs="Tahoma"/>
                <w:sz w:val="22"/>
                <w:szCs w:val="22"/>
              </w:rPr>
              <w:t>̨</w:t>
            </w:r>
            <w:r w:rsidRPr="003120F4">
              <w:rPr>
                <w:rFonts w:ascii="Calibri (Vietnamese)" w:hAnsi="Calibri (Vietnamese)"/>
                <w:sz w:val="22"/>
                <w:szCs w:val="22"/>
              </w:rPr>
              <w:t xml:space="preserve"> w kaz</w:t>
            </w:r>
            <w:r w:rsidRPr="003120F4">
              <w:rPr>
                <w:rFonts w:ascii="Tahoma" w:hAnsi="Tahoma" w:cs="Tahoma"/>
                <w:sz w:val="22"/>
                <w:szCs w:val="22"/>
              </w:rPr>
              <w:t>̇</w:t>
            </w:r>
            <w:r w:rsidRPr="003120F4">
              <w:rPr>
                <w:rFonts w:ascii="Calibri (Vietnamese)" w:hAnsi="Calibri (Vietnamese)"/>
                <w:sz w:val="22"/>
                <w:szCs w:val="22"/>
              </w:rPr>
              <w:t>dej chwili zg</w:t>
            </w:r>
            <w:r w:rsidRPr="003120F4">
              <w:rPr>
                <w:rFonts w:ascii="Calibri" w:hAnsi="Calibri"/>
                <w:sz w:val="22"/>
                <w:szCs w:val="22"/>
              </w:rPr>
              <w:t>łosic</w:t>
            </w:r>
            <w:r w:rsidRPr="003120F4">
              <w:rPr>
                <w:rFonts w:ascii="Calibri (Vietnamese)" w:hAnsi="Calibri (Vietnamese)"/>
                <w:sz w:val="22"/>
                <w:szCs w:val="22"/>
              </w:rPr>
              <w:t xml:space="preserve">́ do nauczyciela. </w:t>
            </w:r>
          </w:p>
        </w:tc>
      </w:tr>
      <w:tr w:rsidR="00683A17" w:rsidRPr="00682ECA" w:rsidTr="003120F4">
        <w:tc>
          <w:tcPr>
            <w:tcW w:w="1838" w:type="dxa"/>
          </w:tcPr>
          <w:p w:rsidR="00683A17" w:rsidRPr="003120F4" w:rsidRDefault="00683A17" w:rsidP="003120F4">
            <w:pPr>
              <w:spacing w:line="360" w:lineRule="auto"/>
              <w:ind w:left="113" w:right="113"/>
              <w:rPr>
                <w:rFonts w:ascii="Calibri" w:hAnsi="Calibri"/>
                <w:sz w:val="22"/>
                <w:szCs w:val="22"/>
              </w:rPr>
            </w:pPr>
            <w:r w:rsidRPr="003120F4">
              <w:rPr>
                <w:rFonts w:ascii="Calibri" w:hAnsi="Calibri"/>
                <w:b/>
                <w:bCs/>
                <w:sz w:val="22"/>
                <w:szCs w:val="22"/>
              </w:rPr>
              <w:t>Wpły</w:t>
            </w:r>
            <w:r w:rsidRPr="003120F4">
              <w:rPr>
                <w:rFonts w:ascii="Calibri (Vietnamese)" w:hAnsi="Calibri (Vietnamese)"/>
                <w:b/>
                <w:bCs/>
                <w:sz w:val="22"/>
                <w:szCs w:val="22"/>
              </w:rPr>
              <w:t>w uczniów na proces uczenia sie</w:t>
            </w:r>
            <w:r w:rsidRPr="003120F4">
              <w:rPr>
                <w:rFonts w:ascii="Tahoma" w:hAnsi="Tahoma" w:cs="Tahoma"/>
                <w:b/>
                <w:bCs/>
                <w:sz w:val="22"/>
                <w:szCs w:val="22"/>
              </w:rPr>
              <w:t>̨</w:t>
            </w:r>
            <w:r w:rsidRPr="003120F4">
              <w:rPr>
                <w:rFonts w:ascii="Calibri (Vietnamese)" w:hAnsi="Calibri (Vietnamese)"/>
                <w:b/>
                <w:bCs/>
                <w:sz w:val="22"/>
                <w:szCs w:val="22"/>
              </w:rPr>
              <w:t xml:space="preserve"> </w:t>
            </w:r>
          </w:p>
        </w:tc>
        <w:tc>
          <w:tcPr>
            <w:tcW w:w="6655" w:type="dxa"/>
          </w:tcPr>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chętnie zgłaszam pomysły dotyczące tego, co i jak wykonac</w:t>
            </w:r>
            <w:r w:rsidRPr="003120F4">
              <w:rPr>
                <w:rFonts w:ascii="Calibri (Vietnamese)" w:hAnsi="Calibri (Vietnamese)"/>
                <w:sz w:val="22"/>
                <w:szCs w:val="22"/>
              </w:rPr>
              <w:t xml:space="preserv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wspólnie z nauczycielem ustalamy, czego i jak be</w:t>
            </w:r>
            <w:r w:rsidRPr="003120F4">
              <w:rPr>
                <w:rFonts w:ascii="Tahoma" w:hAnsi="Tahoma" w:cs="Tahoma"/>
                <w:sz w:val="22"/>
                <w:szCs w:val="22"/>
              </w:rPr>
              <w:t>̨</w:t>
            </w:r>
            <w:r w:rsidRPr="003120F4">
              <w:rPr>
                <w:rFonts w:ascii="Calibri (Vietnamese)" w:hAnsi="Calibri (Vietnamese)"/>
                <w:sz w:val="22"/>
                <w:szCs w:val="22"/>
              </w:rPr>
              <w:t>dzie- my sie</w:t>
            </w:r>
            <w:r w:rsidRPr="003120F4">
              <w:rPr>
                <w:rFonts w:ascii="Tahoma" w:hAnsi="Tahoma" w:cs="Tahoma"/>
                <w:sz w:val="22"/>
                <w:szCs w:val="22"/>
              </w:rPr>
              <w:t>̨</w:t>
            </w:r>
            <w:r w:rsidRPr="003120F4">
              <w:rPr>
                <w:rFonts w:ascii="Calibri (Vietnamese)" w:hAnsi="Calibri (Vietnamese)"/>
                <w:sz w:val="22"/>
                <w:szCs w:val="22"/>
              </w:rPr>
              <w:t xml:space="preserve"> uczyć.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mam moz</w:t>
            </w:r>
            <w:r w:rsidRPr="003120F4">
              <w:rPr>
                <w:rFonts w:ascii="Tahoma" w:hAnsi="Tahoma" w:cs="Tahoma"/>
                <w:sz w:val="22"/>
                <w:szCs w:val="22"/>
              </w:rPr>
              <w:t>̇</w:t>
            </w:r>
            <w:r w:rsidRPr="003120F4">
              <w:rPr>
                <w:rFonts w:ascii="Calibri (Vietnamese)" w:hAnsi="Calibri (Vietnamese)"/>
                <w:sz w:val="22"/>
                <w:szCs w:val="22"/>
              </w:rPr>
              <w:t>liwość wspó</w:t>
            </w:r>
            <w:r w:rsidRPr="003120F4">
              <w:rPr>
                <w:rFonts w:ascii="Calibri" w:hAnsi="Calibri"/>
                <w:sz w:val="22"/>
                <w:szCs w:val="22"/>
              </w:rPr>
              <w:t>łdecydowania o wyborze wyko- nywanych zadan</w:t>
            </w:r>
            <w:r w:rsidRPr="003120F4">
              <w:rPr>
                <w:rFonts w:ascii="Calibri (Vietnamese)" w:hAnsi="Calibri (Vietnamese)"/>
                <w:sz w:val="22"/>
                <w:szCs w:val="22"/>
              </w:rPr>
              <w:t xml:space="preserv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mam moz</w:t>
            </w:r>
            <w:r w:rsidRPr="003120F4">
              <w:rPr>
                <w:rFonts w:ascii="Tahoma" w:hAnsi="Tahoma" w:cs="Tahoma"/>
                <w:sz w:val="22"/>
                <w:szCs w:val="22"/>
              </w:rPr>
              <w:t>̇</w:t>
            </w:r>
            <w:r w:rsidRPr="003120F4">
              <w:rPr>
                <w:rFonts w:ascii="Calibri (Vietnamese)" w:hAnsi="Calibri (Vietnamese)"/>
                <w:sz w:val="22"/>
                <w:szCs w:val="22"/>
              </w:rPr>
              <w:t>liwość wybrania innych uczniów do wspól- nie w</w:t>
            </w:r>
            <w:r w:rsidRPr="003120F4">
              <w:rPr>
                <w:rFonts w:ascii="Calibri (Vietnamese)" w:hAnsi="Calibri (Vietnamese)"/>
                <w:sz w:val="22"/>
                <w:szCs w:val="22"/>
              </w:rPr>
              <w:t>y</w:t>
            </w:r>
            <w:r w:rsidRPr="003120F4">
              <w:rPr>
                <w:rFonts w:ascii="Calibri (Vietnamese)" w:hAnsi="Calibri (Vietnamese)"/>
                <w:sz w:val="22"/>
                <w:szCs w:val="22"/>
              </w:rPr>
              <w:t xml:space="preserve">konanego zadania.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mam moz</w:t>
            </w:r>
            <w:r w:rsidRPr="003120F4">
              <w:rPr>
                <w:rFonts w:ascii="Tahoma" w:hAnsi="Tahoma" w:cs="Tahoma"/>
                <w:sz w:val="22"/>
                <w:szCs w:val="22"/>
              </w:rPr>
              <w:t>̇</w:t>
            </w:r>
            <w:r w:rsidRPr="003120F4">
              <w:rPr>
                <w:rFonts w:ascii="Calibri (Vietnamese)" w:hAnsi="Calibri (Vietnamese)"/>
                <w:sz w:val="22"/>
                <w:szCs w:val="22"/>
              </w:rPr>
              <w:t>liwość wyjaśniania tego, co spostrzegam i przez</w:t>
            </w:r>
            <w:r w:rsidRPr="003120F4">
              <w:rPr>
                <w:rFonts w:ascii="Tahoma" w:hAnsi="Tahoma" w:cs="Tahoma"/>
                <w:sz w:val="22"/>
                <w:szCs w:val="22"/>
              </w:rPr>
              <w:t>̇</w:t>
            </w:r>
            <w:r w:rsidRPr="003120F4">
              <w:rPr>
                <w:rFonts w:ascii="Calibri (Vietnamese)" w:hAnsi="Calibri (Vietnamese)"/>
                <w:sz w:val="22"/>
                <w:szCs w:val="22"/>
              </w:rPr>
              <w:t>ywam poza szko</w:t>
            </w:r>
            <w:r w:rsidRPr="003120F4">
              <w:rPr>
                <w:rFonts w:ascii="Calibri" w:hAnsi="Calibri"/>
                <w:sz w:val="22"/>
                <w:szCs w:val="22"/>
              </w:rPr>
              <w:t xml:space="preserve">łą.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nauczyciel podaje propozycje do wyboru, które doty- cza</w:t>
            </w:r>
            <w:r w:rsidRPr="003120F4">
              <w:rPr>
                <w:rFonts w:ascii="Tahoma" w:hAnsi="Tahoma" w:cs="Tahoma"/>
                <w:sz w:val="22"/>
                <w:szCs w:val="22"/>
              </w:rPr>
              <w:t>̨</w:t>
            </w:r>
            <w:r w:rsidRPr="003120F4">
              <w:rPr>
                <w:rFonts w:ascii="Calibri (Vietnamese)" w:hAnsi="Calibri (Vietnamese)"/>
                <w:sz w:val="22"/>
                <w:szCs w:val="22"/>
              </w:rPr>
              <w:t xml:space="preserve"> t</w:t>
            </w:r>
            <w:r w:rsidRPr="003120F4">
              <w:rPr>
                <w:rFonts w:ascii="Calibri (Vietnamese)" w:hAnsi="Calibri (Vietnamese)"/>
                <w:sz w:val="22"/>
                <w:szCs w:val="22"/>
              </w:rPr>
              <w:t>e</w:t>
            </w:r>
            <w:r w:rsidRPr="003120F4">
              <w:rPr>
                <w:rFonts w:ascii="Calibri (Vietnamese)" w:hAnsi="Calibri (Vietnamese)"/>
                <w:sz w:val="22"/>
                <w:szCs w:val="22"/>
              </w:rPr>
              <w:t>go, czego i jak moz</w:t>
            </w:r>
            <w:r w:rsidRPr="003120F4">
              <w:rPr>
                <w:rFonts w:ascii="Tahoma" w:hAnsi="Tahoma" w:cs="Tahoma"/>
                <w:sz w:val="22"/>
                <w:szCs w:val="22"/>
              </w:rPr>
              <w:t>̇</w:t>
            </w:r>
            <w:r w:rsidRPr="003120F4">
              <w:rPr>
                <w:rFonts w:ascii="Calibri (Vietnamese)" w:hAnsi="Calibri (Vietnamese)"/>
                <w:sz w:val="22"/>
                <w:szCs w:val="22"/>
              </w:rPr>
              <w:t>emy sie</w:t>
            </w:r>
            <w:r w:rsidRPr="003120F4">
              <w:rPr>
                <w:rFonts w:ascii="Tahoma" w:hAnsi="Tahoma" w:cs="Tahoma"/>
                <w:sz w:val="22"/>
                <w:szCs w:val="22"/>
              </w:rPr>
              <w:t>̨</w:t>
            </w:r>
            <w:r w:rsidRPr="003120F4">
              <w:rPr>
                <w:rFonts w:ascii="Calibri (Vietnamese)" w:hAnsi="Calibri (Vietnamese)"/>
                <w:sz w:val="22"/>
                <w:szCs w:val="22"/>
              </w:rPr>
              <w:t xml:space="preserve"> uczyć.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wierzę w swoje możliwos</w:t>
            </w:r>
            <w:r w:rsidRPr="003120F4">
              <w:rPr>
                <w:rFonts w:ascii="Calibri (Vietnamese)" w:hAnsi="Calibri (Vietnamese)"/>
                <w:sz w:val="22"/>
                <w:szCs w:val="22"/>
              </w:rPr>
              <w:t>́ci uczenia sie</w:t>
            </w:r>
            <w:r w:rsidRPr="003120F4">
              <w:rPr>
                <w:rFonts w:ascii="Tahoma" w:hAnsi="Tahoma" w:cs="Tahoma"/>
                <w:sz w:val="22"/>
                <w:szCs w:val="22"/>
              </w:rPr>
              <w:t>̨</w:t>
            </w:r>
            <w:r w:rsidRPr="003120F4">
              <w:rPr>
                <w:rFonts w:ascii="Calibri (Vietnamese)" w:hAnsi="Calibri (Vietnamese)"/>
                <w:sz w:val="22"/>
                <w:szCs w:val="22"/>
              </w:rPr>
              <w:t xml:space="preserve">. </w:t>
            </w:r>
          </w:p>
        </w:tc>
      </w:tr>
      <w:tr w:rsidR="00683A17" w:rsidRPr="00682ECA" w:rsidTr="003120F4">
        <w:tc>
          <w:tcPr>
            <w:tcW w:w="1838" w:type="dxa"/>
          </w:tcPr>
          <w:p w:rsidR="00683A17" w:rsidRPr="003120F4" w:rsidRDefault="00683A17" w:rsidP="003120F4">
            <w:pPr>
              <w:spacing w:line="360" w:lineRule="auto"/>
              <w:ind w:left="113" w:right="113"/>
              <w:rPr>
                <w:rFonts w:ascii="Calibri" w:hAnsi="Calibri"/>
                <w:b/>
                <w:bCs/>
                <w:sz w:val="22"/>
                <w:szCs w:val="22"/>
              </w:rPr>
            </w:pPr>
            <w:r w:rsidRPr="003120F4">
              <w:rPr>
                <w:rFonts w:ascii="Calibri (Vietnamese)" w:hAnsi="Calibri (Vietnamese)"/>
                <w:b/>
                <w:bCs/>
                <w:sz w:val="22"/>
                <w:szCs w:val="22"/>
              </w:rPr>
              <w:t>Wyzwalanie motywów uczenia sie</w:t>
            </w:r>
            <w:r w:rsidRPr="003120F4">
              <w:rPr>
                <w:rFonts w:ascii="Tahoma" w:hAnsi="Tahoma" w:cs="Tahoma"/>
                <w:b/>
                <w:bCs/>
                <w:sz w:val="22"/>
                <w:szCs w:val="22"/>
              </w:rPr>
              <w:t>̨</w:t>
            </w:r>
            <w:r w:rsidRPr="003120F4">
              <w:rPr>
                <w:rFonts w:ascii="Calibri (Vietnamese)" w:hAnsi="Calibri (Vietnamese)"/>
                <w:b/>
                <w:bCs/>
                <w:sz w:val="22"/>
                <w:szCs w:val="22"/>
              </w:rPr>
              <w:t xml:space="preserve"> </w:t>
            </w:r>
          </w:p>
          <w:p w:rsidR="00683A17" w:rsidRPr="003120F4" w:rsidRDefault="00683A17" w:rsidP="003120F4">
            <w:pPr>
              <w:spacing w:line="360" w:lineRule="auto"/>
              <w:ind w:left="113" w:right="113"/>
              <w:rPr>
                <w:rFonts w:ascii="Calibri" w:hAnsi="Calibri"/>
                <w:sz w:val="22"/>
                <w:szCs w:val="22"/>
              </w:rPr>
            </w:pPr>
          </w:p>
        </w:tc>
        <w:tc>
          <w:tcPr>
            <w:tcW w:w="6655" w:type="dxa"/>
          </w:tcPr>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dowiaduje</w:t>
            </w:r>
            <w:r w:rsidRPr="003120F4">
              <w:rPr>
                <w:rFonts w:ascii="Tahoma" w:hAnsi="Tahoma" w:cs="Tahoma"/>
                <w:sz w:val="22"/>
                <w:szCs w:val="22"/>
              </w:rPr>
              <w:t>̨</w:t>
            </w:r>
            <w:r w:rsidRPr="003120F4">
              <w:rPr>
                <w:rFonts w:ascii="Calibri (Vietnamese)" w:hAnsi="Calibri (Vietnamese)"/>
                <w:sz w:val="22"/>
                <w:szCs w:val="22"/>
              </w:rPr>
              <w:t xml:space="preserve"> sie</w:t>
            </w:r>
            <w:r w:rsidRPr="003120F4">
              <w:rPr>
                <w:rFonts w:ascii="Tahoma" w:hAnsi="Tahoma" w:cs="Tahoma"/>
                <w:sz w:val="22"/>
                <w:szCs w:val="22"/>
              </w:rPr>
              <w:t>̨</w:t>
            </w:r>
            <w:r w:rsidRPr="003120F4">
              <w:rPr>
                <w:rFonts w:ascii="Calibri (Vietnamese)" w:hAnsi="Calibri (Vietnamese)"/>
                <w:sz w:val="22"/>
                <w:szCs w:val="22"/>
              </w:rPr>
              <w:t xml:space="preserve"> o tym, co umiem, a czego nie umiem i nad czym musze</w:t>
            </w:r>
            <w:r w:rsidRPr="003120F4">
              <w:rPr>
                <w:rFonts w:ascii="Tahoma" w:hAnsi="Tahoma" w:cs="Tahoma"/>
                <w:sz w:val="22"/>
                <w:szCs w:val="22"/>
              </w:rPr>
              <w:t>̨</w:t>
            </w:r>
            <w:r w:rsidRPr="003120F4">
              <w:rPr>
                <w:rFonts w:ascii="Calibri (Vietnamese)" w:hAnsi="Calibri (Vietnamese)"/>
                <w:sz w:val="22"/>
                <w:szCs w:val="22"/>
              </w:rPr>
              <w:t xml:space="preserve"> jeszcze popracować.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mam moz</w:t>
            </w:r>
            <w:r w:rsidRPr="003120F4">
              <w:rPr>
                <w:rFonts w:ascii="Tahoma" w:hAnsi="Tahoma" w:cs="Tahoma"/>
                <w:sz w:val="22"/>
                <w:szCs w:val="22"/>
              </w:rPr>
              <w:t>̇</w:t>
            </w:r>
            <w:r w:rsidRPr="003120F4">
              <w:rPr>
                <w:rFonts w:ascii="Calibri (Vietnamese)" w:hAnsi="Calibri (Vietnamese)"/>
                <w:sz w:val="22"/>
                <w:szCs w:val="22"/>
              </w:rPr>
              <w:t xml:space="preserve">liwość wykonywania doświadczeń.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próbuje</w:t>
            </w:r>
            <w:r w:rsidRPr="003120F4">
              <w:rPr>
                <w:rFonts w:ascii="Tahoma" w:hAnsi="Tahoma" w:cs="Tahoma"/>
                <w:sz w:val="22"/>
                <w:szCs w:val="22"/>
              </w:rPr>
              <w:t>̨</w:t>
            </w:r>
            <w:r w:rsidRPr="003120F4">
              <w:rPr>
                <w:rFonts w:ascii="Calibri (Vietnamese)" w:hAnsi="Calibri (Vietnamese)"/>
                <w:sz w:val="22"/>
                <w:szCs w:val="22"/>
              </w:rPr>
              <w:t xml:space="preserve"> ocenić to, czego sie</w:t>
            </w:r>
            <w:r w:rsidRPr="003120F4">
              <w:rPr>
                <w:rFonts w:ascii="Tahoma" w:hAnsi="Tahoma" w:cs="Tahoma"/>
                <w:sz w:val="22"/>
                <w:szCs w:val="22"/>
              </w:rPr>
              <w:t>̨</w:t>
            </w:r>
            <w:r w:rsidRPr="003120F4">
              <w:rPr>
                <w:rFonts w:ascii="Calibri (Vietnamese)" w:hAnsi="Calibri (Vietnamese)"/>
                <w:sz w:val="22"/>
                <w:szCs w:val="22"/>
              </w:rPr>
              <w:t xml:space="preserve"> nauczy</w:t>
            </w:r>
            <w:r w:rsidRPr="003120F4">
              <w:rPr>
                <w:rFonts w:ascii="Calibri" w:hAnsi="Calibri"/>
                <w:sz w:val="22"/>
                <w:szCs w:val="22"/>
              </w:rPr>
              <w:t xml:space="preserve">łem(am).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zdaję sobie sprawę z tego, czego się nie nauczyłem(am).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staram się dokładnie wiedziec</w:t>
            </w:r>
            <w:r w:rsidRPr="003120F4">
              <w:rPr>
                <w:rFonts w:ascii="Calibri (Vietnamese)" w:hAnsi="Calibri (Vietnamese)"/>
                <w:sz w:val="22"/>
                <w:szCs w:val="22"/>
              </w:rPr>
              <w:t>́ czego, jak i po co sie</w:t>
            </w:r>
            <w:r w:rsidRPr="003120F4">
              <w:rPr>
                <w:rFonts w:ascii="Tahoma" w:hAnsi="Tahoma" w:cs="Tahoma"/>
                <w:sz w:val="22"/>
                <w:szCs w:val="22"/>
              </w:rPr>
              <w:t>̨</w:t>
            </w:r>
            <w:r w:rsidRPr="003120F4">
              <w:rPr>
                <w:rFonts w:ascii="Calibri (Vietnamese)" w:hAnsi="Calibri (Vietnamese)"/>
                <w:sz w:val="22"/>
                <w:szCs w:val="22"/>
              </w:rPr>
              <w:t xml:space="preserve"> ucz</w:t>
            </w:r>
            <w:r w:rsidRPr="003120F4">
              <w:rPr>
                <w:rFonts w:ascii="Calibri" w:hAnsi="Calibri"/>
                <w:sz w:val="22"/>
                <w:szCs w:val="22"/>
              </w:rPr>
              <w:t xml:space="preserve">ę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che</w:t>
            </w:r>
            <w:r w:rsidRPr="003120F4">
              <w:rPr>
                <w:rFonts w:ascii="Tahoma" w:hAnsi="Tahoma" w:cs="Tahoma"/>
                <w:sz w:val="22"/>
                <w:szCs w:val="22"/>
              </w:rPr>
              <w:t>̨</w:t>
            </w:r>
            <w:r w:rsidRPr="003120F4">
              <w:rPr>
                <w:rFonts w:ascii="Calibri (Vietnamese)" w:hAnsi="Calibri (Vietnamese)"/>
                <w:sz w:val="22"/>
                <w:szCs w:val="22"/>
              </w:rPr>
              <w:t>tnie wykonuje</w:t>
            </w:r>
            <w:r w:rsidRPr="003120F4">
              <w:rPr>
                <w:rFonts w:ascii="Tahoma" w:hAnsi="Tahoma" w:cs="Tahoma"/>
                <w:sz w:val="22"/>
                <w:szCs w:val="22"/>
              </w:rPr>
              <w:t>̨</w:t>
            </w:r>
            <w:r w:rsidRPr="003120F4">
              <w:rPr>
                <w:rFonts w:ascii="Calibri (Vietnamese)" w:hAnsi="Calibri (Vietnamese)"/>
                <w:sz w:val="22"/>
                <w:szCs w:val="22"/>
              </w:rPr>
              <w:t xml:space="preserve"> wspólnie ustalone zadania.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jestem przekonany(a), ze wykonywane zadania są dla mnie ważne i potrzebne.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cieszę się, kiedy wpadnę na pomysł, jak wykonac</w:t>
            </w:r>
            <w:r w:rsidRPr="003120F4">
              <w:rPr>
                <w:rFonts w:ascii="Calibri (Vietnamese)" w:hAnsi="Calibri (Vietnamese)"/>
                <w:sz w:val="22"/>
                <w:szCs w:val="22"/>
              </w:rPr>
              <w:t xml:space="preserve">́ trudne zadanie.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cieszę się, kiedy dobrze wykonam trudne zadanie. </w:t>
            </w:r>
          </w:p>
        </w:tc>
      </w:tr>
      <w:tr w:rsidR="00683A17" w:rsidRPr="00682ECA" w:rsidTr="003120F4">
        <w:tc>
          <w:tcPr>
            <w:tcW w:w="1838" w:type="dxa"/>
          </w:tcPr>
          <w:p w:rsidR="00683A17" w:rsidRPr="003120F4" w:rsidRDefault="00683A17" w:rsidP="003120F4">
            <w:pPr>
              <w:pStyle w:val="NormalWeb"/>
              <w:spacing w:line="360" w:lineRule="auto"/>
              <w:ind w:left="113" w:right="113"/>
              <w:rPr>
                <w:rFonts w:ascii="Calibri" w:hAnsi="Calibri"/>
                <w:sz w:val="22"/>
                <w:szCs w:val="22"/>
              </w:rPr>
            </w:pPr>
            <w:r w:rsidRPr="003120F4">
              <w:rPr>
                <w:rFonts w:ascii="Calibri (Vietnamese)" w:hAnsi="Calibri (Vietnamese)"/>
                <w:b/>
                <w:bCs/>
                <w:sz w:val="22"/>
                <w:szCs w:val="22"/>
              </w:rPr>
              <w:t>Pobudzanie i wspieranie zainteres</w:t>
            </w:r>
            <w:r w:rsidRPr="003120F4">
              <w:rPr>
                <w:rFonts w:ascii="Calibri (Vietnamese)" w:hAnsi="Calibri (Vietnamese)"/>
                <w:b/>
                <w:bCs/>
                <w:sz w:val="22"/>
                <w:szCs w:val="22"/>
              </w:rPr>
              <w:t>o</w:t>
            </w:r>
            <w:r w:rsidRPr="003120F4">
              <w:rPr>
                <w:rFonts w:ascii="Calibri (Vietnamese)" w:hAnsi="Calibri (Vietnamese)"/>
                <w:b/>
                <w:bCs/>
                <w:sz w:val="22"/>
                <w:szCs w:val="22"/>
              </w:rPr>
              <w:t xml:space="preserve">wań </w:t>
            </w:r>
          </w:p>
        </w:tc>
        <w:tc>
          <w:tcPr>
            <w:tcW w:w="6655" w:type="dxa"/>
          </w:tcPr>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czuję się odpowiedzialny(a) za wykonywane zadania.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pracuję samodzielnie.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robie</w:t>
            </w:r>
            <w:r w:rsidRPr="003120F4">
              <w:rPr>
                <w:rFonts w:ascii="Tahoma" w:hAnsi="Tahoma" w:cs="Tahoma"/>
                <w:sz w:val="22"/>
                <w:szCs w:val="22"/>
              </w:rPr>
              <w:t>̨</w:t>
            </w:r>
            <w:r w:rsidRPr="003120F4">
              <w:rPr>
                <w:rFonts w:ascii="Calibri (Vietnamese)" w:hAnsi="Calibri (Vietnamese)"/>
                <w:sz w:val="22"/>
                <w:szCs w:val="22"/>
              </w:rPr>
              <w:t xml:space="preserve"> to, co mnie osobiście interesuje.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to, co poznałem(am) poza szkoła jest omawiane.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robie</w:t>
            </w:r>
            <w:r w:rsidRPr="003120F4">
              <w:rPr>
                <w:rFonts w:ascii="Tahoma" w:hAnsi="Tahoma" w:cs="Tahoma"/>
                <w:sz w:val="22"/>
                <w:szCs w:val="22"/>
              </w:rPr>
              <w:t>̨</w:t>
            </w:r>
            <w:r w:rsidRPr="003120F4">
              <w:rPr>
                <w:rFonts w:ascii="Calibri (Vietnamese)" w:hAnsi="Calibri (Vietnamese)"/>
                <w:sz w:val="22"/>
                <w:szCs w:val="22"/>
              </w:rPr>
              <w:t xml:space="preserve"> wszystko, by sie</w:t>
            </w:r>
            <w:r w:rsidRPr="003120F4">
              <w:rPr>
                <w:rFonts w:ascii="Tahoma" w:hAnsi="Tahoma" w:cs="Tahoma"/>
                <w:sz w:val="22"/>
                <w:szCs w:val="22"/>
              </w:rPr>
              <w:t>̨</w:t>
            </w:r>
            <w:r w:rsidRPr="003120F4">
              <w:rPr>
                <w:rFonts w:ascii="Calibri (Vietnamese)" w:hAnsi="Calibri (Vietnamese)"/>
                <w:sz w:val="22"/>
                <w:szCs w:val="22"/>
              </w:rPr>
              <w:t xml:space="preserve"> nauczyć nowych rzeczy. </w:t>
            </w:r>
            <w:r w:rsidRPr="003120F4">
              <w:rPr>
                <w:rFonts w:ascii="Calibri (Vietnamese)" w:hAnsi="Calibri (Vietnamese)"/>
                <w:b/>
                <w:bCs/>
                <w:sz w:val="22"/>
                <w:szCs w:val="22"/>
              </w:rPr>
              <w:t>Postawa n</w:t>
            </w:r>
            <w:r w:rsidRPr="003120F4">
              <w:rPr>
                <w:rFonts w:ascii="Calibri (Vietnamese)" w:hAnsi="Calibri (Vietnamese)"/>
                <w:b/>
                <w:bCs/>
                <w:sz w:val="22"/>
                <w:szCs w:val="22"/>
              </w:rPr>
              <w:t>a</w:t>
            </w:r>
            <w:r w:rsidRPr="003120F4">
              <w:rPr>
                <w:rFonts w:ascii="Calibri (Vietnamese)" w:hAnsi="Calibri (Vietnamese)"/>
                <w:b/>
                <w:bCs/>
                <w:sz w:val="22"/>
                <w:szCs w:val="22"/>
              </w:rPr>
              <w:t xml:space="preserve">uczyciela wobec uczniów </w:t>
            </w:r>
          </w:p>
        </w:tc>
      </w:tr>
      <w:tr w:rsidR="00683A17" w:rsidRPr="00682ECA" w:rsidTr="003120F4">
        <w:tc>
          <w:tcPr>
            <w:tcW w:w="1838" w:type="dxa"/>
          </w:tcPr>
          <w:p w:rsidR="00683A17" w:rsidRPr="003120F4" w:rsidRDefault="00683A17" w:rsidP="003120F4">
            <w:pPr>
              <w:pStyle w:val="NormalWeb"/>
              <w:spacing w:line="360" w:lineRule="auto"/>
              <w:ind w:left="113" w:right="113"/>
              <w:rPr>
                <w:rFonts w:ascii="Calibri" w:hAnsi="Calibri"/>
                <w:sz w:val="22"/>
                <w:szCs w:val="22"/>
              </w:rPr>
            </w:pPr>
            <w:r w:rsidRPr="003120F4">
              <w:rPr>
                <w:rFonts w:ascii="Calibri (Vietnamese)" w:hAnsi="Calibri (Vietnamese)"/>
                <w:b/>
                <w:bCs/>
                <w:sz w:val="22"/>
                <w:szCs w:val="22"/>
              </w:rPr>
              <w:t>Postawa n</w:t>
            </w:r>
            <w:r w:rsidRPr="003120F4">
              <w:rPr>
                <w:rFonts w:ascii="Calibri (Vietnamese)" w:hAnsi="Calibri (Vietnamese)"/>
                <w:b/>
                <w:bCs/>
                <w:sz w:val="22"/>
                <w:szCs w:val="22"/>
              </w:rPr>
              <w:t>a</w:t>
            </w:r>
            <w:r w:rsidRPr="003120F4">
              <w:rPr>
                <w:rFonts w:ascii="Calibri (Vietnamese)" w:hAnsi="Calibri (Vietnamese)"/>
                <w:b/>
                <w:bCs/>
                <w:sz w:val="22"/>
                <w:szCs w:val="22"/>
              </w:rPr>
              <w:t xml:space="preserve">uczyciela wobec uczniów </w:t>
            </w:r>
          </w:p>
        </w:tc>
        <w:tc>
          <w:tcPr>
            <w:tcW w:w="6655" w:type="dxa"/>
          </w:tcPr>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nauczyciel traktuje wszystkich uczniów jed</w:t>
            </w:r>
            <w:r w:rsidRPr="003120F4">
              <w:rPr>
                <w:rFonts w:ascii="Calibri" w:hAnsi="Calibri"/>
                <w:sz w:val="22"/>
                <w:szCs w:val="22"/>
              </w:rPr>
              <w:t xml:space="preserve">nakowo.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nauczyciel szczerze rozmawia z uczniami na każdy temat.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nauczyciel uznaje każdego ucznia takim, jakim on jest.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nauczyciel podkreśla to, co potrafie</w:t>
            </w:r>
            <w:r w:rsidRPr="003120F4">
              <w:rPr>
                <w:rFonts w:ascii="Tahoma" w:hAnsi="Tahoma" w:cs="Tahoma"/>
                <w:sz w:val="22"/>
                <w:szCs w:val="22"/>
              </w:rPr>
              <w:t>̨</w:t>
            </w:r>
            <w:r w:rsidRPr="003120F4">
              <w:rPr>
                <w:rFonts w:ascii="Calibri (Vietnamese)" w:hAnsi="Calibri (Vietnamese)"/>
                <w:sz w:val="22"/>
                <w:szCs w:val="22"/>
              </w:rPr>
              <w:t xml:space="preserve"> najlepiej i podpo- wiada nad czym mam jeszcze popracować.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nauczyciel wierzy w moje możliwo</w:t>
            </w:r>
            <w:r w:rsidRPr="003120F4">
              <w:rPr>
                <w:rFonts w:ascii="Calibri (Vietnamese)" w:hAnsi="Calibri (Vietnamese)"/>
                <w:sz w:val="22"/>
                <w:szCs w:val="22"/>
              </w:rPr>
              <w:t>ści uczenia sie</w:t>
            </w:r>
            <w:r w:rsidRPr="003120F4">
              <w:rPr>
                <w:rFonts w:ascii="Tahoma" w:hAnsi="Tahoma" w:cs="Tahoma"/>
                <w:sz w:val="22"/>
                <w:szCs w:val="22"/>
              </w:rPr>
              <w:t>̨</w:t>
            </w:r>
            <w:r w:rsidRPr="003120F4">
              <w:rPr>
                <w:rFonts w:ascii="Calibri (Vietnamese)" w:hAnsi="Calibri (Vietnamese)"/>
                <w:sz w:val="22"/>
                <w:szCs w:val="22"/>
              </w:rPr>
              <w:t xml:space="preserv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Vietnamese)" w:hAnsi="Calibri (Vietnamese)"/>
                <w:sz w:val="22"/>
                <w:szCs w:val="22"/>
              </w:rPr>
              <w:t>nauczyciel docenia mój wysi</w:t>
            </w:r>
            <w:r w:rsidRPr="003120F4">
              <w:rPr>
                <w:rFonts w:ascii="Calibri" w:hAnsi="Calibri"/>
                <w:sz w:val="22"/>
                <w:szCs w:val="22"/>
              </w:rPr>
              <w:t>łek w wykonywaniu zadan</w:t>
            </w:r>
            <w:r w:rsidRPr="003120F4">
              <w:rPr>
                <w:rFonts w:ascii="Calibri (Vietnamese)" w:hAnsi="Calibri (Vietnamese)"/>
                <w:sz w:val="22"/>
                <w:szCs w:val="22"/>
              </w:rPr>
              <w:t xml:space="preserve">́.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ufam nauczycielowi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nauczyciel jest sprawiedliwy. </w:t>
            </w:r>
          </w:p>
          <w:p w:rsidR="00683A17" w:rsidRPr="003120F4" w:rsidRDefault="00683A17" w:rsidP="003120F4">
            <w:pPr>
              <w:pStyle w:val="NormalWeb"/>
              <w:numPr>
                <w:ilvl w:val="0"/>
                <w:numId w:val="8"/>
              </w:numPr>
              <w:spacing w:line="360" w:lineRule="auto"/>
              <w:ind w:left="311" w:right="113" w:hanging="311"/>
              <w:rPr>
                <w:rFonts w:ascii="Calibri" w:hAnsi="Calibri"/>
                <w:sz w:val="22"/>
                <w:szCs w:val="22"/>
              </w:rPr>
            </w:pPr>
            <w:r w:rsidRPr="003120F4">
              <w:rPr>
                <w:rFonts w:ascii="Calibri" w:hAnsi="Calibri"/>
                <w:sz w:val="22"/>
                <w:szCs w:val="22"/>
              </w:rPr>
              <w:t xml:space="preserve">nauczyciel podpowiada uczniom, by nauczyli się tego, czego się uczą </w:t>
            </w:r>
          </w:p>
        </w:tc>
      </w:tr>
    </w:tbl>
    <w:p w:rsidR="00683A17" w:rsidRDefault="00683A17" w:rsidP="00923FEF">
      <w:pPr>
        <w:rPr>
          <w:rFonts w:ascii="Calibri" w:hAnsi="Calibri" w:cs="Calibri"/>
        </w:rPr>
      </w:pPr>
    </w:p>
    <w:p w:rsidR="00683A17" w:rsidRDefault="00683A17" w:rsidP="00923FEF">
      <w:pPr>
        <w:rPr>
          <w:rFonts w:ascii="Calibri" w:hAnsi="Calibri" w:cs="Calibri"/>
        </w:rPr>
      </w:pPr>
    </w:p>
    <w:p w:rsidR="00683A17" w:rsidRPr="001B681E" w:rsidRDefault="00683A17" w:rsidP="006A4A1B">
      <w:pPr>
        <w:pStyle w:val="ListParagraph"/>
        <w:numPr>
          <w:ilvl w:val="0"/>
          <w:numId w:val="17"/>
        </w:numPr>
        <w:tabs>
          <w:tab w:val="left" w:pos="2820"/>
        </w:tabs>
        <w:spacing w:line="360" w:lineRule="auto"/>
        <w:ind w:left="426" w:hanging="426"/>
        <w:jc w:val="both"/>
        <w:rPr>
          <w:b/>
        </w:rPr>
      </w:pPr>
      <w:r w:rsidRPr="001B681E">
        <w:rPr>
          <w:b/>
        </w:rPr>
        <w:t>Osiem ty</w:t>
      </w:r>
      <w:r>
        <w:rPr>
          <w:b/>
        </w:rPr>
        <w:t>p</w:t>
      </w:r>
      <w:r w:rsidRPr="001B681E">
        <w:rPr>
          <w:b/>
        </w:rPr>
        <w:t>ów inteligencji</w:t>
      </w:r>
    </w:p>
    <w:p w:rsidR="00683A17" w:rsidRPr="001B681E" w:rsidRDefault="00683A17" w:rsidP="00436B51">
      <w:pPr>
        <w:spacing w:before="100" w:beforeAutospacing="1" w:after="100" w:afterAutospacing="1" w:line="360" w:lineRule="auto"/>
        <w:jc w:val="both"/>
        <w:rPr>
          <w:rFonts w:ascii="Calibri" w:hAnsi="Calibri"/>
          <w:b/>
        </w:rPr>
      </w:pPr>
      <w:r w:rsidRPr="001B681E">
        <w:rPr>
          <w:rFonts w:ascii="Calibri (Vietnamese)" w:hAnsi="Calibri (Vietnamese)"/>
          <w:b/>
        </w:rPr>
        <w:t xml:space="preserve">Obudzić rozum, czyli jak uczyć lepiej </w:t>
      </w:r>
      <w:r>
        <w:rPr>
          <w:rStyle w:val="FootnoteReference"/>
          <w:rFonts w:ascii="Calibri" w:hAnsi="Calibri"/>
          <w:b/>
        </w:rPr>
        <w:footnoteReference w:id="12"/>
      </w:r>
    </w:p>
    <w:p w:rsidR="00683A17" w:rsidRPr="00436B51" w:rsidRDefault="00683A17" w:rsidP="00A5157D">
      <w:pPr>
        <w:spacing w:before="100" w:beforeAutospacing="1" w:after="100" w:afterAutospacing="1" w:line="360" w:lineRule="auto"/>
        <w:jc w:val="both"/>
        <w:rPr>
          <w:rFonts w:ascii="Calibri" w:hAnsi="Calibri"/>
        </w:rPr>
      </w:pPr>
      <w:r w:rsidRPr="00436B51">
        <w:rPr>
          <w:rFonts w:ascii="Calibri (Vietnamese)" w:hAnsi="Calibri (Vietnamese)"/>
        </w:rPr>
        <w:t>Mózg cz</w:t>
      </w:r>
      <w:r w:rsidRPr="00436B51">
        <w:rPr>
          <w:rFonts w:ascii="Calibri" w:hAnsi="Calibri"/>
        </w:rPr>
        <w:t>łowieka ma dwie po</w:t>
      </w:r>
      <w:r w:rsidRPr="00436B51">
        <w:rPr>
          <w:rFonts w:ascii="Calibri (Vietnamese)" w:hAnsi="Calibri (Vietnamese)"/>
        </w:rPr>
        <w:t>́</w:t>
      </w:r>
      <w:r w:rsidRPr="00436B51">
        <w:rPr>
          <w:rFonts w:ascii="Calibri" w:hAnsi="Calibri"/>
        </w:rPr>
        <w:t xml:space="preserve">łkule pracujące w harmonii. Obie otrzymują napływające </w:t>
      </w:r>
      <w:r>
        <w:rPr>
          <w:rFonts w:ascii="Calibri" w:hAnsi="Calibri"/>
        </w:rPr>
        <w:br/>
      </w:r>
      <w:r w:rsidRPr="00436B51">
        <w:rPr>
          <w:rFonts w:ascii="Calibri" w:hAnsi="Calibri"/>
        </w:rPr>
        <w:t>z otoczenia informacje i przerabiają je w zupełnie inny sposo</w:t>
      </w:r>
      <w:r w:rsidRPr="00436B51">
        <w:rPr>
          <w:rFonts w:ascii="Calibri (Vietnamese)" w:hAnsi="Calibri (Vietnamese)"/>
        </w:rPr>
        <w:t>́b. Na podstawie badań profesora Rogera Sperry z Uniwersytetu Kalifornijskiego przyjmuje sie</w:t>
      </w:r>
      <w:r w:rsidRPr="00436B51">
        <w:rPr>
          <w:rFonts w:ascii="Tahoma" w:hAnsi="Tahoma" w:cs="Tahoma"/>
        </w:rPr>
        <w:t>̨</w:t>
      </w:r>
      <w:r w:rsidRPr="00436B51">
        <w:rPr>
          <w:rFonts w:ascii="Calibri (Vietnamese)" w:hAnsi="Calibri (Vietnamese)"/>
        </w:rPr>
        <w:t>, z</w:t>
      </w:r>
      <w:r w:rsidRPr="00436B51">
        <w:rPr>
          <w:rFonts w:ascii="Tahoma" w:hAnsi="Tahoma" w:cs="Tahoma"/>
        </w:rPr>
        <w:t>̇</w:t>
      </w:r>
      <w:r w:rsidRPr="00436B51">
        <w:rPr>
          <w:rFonts w:ascii="Calibri (Vietnamese)" w:hAnsi="Calibri (Vietnamese)"/>
        </w:rPr>
        <w:t>e lewa pó</w:t>
      </w:r>
      <w:r w:rsidRPr="00436B51">
        <w:rPr>
          <w:rFonts w:ascii="Calibri" w:hAnsi="Calibri"/>
        </w:rPr>
        <w:t>łkula, nazywana „akademicką”, specjalizuje się w aspektach uczenia się związanych z zadaniami matematycznymi i językowymi, porządkowaniem danych, analizą i logiką. Prawa po</w:t>
      </w:r>
      <w:r w:rsidRPr="00436B51">
        <w:rPr>
          <w:rFonts w:ascii="Calibri (Vietnamese)" w:hAnsi="Calibri (Vietnamese)"/>
        </w:rPr>
        <w:t>́</w:t>
      </w:r>
      <w:r w:rsidRPr="00436B51">
        <w:rPr>
          <w:rFonts w:ascii="Calibri" w:hAnsi="Calibri"/>
        </w:rPr>
        <w:t>łkula jest odpowiedzialna za „kre</w:t>
      </w:r>
      <w:r w:rsidRPr="00436B51">
        <w:rPr>
          <w:rFonts w:ascii="Calibri (Vietnamese)" w:hAnsi="Calibri (Vietnamese)"/>
        </w:rPr>
        <w:t>atywność”, zajmuje sie</w:t>
      </w:r>
      <w:r w:rsidRPr="00436B51">
        <w:rPr>
          <w:rFonts w:ascii="Tahoma" w:hAnsi="Tahoma" w:cs="Tahoma"/>
        </w:rPr>
        <w:t>̨</w:t>
      </w:r>
      <w:r w:rsidRPr="00436B51">
        <w:rPr>
          <w:rFonts w:ascii="Calibri (Vietnamese)" w:hAnsi="Calibri (Vietnamese)"/>
        </w:rPr>
        <w:t xml:space="preserve"> g</w:t>
      </w:r>
      <w:r w:rsidRPr="00436B51">
        <w:rPr>
          <w:rFonts w:ascii="Calibri" w:hAnsi="Calibri"/>
        </w:rPr>
        <w:t>ło</w:t>
      </w:r>
      <w:r w:rsidRPr="00436B51">
        <w:rPr>
          <w:rFonts w:ascii="Calibri (Vietnamese)" w:hAnsi="Calibri (Vietnamese)"/>
        </w:rPr>
        <w:t>́wnie zdaniami twórczymi, wykorzystuja</w:t>
      </w:r>
      <w:r w:rsidRPr="00436B51">
        <w:rPr>
          <w:rFonts w:ascii="Tahoma" w:hAnsi="Tahoma" w:cs="Tahoma"/>
        </w:rPr>
        <w:t>̨</w:t>
      </w:r>
      <w:r w:rsidRPr="00436B51">
        <w:rPr>
          <w:rFonts w:ascii="Calibri (Vietnamese)" w:hAnsi="Calibri (Vietnamese)"/>
        </w:rPr>
        <w:t>cymi muzyke</w:t>
      </w:r>
      <w:r w:rsidRPr="00436B51">
        <w:rPr>
          <w:rFonts w:ascii="Tahoma" w:hAnsi="Tahoma" w:cs="Tahoma"/>
        </w:rPr>
        <w:t>̨</w:t>
      </w:r>
      <w:r w:rsidRPr="00436B51">
        <w:rPr>
          <w:rFonts w:ascii="Calibri (Vietnamese)" w:hAnsi="Calibri (Vietnamese)"/>
        </w:rPr>
        <w:t>, rytm, wraz</w:t>
      </w:r>
      <w:r w:rsidRPr="00436B51">
        <w:rPr>
          <w:rFonts w:ascii="Tahoma" w:hAnsi="Tahoma" w:cs="Tahoma"/>
        </w:rPr>
        <w:t>̇</w:t>
      </w:r>
      <w:r w:rsidRPr="00436B51">
        <w:rPr>
          <w:rFonts w:ascii="Calibri (Vietnamese)" w:hAnsi="Calibri (Vietnamese)"/>
        </w:rPr>
        <w:t>enia wizualne, kolor i obrazy. To „metaforyczna cze</w:t>
      </w:r>
      <w:r w:rsidRPr="00436B51">
        <w:rPr>
          <w:rFonts w:ascii="Tahoma" w:hAnsi="Tahoma" w:cs="Tahoma"/>
        </w:rPr>
        <w:t>̨</w:t>
      </w:r>
      <w:r w:rsidRPr="00436B51">
        <w:rPr>
          <w:rFonts w:ascii="Calibri (Vietnamese)" w:hAnsi="Calibri (Vietnamese)"/>
        </w:rPr>
        <w:t>ść naszego umys</w:t>
      </w:r>
      <w:r w:rsidRPr="00436B51">
        <w:rPr>
          <w:rFonts w:ascii="Calibri" w:hAnsi="Calibri"/>
        </w:rPr>
        <w:t>łu. Prawej po</w:t>
      </w:r>
      <w:r w:rsidRPr="00436B51">
        <w:rPr>
          <w:rFonts w:ascii="Calibri (Vietnamese)" w:hAnsi="Calibri (Vietnamese)"/>
        </w:rPr>
        <w:t>́</w:t>
      </w:r>
      <w:r w:rsidRPr="00436B51">
        <w:rPr>
          <w:rFonts w:ascii="Calibri" w:hAnsi="Calibri"/>
        </w:rPr>
        <w:t>łkuli przypisywana jest ro</w:t>
      </w:r>
      <w:r w:rsidRPr="00436B51">
        <w:rPr>
          <w:rFonts w:ascii="Calibri (Vietnamese)" w:hAnsi="Calibri (Vietnamese)"/>
        </w:rPr>
        <w:t>́wniez</w:t>
      </w:r>
      <w:r w:rsidRPr="00436B51">
        <w:rPr>
          <w:rFonts w:ascii="Tahoma" w:hAnsi="Tahoma" w:cs="Tahoma"/>
        </w:rPr>
        <w:t>̇</w:t>
      </w:r>
      <w:r w:rsidRPr="00436B51">
        <w:rPr>
          <w:rFonts w:ascii="Calibri (Vietnamese)" w:hAnsi="Calibri (Vietnamese)"/>
        </w:rPr>
        <w:t xml:space="preserve"> zdolność operowania pewnymi rodzajami myśl</w:t>
      </w:r>
      <w:r w:rsidRPr="00436B51">
        <w:rPr>
          <w:rFonts w:ascii="Calibri" w:hAnsi="Calibri"/>
        </w:rPr>
        <w:t>enia abstrakcyjnego, p</w:t>
      </w:r>
      <w:r w:rsidRPr="00436B51">
        <w:rPr>
          <w:rFonts w:ascii="Calibri" w:hAnsi="Calibri"/>
        </w:rPr>
        <w:t>o</w:t>
      </w:r>
      <w:r w:rsidRPr="00436B51">
        <w:rPr>
          <w:rFonts w:ascii="Calibri" w:hAnsi="Calibri"/>
        </w:rPr>
        <w:t>sługiwania się pojęciami takimi jak „dobro”, „miłos</w:t>
      </w:r>
      <w:r w:rsidRPr="00436B51">
        <w:rPr>
          <w:rFonts w:ascii="Calibri (Vietnamese)" w:hAnsi="Calibri (Vietnamese)"/>
        </w:rPr>
        <w:t>́ć”, „przyjaźń”. Obie pó</w:t>
      </w:r>
      <w:r w:rsidRPr="00436B51">
        <w:rPr>
          <w:rFonts w:ascii="Calibri" w:hAnsi="Calibri"/>
        </w:rPr>
        <w:t>łkule bez</w:t>
      </w:r>
      <w:r w:rsidRPr="00436B51">
        <w:rPr>
          <w:rFonts w:ascii="Calibri" w:hAnsi="Calibri"/>
        </w:rPr>
        <w:t>u</w:t>
      </w:r>
      <w:r w:rsidRPr="00436B51">
        <w:rPr>
          <w:rFonts w:ascii="Calibri" w:hAnsi="Calibri"/>
        </w:rPr>
        <w:t>stannie wspo</w:t>
      </w:r>
      <w:r w:rsidRPr="00436B51">
        <w:rPr>
          <w:rFonts w:ascii="Calibri (Vietnamese)" w:hAnsi="Calibri (Vietnamese)"/>
        </w:rPr>
        <w:t>́</w:t>
      </w:r>
      <w:r w:rsidRPr="00436B51">
        <w:rPr>
          <w:rFonts w:ascii="Calibri" w:hAnsi="Calibri"/>
        </w:rPr>
        <w:t>łpracują ze sobą. Przy mys</w:t>
      </w:r>
      <w:r w:rsidRPr="00436B51">
        <w:rPr>
          <w:rFonts w:ascii="Calibri (Vietnamese)" w:hAnsi="Calibri (Vietnamese)"/>
        </w:rPr>
        <w:t>́leniu zawsze zaangaz</w:t>
      </w:r>
      <w:r w:rsidRPr="00436B51">
        <w:rPr>
          <w:rFonts w:ascii="Tahoma" w:hAnsi="Tahoma" w:cs="Tahoma"/>
        </w:rPr>
        <w:t>̇</w:t>
      </w:r>
      <w:r w:rsidRPr="00436B51">
        <w:rPr>
          <w:rFonts w:ascii="Calibri (Vietnamese)" w:hAnsi="Calibri (Vietnamese)"/>
        </w:rPr>
        <w:t>owane sa</w:t>
      </w:r>
      <w:r w:rsidRPr="00436B51">
        <w:rPr>
          <w:rFonts w:ascii="Tahoma" w:hAnsi="Tahoma" w:cs="Tahoma"/>
        </w:rPr>
        <w:t>̨</w:t>
      </w:r>
      <w:r w:rsidRPr="00436B51">
        <w:rPr>
          <w:rFonts w:ascii="Calibri (Vietnamese)" w:hAnsi="Calibri (Vietnamese)"/>
        </w:rPr>
        <w:t xml:space="preserve"> obydwie. Badania psychologiczne (prof. pedagogiki Howard Gardner z Ha</w:t>
      </w:r>
      <w:r w:rsidRPr="00436B51">
        <w:rPr>
          <w:rFonts w:ascii="Calibri" w:hAnsi="Calibri"/>
        </w:rPr>
        <w:t>rvardu, Piaget) dowiodły, że umysł człowieka jest w stanie uwzględnic</w:t>
      </w:r>
      <w:r w:rsidRPr="00436B51">
        <w:rPr>
          <w:rFonts w:ascii="Calibri (Vietnamese)" w:hAnsi="Calibri (Vietnamese)"/>
        </w:rPr>
        <w:t>́ jednocześnie osiem róz</w:t>
      </w:r>
      <w:r w:rsidRPr="00436B51">
        <w:rPr>
          <w:rFonts w:ascii="Tahoma" w:hAnsi="Tahoma" w:cs="Tahoma"/>
        </w:rPr>
        <w:t>̇</w:t>
      </w:r>
      <w:r w:rsidRPr="00436B51">
        <w:rPr>
          <w:rFonts w:ascii="Calibri (Vietnamese)" w:hAnsi="Calibri (Vietnamese)"/>
        </w:rPr>
        <w:t>nych jednostek wiadomości. Ta zdolność przetwarzania informacji za pomoca</w:t>
      </w:r>
      <w:r w:rsidRPr="00436B51">
        <w:rPr>
          <w:rFonts w:ascii="Tahoma" w:hAnsi="Tahoma" w:cs="Tahoma"/>
        </w:rPr>
        <w:t>̨</w:t>
      </w:r>
      <w:r w:rsidRPr="00436B51">
        <w:rPr>
          <w:rFonts w:ascii="Calibri (Vietnamese)" w:hAnsi="Calibri (Vietnamese)"/>
        </w:rPr>
        <w:t xml:space="preserve"> róz</w:t>
      </w:r>
      <w:r w:rsidRPr="00436B51">
        <w:rPr>
          <w:rFonts w:ascii="Tahoma" w:hAnsi="Tahoma" w:cs="Tahoma"/>
        </w:rPr>
        <w:t>̇</w:t>
      </w:r>
      <w:r w:rsidRPr="00436B51">
        <w:rPr>
          <w:rFonts w:ascii="Calibri (Vietnamese)" w:hAnsi="Calibri (Vietnamese)"/>
        </w:rPr>
        <w:t>nych postaci inteligencji jest niezwyk</w:t>
      </w:r>
      <w:r w:rsidRPr="00436B51">
        <w:rPr>
          <w:rFonts w:ascii="Calibri" w:hAnsi="Calibri"/>
        </w:rPr>
        <w:t>ła, ale wielu z nas nie wykorzystuje w pełni swoich możliwos</w:t>
      </w:r>
      <w:r w:rsidRPr="00436B51">
        <w:rPr>
          <w:rFonts w:ascii="Calibri (Vietnamese)" w:hAnsi="Calibri (Vietnamese)"/>
        </w:rPr>
        <w:t>́ci. Tymczasem ludzie najskuteczniej sie</w:t>
      </w:r>
      <w:r w:rsidRPr="00436B51">
        <w:rPr>
          <w:rFonts w:ascii="Tahoma" w:hAnsi="Tahoma" w:cs="Tahoma"/>
        </w:rPr>
        <w:t>̨</w:t>
      </w:r>
      <w:r w:rsidRPr="00436B51">
        <w:rPr>
          <w:rFonts w:ascii="Calibri (Vietnamese)" w:hAnsi="Calibri (Vietnamese)"/>
        </w:rPr>
        <w:t xml:space="preserve"> ucza</w:t>
      </w:r>
      <w:r w:rsidRPr="00436B51">
        <w:rPr>
          <w:rFonts w:ascii="Tahoma" w:hAnsi="Tahoma" w:cs="Tahoma"/>
        </w:rPr>
        <w:t>̨</w:t>
      </w:r>
      <w:r w:rsidRPr="00436B51">
        <w:rPr>
          <w:rFonts w:ascii="Calibri (Vietnamese)" w:hAnsi="Calibri (Vietnamese)"/>
        </w:rPr>
        <w:t>, jeśli moga</w:t>
      </w:r>
      <w:r w:rsidRPr="00436B51">
        <w:rPr>
          <w:rFonts w:ascii="Tahoma" w:hAnsi="Tahoma" w:cs="Tahoma"/>
        </w:rPr>
        <w:t>̨</w:t>
      </w:r>
      <w:r w:rsidRPr="00436B51">
        <w:rPr>
          <w:rFonts w:ascii="Calibri (Vietnamese)" w:hAnsi="Calibri (Vietnamese)"/>
        </w:rPr>
        <w:t xml:space="preserve"> z tej róz</w:t>
      </w:r>
      <w:r w:rsidRPr="00436B51">
        <w:rPr>
          <w:rFonts w:ascii="Tahoma" w:hAnsi="Tahoma" w:cs="Tahoma"/>
        </w:rPr>
        <w:t>̇</w:t>
      </w:r>
      <w:r w:rsidRPr="00436B51">
        <w:rPr>
          <w:rFonts w:ascii="Calibri (Vietnamese)" w:hAnsi="Calibri (Vietnamese)"/>
        </w:rPr>
        <w:t>norodności skorzystać. S</w:t>
      </w:r>
      <w:r w:rsidRPr="00436B51">
        <w:rPr>
          <w:rFonts w:ascii="Calibri" w:hAnsi="Calibri"/>
        </w:rPr>
        <w:t>łowem: „istnieje wiele okien, przez kto</w:t>
      </w:r>
      <w:r w:rsidRPr="00436B51">
        <w:rPr>
          <w:rFonts w:ascii="Calibri (Vietnamese)" w:hAnsi="Calibri (Vietnamese)"/>
        </w:rPr>
        <w:t>́re moz</w:t>
      </w:r>
      <w:r w:rsidRPr="00436B51">
        <w:rPr>
          <w:rFonts w:ascii="Tahoma" w:hAnsi="Tahoma" w:cs="Tahoma"/>
        </w:rPr>
        <w:t>̇</w:t>
      </w:r>
      <w:r w:rsidRPr="00436B51">
        <w:rPr>
          <w:rFonts w:ascii="Calibri (Vietnamese)" w:hAnsi="Calibri (Vietnamese)"/>
        </w:rPr>
        <w:t>na z</w:t>
      </w:r>
      <w:r w:rsidRPr="00436B51">
        <w:rPr>
          <w:rFonts w:ascii="Calibri (Vietnamese)" w:hAnsi="Calibri (Vietnamese)"/>
        </w:rPr>
        <w:t>a</w:t>
      </w:r>
      <w:r w:rsidRPr="00436B51">
        <w:rPr>
          <w:rFonts w:ascii="Calibri (Vietnamese)" w:hAnsi="Calibri (Vietnamese)"/>
        </w:rPr>
        <w:t>gla</w:t>
      </w:r>
      <w:r w:rsidRPr="00436B51">
        <w:rPr>
          <w:rFonts w:ascii="Tahoma" w:hAnsi="Tahoma" w:cs="Tahoma"/>
        </w:rPr>
        <w:t>̨</w:t>
      </w:r>
      <w:r w:rsidRPr="00436B51">
        <w:rPr>
          <w:rFonts w:ascii="Calibri (Vietnamese)" w:hAnsi="Calibri (Vietnamese)"/>
        </w:rPr>
        <w:t>dać do tego samego pokoju”. Na ten sam przedmiot moz</w:t>
      </w:r>
      <w:r w:rsidRPr="00436B51">
        <w:rPr>
          <w:rFonts w:ascii="Tahoma" w:hAnsi="Tahoma" w:cs="Tahoma"/>
        </w:rPr>
        <w:t>̇</w:t>
      </w:r>
      <w:r w:rsidRPr="00436B51">
        <w:rPr>
          <w:rFonts w:ascii="Calibri (Vietnamese)" w:hAnsi="Calibri (Vietnamese)"/>
        </w:rPr>
        <w:t>na spojrzeć z wielu perspektyw i nauczać na wiele sposobów, bo kaz</w:t>
      </w:r>
      <w:r w:rsidRPr="00436B51">
        <w:rPr>
          <w:rFonts w:ascii="Tahoma" w:hAnsi="Tahoma" w:cs="Tahoma"/>
        </w:rPr>
        <w:t>̇</w:t>
      </w:r>
      <w:r w:rsidRPr="00436B51">
        <w:rPr>
          <w:rFonts w:ascii="Calibri (Vietnamese)" w:hAnsi="Calibri (Vietnamese)"/>
        </w:rPr>
        <w:t>dy z nas ma swój ulubiony sposób przetwarzania informacji i zapamie</w:t>
      </w:r>
      <w:r w:rsidRPr="00436B51">
        <w:rPr>
          <w:rFonts w:ascii="Tahoma" w:hAnsi="Tahoma" w:cs="Tahoma"/>
        </w:rPr>
        <w:t>̨</w:t>
      </w:r>
      <w:r w:rsidRPr="00436B51">
        <w:rPr>
          <w:rFonts w:ascii="Calibri (Vietnamese)" w:hAnsi="Calibri (Vietnamese)"/>
        </w:rPr>
        <w:t xml:space="preserve">tywania: </w:t>
      </w:r>
    </w:p>
    <w:p w:rsidR="00683A17" w:rsidRPr="00436B51" w:rsidRDefault="00683A17" w:rsidP="006A4A1B">
      <w:pPr>
        <w:numPr>
          <w:ilvl w:val="0"/>
          <w:numId w:val="7"/>
        </w:numPr>
        <w:spacing w:line="360" w:lineRule="auto"/>
        <w:ind w:left="714" w:hanging="357"/>
        <w:jc w:val="both"/>
        <w:rPr>
          <w:rFonts w:ascii="Calibri" w:hAnsi="Calibri"/>
        </w:rPr>
      </w:pPr>
      <w:r w:rsidRPr="00436B51">
        <w:rPr>
          <w:rFonts w:ascii="Calibri" w:hAnsi="Calibri"/>
        </w:rPr>
        <w:t xml:space="preserve">Werbalny (słuchanie, wypowiadanie, powtarzanie) </w:t>
      </w:r>
    </w:p>
    <w:p w:rsidR="00683A17" w:rsidRPr="00436B51" w:rsidRDefault="00683A17" w:rsidP="006A4A1B">
      <w:pPr>
        <w:numPr>
          <w:ilvl w:val="0"/>
          <w:numId w:val="7"/>
        </w:numPr>
        <w:spacing w:line="360" w:lineRule="auto"/>
        <w:ind w:left="714" w:hanging="357"/>
        <w:jc w:val="both"/>
        <w:rPr>
          <w:rFonts w:ascii="Calibri" w:hAnsi="Calibri"/>
        </w:rPr>
      </w:pPr>
      <w:r w:rsidRPr="00436B51">
        <w:rPr>
          <w:rFonts w:ascii="Calibri (Vietnamese)" w:hAnsi="Calibri (Vietnamese)"/>
        </w:rPr>
        <w:t>Wizualny (wyobraz</w:t>
      </w:r>
      <w:r w:rsidRPr="00436B51">
        <w:rPr>
          <w:rFonts w:ascii="Tahoma" w:hAnsi="Tahoma" w:cs="Tahoma"/>
        </w:rPr>
        <w:t>̇</w:t>
      </w:r>
      <w:r w:rsidRPr="00436B51">
        <w:rPr>
          <w:rFonts w:ascii="Calibri (Vietnamese)" w:hAnsi="Calibri (Vietnamese)"/>
        </w:rPr>
        <w:t>anie sobie, ogla</w:t>
      </w:r>
      <w:r w:rsidRPr="00436B51">
        <w:rPr>
          <w:rFonts w:ascii="Tahoma" w:hAnsi="Tahoma" w:cs="Tahoma"/>
        </w:rPr>
        <w:t>̨</w:t>
      </w:r>
      <w:r w:rsidRPr="00436B51">
        <w:rPr>
          <w:rFonts w:ascii="Calibri (Vietnamese)" w:hAnsi="Calibri (Vietnamese)"/>
        </w:rPr>
        <w:t xml:space="preserve">danie obrazów, rysowanie) </w:t>
      </w:r>
    </w:p>
    <w:p w:rsidR="00683A17" w:rsidRPr="00436B51" w:rsidRDefault="00683A17" w:rsidP="006A4A1B">
      <w:pPr>
        <w:numPr>
          <w:ilvl w:val="0"/>
          <w:numId w:val="7"/>
        </w:numPr>
        <w:spacing w:line="360" w:lineRule="auto"/>
        <w:ind w:left="714" w:hanging="357"/>
        <w:jc w:val="both"/>
        <w:rPr>
          <w:rFonts w:ascii="Calibri" w:hAnsi="Calibri"/>
        </w:rPr>
      </w:pPr>
      <w:r w:rsidRPr="00436B51">
        <w:rPr>
          <w:rFonts w:ascii="Calibri" w:hAnsi="Calibri"/>
        </w:rPr>
        <w:t xml:space="preserve">Logiczny (schematy przedstawiające związki logiczne lub matematyczne) </w:t>
      </w:r>
    </w:p>
    <w:p w:rsidR="00683A17" w:rsidRPr="00436B51" w:rsidRDefault="00683A17" w:rsidP="006A4A1B">
      <w:pPr>
        <w:numPr>
          <w:ilvl w:val="0"/>
          <w:numId w:val="7"/>
        </w:numPr>
        <w:spacing w:line="360" w:lineRule="auto"/>
        <w:ind w:left="714" w:hanging="357"/>
        <w:jc w:val="both"/>
        <w:rPr>
          <w:rFonts w:ascii="Calibri" w:hAnsi="Calibri"/>
        </w:rPr>
      </w:pPr>
      <w:r w:rsidRPr="00436B51">
        <w:rPr>
          <w:rFonts w:ascii="Calibri" w:hAnsi="Calibri"/>
        </w:rPr>
        <w:t xml:space="preserve">Fizyczny (ruchy ciała) </w:t>
      </w:r>
    </w:p>
    <w:p w:rsidR="00683A17" w:rsidRPr="00436B51" w:rsidRDefault="00683A17" w:rsidP="006A4A1B">
      <w:pPr>
        <w:numPr>
          <w:ilvl w:val="0"/>
          <w:numId w:val="7"/>
        </w:numPr>
        <w:spacing w:line="360" w:lineRule="auto"/>
        <w:ind w:left="714" w:hanging="357"/>
        <w:jc w:val="both"/>
        <w:rPr>
          <w:rFonts w:ascii="Calibri" w:hAnsi="Calibri"/>
        </w:rPr>
      </w:pPr>
      <w:r w:rsidRPr="00436B51">
        <w:rPr>
          <w:rFonts w:ascii="Calibri" w:hAnsi="Calibri"/>
        </w:rPr>
        <w:t xml:space="preserve">Muzyczny (melodia, rytm, skojarzenia muzyczne) </w:t>
      </w:r>
    </w:p>
    <w:p w:rsidR="00683A17" w:rsidRPr="00436B51" w:rsidRDefault="00683A17" w:rsidP="006A4A1B">
      <w:pPr>
        <w:numPr>
          <w:ilvl w:val="0"/>
          <w:numId w:val="7"/>
        </w:numPr>
        <w:spacing w:line="360" w:lineRule="auto"/>
        <w:ind w:left="714" w:hanging="357"/>
        <w:jc w:val="both"/>
        <w:rPr>
          <w:rFonts w:ascii="Calibri" w:hAnsi="Calibri"/>
        </w:rPr>
      </w:pPr>
      <w:r w:rsidRPr="00436B51">
        <w:rPr>
          <w:rFonts w:ascii="Calibri" w:hAnsi="Calibri"/>
        </w:rPr>
        <w:t>Osobisty (połączenie informacji z osobistymi dos</w:t>
      </w:r>
      <w:r w:rsidRPr="00436B51">
        <w:rPr>
          <w:rFonts w:ascii="Calibri (Vietnamese)" w:hAnsi="Calibri (Vietnamese)"/>
        </w:rPr>
        <w:t>́wiadczeniami i wspomni</w:t>
      </w:r>
      <w:r w:rsidRPr="00436B51">
        <w:rPr>
          <w:rFonts w:ascii="Calibri (Vietnamese)" w:hAnsi="Calibri (Vietnamese)"/>
        </w:rPr>
        <w:t>e</w:t>
      </w:r>
      <w:r w:rsidRPr="00436B51">
        <w:rPr>
          <w:rFonts w:ascii="Calibri (Vietnamese)" w:hAnsi="Calibri (Vietnamese)"/>
        </w:rPr>
        <w:t xml:space="preserve">niami) </w:t>
      </w:r>
    </w:p>
    <w:p w:rsidR="00683A17" w:rsidRPr="00436B51" w:rsidRDefault="00683A17" w:rsidP="00436B51">
      <w:pPr>
        <w:spacing w:before="100" w:beforeAutospacing="1" w:after="100" w:afterAutospacing="1" w:line="360" w:lineRule="auto"/>
        <w:jc w:val="both"/>
        <w:rPr>
          <w:rFonts w:ascii="Calibri" w:hAnsi="Calibri"/>
        </w:rPr>
      </w:pPr>
      <w:r w:rsidRPr="00436B51">
        <w:rPr>
          <w:rFonts w:ascii="Calibri" w:hAnsi="Calibri"/>
        </w:rPr>
        <w:t>Prof. Howard Gardner wypracował własną teorię</w:t>
      </w:r>
      <w:r w:rsidRPr="00436B51">
        <w:rPr>
          <w:rFonts w:ascii="Calibri (Vietnamese)" w:hAnsi="Calibri (Vietnamese)"/>
        </w:rPr>
        <w:t xml:space="preserve"> „wielu inteligencji”, która podwaz</w:t>
      </w:r>
      <w:r w:rsidRPr="00436B51">
        <w:rPr>
          <w:rFonts w:ascii="Tahoma" w:hAnsi="Tahoma" w:cs="Tahoma"/>
        </w:rPr>
        <w:t>̇</w:t>
      </w:r>
      <w:r w:rsidRPr="00436B51">
        <w:rPr>
          <w:rFonts w:ascii="Calibri (Vietnamese)" w:hAnsi="Calibri (Vietnamese)"/>
        </w:rPr>
        <w:t>a powszechnie obowia</w:t>
      </w:r>
      <w:r w:rsidRPr="00436B51">
        <w:rPr>
          <w:rFonts w:ascii="Tahoma" w:hAnsi="Tahoma" w:cs="Tahoma"/>
        </w:rPr>
        <w:t>̨</w:t>
      </w:r>
      <w:r w:rsidRPr="00436B51">
        <w:rPr>
          <w:rFonts w:ascii="Calibri (Vietnamese)" w:hAnsi="Calibri (Vietnamese)"/>
        </w:rPr>
        <w:t>zuja</w:t>
      </w:r>
      <w:r w:rsidRPr="00436B51">
        <w:rPr>
          <w:rFonts w:ascii="Tahoma" w:hAnsi="Tahoma" w:cs="Tahoma"/>
        </w:rPr>
        <w:t>̨</w:t>
      </w:r>
      <w:r w:rsidRPr="00436B51">
        <w:rPr>
          <w:rFonts w:ascii="Calibri (Vietnamese)" w:hAnsi="Calibri (Vietnamese)"/>
        </w:rPr>
        <w:t>ca</w:t>
      </w:r>
      <w:r w:rsidRPr="00436B51">
        <w:rPr>
          <w:rFonts w:ascii="Tahoma" w:hAnsi="Tahoma" w:cs="Tahoma"/>
        </w:rPr>
        <w:t>̨</w:t>
      </w:r>
      <w:r w:rsidRPr="00436B51">
        <w:rPr>
          <w:rFonts w:ascii="Calibri (Vietnamese)" w:hAnsi="Calibri (Vietnamese)"/>
        </w:rPr>
        <w:t xml:space="preserve"> definicje inteligencji mierzonej wspó</w:t>
      </w:r>
      <w:r w:rsidRPr="00436B51">
        <w:rPr>
          <w:rFonts w:ascii="Calibri" w:hAnsi="Calibri"/>
        </w:rPr>
        <w:t>łczynnikiem IQ. Nie chodzi o to, na ile jestes</w:t>
      </w:r>
      <w:r w:rsidRPr="00436B51">
        <w:rPr>
          <w:rFonts w:ascii="Calibri (Vietnamese)" w:hAnsi="Calibri (Vietnamese)"/>
        </w:rPr>
        <w:t>́ zdolny, ale jak jesteś zdolny. W ksia</w:t>
      </w:r>
      <w:r w:rsidRPr="00436B51">
        <w:rPr>
          <w:rFonts w:ascii="Tahoma" w:hAnsi="Tahoma" w:cs="Tahoma"/>
        </w:rPr>
        <w:t>̨</w:t>
      </w:r>
      <w:r w:rsidRPr="00436B51">
        <w:rPr>
          <w:rFonts w:ascii="Calibri (Vietnamese)" w:hAnsi="Calibri (Vietnamese)"/>
        </w:rPr>
        <w:t>z</w:t>
      </w:r>
      <w:r w:rsidRPr="00436B51">
        <w:rPr>
          <w:rFonts w:ascii="Tahoma" w:hAnsi="Tahoma" w:cs="Tahoma"/>
        </w:rPr>
        <w:t>̇</w:t>
      </w:r>
      <w:r w:rsidRPr="00436B51">
        <w:rPr>
          <w:rFonts w:ascii="Calibri (Vietnamese)" w:hAnsi="Calibri (Vietnamese)"/>
        </w:rPr>
        <w:t>ce ”Frames of mind” („Ramy umys</w:t>
      </w:r>
      <w:r w:rsidRPr="00436B51">
        <w:rPr>
          <w:rFonts w:ascii="Calibri" w:hAnsi="Calibri"/>
        </w:rPr>
        <w:t>łu”) Gardner przedstawia aż os</w:t>
      </w:r>
      <w:r w:rsidRPr="00436B51">
        <w:rPr>
          <w:rFonts w:ascii="Calibri (Vietnamese)" w:hAnsi="Calibri (Vietnamese)"/>
        </w:rPr>
        <w:t>iem odre</w:t>
      </w:r>
      <w:r w:rsidRPr="00436B51">
        <w:rPr>
          <w:rFonts w:ascii="Tahoma" w:hAnsi="Tahoma" w:cs="Tahoma"/>
        </w:rPr>
        <w:t>̨</w:t>
      </w:r>
      <w:r w:rsidRPr="00436B51">
        <w:rPr>
          <w:rFonts w:ascii="Calibri (Vietnamese)" w:hAnsi="Calibri (Vietnamese)"/>
        </w:rPr>
        <w:t>bnych obszarów z róz</w:t>
      </w:r>
      <w:r w:rsidRPr="00436B51">
        <w:rPr>
          <w:rFonts w:ascii="Tahoma" w:hAnsi="Tahoma" w:cs="Tahoma"/>
        </w:rPr>
        <w:t>̇</w:t>
      </w:r>
      <w:r w:rsidRPr="00436B51">
        <w:rPr>
          <w:rFonts w:ascii="Calibri (Vietnamese)" w:hAnsi="Calibri (Vietnamese)"/>
        </w:rPr>
        <w:t xml:space="preserve">nego typu inteligencjami: </w:t>
      </w:r>
    </w:p>
    <w:p w:rsidR="00683A17" w:rsidRDefault="00683A17" w:rsidP="00A5157D">
      <w:pPr>
        <w:spacing w:line="360" w:lineRule="auto"/>
        <w:jc w:val="both"/>
        <w:rPr>
          <w:rFonts w:ascii="Calibri" w:hAnsi="Calibri"/>
        </w:rPr>
      </w:pPr>
      <w:r w:rsidRPr="00436B51">
        <w:rPr>
          <w:rFonts w:ascii="Calibri" w:hAnsi="Calibri"/>
          <w:b/>
        </w:rPr>
        <w:t>Inteligencja językowa (lingwistyczna)</w:t>
      </w:r>
      <w:r w:rsidRPr="00436B51">
        <w:rPr>
          <w:rFonts w:ascii="Calibri (Vietnamese)" w:hAnsi="Calibri (Vietnamese)"/>
        </w:rPr>
        <w:t xml:space="preserve"> – róz</w:t>
      </w:r>
      <w:r w:rsidRPr="00436B51">
        <w:rPr>
          <w:rFonts w:ascii="Tahoma" w:hAnsi="Tahoma" w:cs="Tahoma"/>
        </w:rPr>
        <w:t>̇</w:t>
      </w:r>
      <w:r w:rsidRPr="00436B51">
        <w:rPr>
          <w:rFonts w:ascii="Calibri (Vietnamese)" w:hAnsi="Calibri (Vietnamese)"/>
        </w:rPr>
        <w:t>ne aspekty pos</w:t>
      </w:r>
      <w:r w:rsidRPr="00436B51">
        <w:rPr>
          <w:rFonts w:ascii="Calibri" w:hAnsi="Calibri"/>
        </w:rPr>
        <w:t>ługiwania się językiem; zdolnos</w:t>
      </w:r>
      <w:r w:rsidRPr="00436B51">
        <w:rPr>
          <w:rFonts w:ascii="Calibri (Vietnamese)" w:hAnsi="Calibri (Vietnamese)"/>
        </w:rPr>
        <w:t>́ć czytania, pisania, porozumiewania sie</w:t>
      </w:r>
      <w:r w:rsidRPr="00436B51">
        <w:rPr>
          <w:rFonts w:ascii="Tahoma" w:hAnsi="Tahoma" w:cs="Tahoma"/>
        </w:rPr>
        <w:t>̨</w:t>
      </w:r>
      <w:r w:rsidRPr="00436B51">
        <w:rPr>
          <w:rFonts w:ascii="Calibri (Vietnamese)" w:hAnsi="Calibri (Vietnamese)"/>
        </w:rPr>
        <w:t xml:space="preserve"> za pomoca</w:t>
      </w:r>
      <w:r w:rsidRPr="00436B51">
        <w:rPr>
          <w:rFonts w:ascii="Tahoma" w:hAnsi="Tahoma" w:cs="Tahoma"/>
        </w:rPr>
        <w:t>̨</w:t>
      </w:r>
      <w:r w:rsidRPr="00436B51">
        <w:rPr>
          <w:rFonts w:ascii="Calibri (Vietnamese)" w:hAnsi="Calibri (Vietnamese)"/>
        </w:rPr>
        <w:t xml:space="preserve"> s</w:t>
      </w:r>
      <w:r w:rsidRPr="00436B51">
        <w:rPr>
          <w:rFonts w:ascii="Calibri" w:hAnsi="Calibri"/>
        </w:rPr>
        <w:t>ło</w:t>
      </w:r>
      <w:r w:rsidRPr="00436B51">
        <w:rPr>
          <w:rFonts w:ascii="Calibri (Vietnamese)" w:hAnsi="Calibri (Vietnamese)"/>
        </w:rPr>
        <w:t>́w (najlepiej ro</w:t>
      </w:r>
      <w:r w:rsidRPr="00436B51">
        <w:rPr>
          <w:rFonts w:ascii="Calibri (Vietnamese)" w:hAnsi="Calibri (Vietnamese)"/>
        </w:rPr>
        <w:t>z</w:t>
      </w:r>
      <w:r w:rsidRPr="00436B51">
        <w:rPr>
          <w:rFonts w:ascii="Calibri (Vietnamese)" w:hAnsi="Calibri (Vietnamese)"/>
        </w:rPr>
        <w:t>winie</w:t>
      </w:r>
      <w:r w:rsidRPr="00436B51">
        <w:rPr>
          <w:rFonts w:ascii="Tahoma" w:hAnsi="Tahoma" w:cs="Tahoma"/>
        </w:rPr>
        <w:t>̨</w:t>
      </w:r>
      <w:r w:rsidRPr="00436B51">
        <w:rPr>
          <w:rFonts w:ascii="Calibri (Vietnamese)" w:hAnsi="Calibri (Vietnamese)"/>
        </w:rPr>
        <w:t>ta</w:t>
      </w:r>
      <w:r w:rsidRPr="00436B51">
        <w:rPr>
          <w:rFonts w:ascii="Tahoma" w:hAnsi="Tahoma" w:cs="Tahoma"/>
        </w:rPr>
        <w:t>̨</w:t>
      </w:r>
      <w:r w:rsidRPr="00436B51">
        <w:rPr>
          <w:rFonts w:ascii="Calibri (Vietnamese)" w:hAnsi="Calibri (Vietnamese)"/>
        </w:rPr>
        <w:t xml:space="preserve"> maja ja</w:t>
      </w:r>
      <w:r w:rsidRPr="00436B51">
        <w:rPr>
          <w:rFonts w:ascii="Tahoma" w:hAnsi="Tahoma" w:cs="Tahoma"/>
        </w:rPr>
        <w:t>̨</w:t>
      </w:r>
      <w:r w:rsidRPr="00436B51">
        <w:rPr>
          <w:rFonts w:ascii="Calibri (Vietnamese)" w:hAnsi="Calibri (Vietnamese)"/>
        </w:rPr>
        <w:t xml:space="preserve"> pisarze, poeci, dziennikarze, mówcy, konferansjerzy);</w:t>
      </w:r>
      <w:r>
        <w:rPr>
          <w:rFonts w:ascii="Calibri" w:hAnsi="Calibri"/>
        </w:rPr>
        <w:t xml:space="preserve"> </w:t>
      </w:r>
    </w:p>
    <w:p w:rsidR="00683A17" w:rsidRDefault="00683A17" w:rsidP="00A5157D">
      <w:pPr>
        <w:spacing w:line="360" w:lineRule="auto"/>
        <w:jc w:val="both"/>
        <w:rPr>
          <w:rFonts w:ascii="Calibri" w:hAnsi="Calibri"/>
        </w:rPr>
      </w:pPr>
    </w:p>
    <w:p w:rsidR="00683A17" w:rsidRDefault="00683A17" w:rsidP="00A5157D">
      <w:pPr>
        <w:spacing w:line="360" w:lineRule="auto"/>
        <w:jc w:val="both"/>
        <w:rPr>
          <w:rFonts w:ascii="Calibri" w:hAnsi="Calibri"/>
        </w:rPr>
      </w:pPr>
      <w:r w:rsidRPr="00436B51">
        <w:rPr>
          <w:rFonts w:ascii="Calibri" w:hAnsi="Calibri"/>
          <w:b/>
        </w:rPr>
        <w:t>Inteligencja wizualno-przestrzenna</w:t>
      </w:r>
      <w:r w:rsidRPr="00436B51">
        <w:rPr>
          <w:rFonts w:ascii="Calibri (Vietnamese)" w:hAnsi="Calibri (Vietnamese)"/>
        </w:rPr>
        <w:t xml:space="preserve"> – zdolność myślenia obrazowego, w</w:t>
      </w:r>
      <w:r w:rsidRPr="00436B51">
        <w:rPr>
          <w:rFonts w:ascii="Calibri (Vietnamese)" w:hAnsi="Calibri (Vietnamese)"/>
        </w:rPr>
        <w:t>y</w:t>
      </w:r>
      <w:r w:rsidRPr="00436B51">
        <w:rPr>
          <w:rFonts w:ascii="Calibri (Vietnamese)" w:hAnsi="Calibri (Vietnamese)"/>
        </w:rPr>
        <w:t>obraz</w:t>
      </w:r>
      <w:r w:rsidRPr="00436B51">
        <w:rPr>
          <w:rFonts w:ascii="Tahoma" w:hAnsi="Tahoma" w:cs="Tahoma"/>
        </w:rPr>
        <w:t>̇</w:t>
      </w:r>
      <w:r w:rsidRPr="00436B51">
        <w:rPr>
          <w:rFonts w:ascii="Calibri (Vietnamese)" w:hAnsi="Calibri (Vietnamese)"/>
        </w:rPr>
        <w:t>ania sobie przysz</w:t>
      </w:r>
      <w:r w:rsidRPr="00436B51">
        <w:rPr>
          <w:rFonts w:ascii="Calibri" w:hAnsi="Calibri"/>
        </w:rPr>
        <w:t>łego rezultatu, rozwiązywanie problemo</w:t>
      </w:r>
      <w:r w:rsidRPr="00436B51">
        <w:rPr>
          <w:rFonts w:ascii="Calibri (Vietnamese)" w:hAnsi="Calibri (Vietnamese)"/>
        </w:rPr>
        <w:t>́w wymagaja</w:t>
      </w:r>
      <w:r w:rsidRPr="00436B51">
        <w:rPr>
          <w:rFonts w:ascii="Tahoma" w:hAnsi="Tahoma" w:cs="Tahoma"/>
        </w:rPr>
        <w:t>̨</w:t>
      </w:r>
      <w:r w:rsidRPr="00436B51">
        <w:rPr>
          <w:rFonts w:ascii="Calibri (Vietnamese)" w:hAnsi="Calibri (Vietnamese)"/>
        </w:rPr>
        <w:t>cych wizualizacji przedmiotów i zwia</w:t>
      </w:r>
      <w:r w:rsidRPr="00436B51">
        <w:rPr>
          <w:rFonts w:ascii="Tahoma" w:hAnsi="Tahoma" w:cs="Tahoma"/>
        </w:rPr>
        <w:t>̨</w:t>
      </w:r>
      <w:r w:rsidRPr="00436B51">
        <w:rPr>
          <w:rFonts w:ascii="Calibri (Vietnamese)" w:hAnsi="Calibri (Vietnamese)"/>
        </w:rPr>
        <w:t>zków mie</w:t>
      </w:r>
      <w:r w:rsidRPr="00436B51">
        <w:rPr>
          <w:rFonts w:ascii="Tahoma" w:hAnsi="Tahoma" w:cs="Tahoma"/>
        </w:rPr>
        <w:t>̨</w:t>
      </w:r>
      <w:r w:rsidRPr="00436B51">
        <w:rPr>
          <w:rFonts w:ascii="Calibri (Vietnamese)" w:hAnsi="Calibri (Vietnamese)"/>
        </w:rPr>
        <w:t>dzy nimi (w</w:t>
      </w:r>
      <w:r w:rsidRPr="00436B51">
        <w:rPr>
          <w:rFonts w:ascii="Calibri" w:hAnsi="Calibri"/>
        </w:rPr>
        <w:t>łas</w:t>
      </w:r>
      <w:r w:rsidRPr="00436B51">
        <w:rPr>
          <w:rFonts w:ascii="Calibri (Vietnamese)" w:hAnsi="Calibri (Vietnamese)"/>
        </w:rPr>
        <w:t>́ciwa rzeźbiarzom, arch</w:t>
      </w:r>
      <w:r w:rsidRPr="00436B51">
        <w:rPr>
          <w:rFonts w:ascii="Calibri (Vietnamese)" w:hAnsi="Calibri (Vietnamese)"/>
        </w:rPr>
        <w:t>i</w:t>
      </w:r>
      <w:r w:rsidRPr="00436B51">
        <w:rPr>
          <w:rFonts w:ascii="Calibri (Vietnamese)" w:hAnsi="Calibri (Vietnamese)"/>
        </w:rPr>
        <w:t>tektom, malarzom, z</w:t>
      </w:r>
      <w:r w:rsidRPr="00436B51">
        <w:rPr>
          <w:rFonts w:ascii="Tahoma" w:hAnsi="Tahoma" w:cs="Tahoma"/>
        </w:rPr>
        <w:t>̇</w:t>
      </w:r>
      <w:r w:rsidRPr="00436B51">
        <w:rPr>
          <w:rFonts w:ascii="Calibri (Vietnamese)" w:hAnsi="Calibri (Vietnamese)"/>
        </w:rPr>
        <w:t>eglarzom, fotografom, nawigatorom, twórcom planów st</w:t>
      </w:r>
      <w:r w:rsidRPr="00436B51">
        <w:rPr>
          <w:rFonts w:ascii="Calibri" w:hAnsi="Calibri"/>
        </w:rPr>
        <w:t>r</w:t>
      </w:r>
      <w:r w:rsidRPr="00436B51">
        <w:rPr>
          <w:rFonts w:ascii="Calibri" w:hAnsi="Calibri"/>
        </w:rPr>
        <w:t>a</w:t>
      </w:r>
      <w:r w:rsidRPr="00436B51">
        <w:rPr>
          <w:rFonts w:ascii="Calibri" w:hAnsi="Calibri"/>
        </w:rPr>
        <w:t xml:space="preserve">tegicznych); </w:t>
      </w:r>
    </w:p>
    <w:p w:rsidR="00683A17" w:rsidRPr="00436B51" w:rsidRDefault="00683A17" w:rsidP="00A5157D">
      <w:pPr>
        <w:spacing w:line="360" w:lineRule="auto"/>
        <w:jc w:val="both"/>
        <w:rPr>
          <w:rFonts w:ascii="Calibri" w:hAnsi="Calibri"/>
        </w:rPr>
      </w:pPr>
    </w:p>
    <w:p w:rsidR="00683A17" w:rsidRDefault="00683A17" w:rsidP="00A5157D">
      <w:pPr>
        <w:spacing w:line="360" w:lineRule="auto"/>
        <w:jc w:val="both"/>
        <w:rPr>
          <w:rFonts w:ascii="Calibri" w:hAnsi="Calibri"/>
        </w:rPr>
      </w:pPr>
      <w:r w:rsidRPr="00436B51">
        <w:rPr>
          <w:rFonts w:ascii="Calibri" w:hAnsi="Calibri"/>
          <w:b/>
        </w:rPr>
        <w:t>Inteligencja logiczno-matematyczna</w:t>
      </w:r>
      <w:r w:rsidRPr="00436B51">
        <w:rPr>
          <w:rFonts w:ascii="Calibri (Vietnamese)" w:hAnsi="Calibri (Vietnamese)"/>
        </w:rPr>
        <w:t xml:space="preserve"> – zdolność rozumowania, liczenia, logic</w:t>
      </w:r>
      <w:r w:rsidRPr="00436B51">
        <w:rPr>
          <w:rFonts w:ascii="Calibri (Vietnamese)" w:hAnsi="Calibri (Vietnamese)"/>
        </w:rPr>
        <w:t>z</w:t>
      </w:r>
      <w:r w:rsidRPr="00436B51">
        <w:rPr>
          <w:rFonts w:ascii="Calibri (Vietnamese)" w:hAnsi="Calibri (Vietnamese)"/>
        </w:rPr>
        <w:t>nych, systematycznych przemyśleń, dostrzegania relacji mie</w:t>
      </w:r>
      <w:r w:rsidRPr="00436B51">
        <w:rPr>
          <w:rFonts w:ascii="Tahoma" w:hAnsi="Tahoma" w:cs="Tahoma"/>
        </w:rPr>
        <w:t>̨</w:t>
      </w:r>
      <w:r w:rsidRPr="00436B51">
        <w:rPr>
          <w:rFonts w:ascii="Calibri (Vietnamese)" w:hAnsi="Calibri (Vietnamese)"/>
        </w:rPr>
        <w:t>dzy rzeczami i w</w:t>
      </w:r>
      <w:r w:rsidRPr="00436B51">
        <w:rPr>
          <w:rFonts w:ascii="Calibri (Vietnamese)" w:hAnsi="Calibri (Vietnamese)"/>
        </w:rPr>
        <w:t>y</w:t>
      </w:r>
      <w:r w:rsidRPr="00436B51">
        <w:rPr>
          <w:rFonts w:ascii="Calibri (Vietnamese)" w:hAnsi="Calibri (Vietnamese)"/>
        </w:rPr>
        <w:t>ste</w:t>
      </w:r>
      <w:r w:rsidRPr="00436B51">
        <w:rPr>
          <w:rFonts w:ascii="Tahoma" w:hAnsi="Tahoma" w:cs="Tahoma"/>
        </w:rPr>
        <w:t>̨</w:t>
      </w:r>
      <w:r w:rsidRPr="00436B51">
        <w:rPr>
          <w:rFonts w:ascii="Calibri (Vietnamese)" w:hAnsi="Calibri (Vietnamese)"/>
        </w:rPr>
        <w:t>puja</w:t>
      </w:r>
      <w:r w:rsidRPr="00436B51">
        <w:rPr>
          <w:rFonts w:ascii="Tahoma" w:hAnsi="Tahoma" w:cs="Tahoma"/>
        </w:rPr>
        <w:t>̨</w:t>
      </w:r>
      <w:r w:rsidRPr="00436B51">
        <w:rPr>
          <w:rFonts w:ascii="Calibri (Vietnamese)" w:hAnsi="Calibri (Vietnamese)"/>
        </w:rPr>
        <w:t>cych prawid</w:t>
      </w:r>
      <w:r w:rsidRPr="00436B51">
        <w:rPr>
          <w:rFonts w:ascii="Calibri" w:hAnsi="Calibri"/>
        </w:rPr>
        <w:t>łowos</w:t>
      </w:r>
      <w:r w:rsidRPr="00436B51">
        <w:rPr>
          <w:rFonts w:ascii="Calibri (Vietnamese)" w:hAnsi="Calibri (Vietnamese)"/>
        </w:rPr>
        <w:t>́ci (w wysokim stopniu posiadaja</w:t>
      </w:r>
      <w:r w:rsidRPr="00436B51">
        <w:rPr>
          <w:rFonts w:ascii="Tahoma" w:hAnsi="Tahoma" w:cs="Tahoma"/>
        </w:rPr>
        <w:t>̨</w:t>
      </w:r>
      <w:r w:rsidRPr="00436B51">
        <w:rPr>
          <w:rFonts w:ascii="Calibri (Vietnamese)" w:hAnsi="Calibri (Vietnamese)"/>
        </w:rPr>
        <w:t xml:space="preserve"> ja</w:t>
      </w:r>
      <w:r w:rsidRPr="00436B51">
        <w:rPr>
          <w:rFonts w:ascii="Tahoma" w:hAnsi="Tahoma" w:cs="Tahoma"/>
        </w:rPr>
        <w:t>̨</w:t>
      </w:r>
      <w:r w:rsidRPr="00436B51">
        <w:rPr>
          <w:rFonts w:ascii="Calibri (Vietnamese)" w:hAnsi="Calibri (Vietnamese)"/>
        </w:rPr>
        <w:t xml:space="preserve"> inz</w:t>
      </w:r>
      <w:r w:rsidRPr="00436B51">
        <w:rPr>
          <w:rFonts w:ascii="Tahoma" w:hAnsi="Tahoma" w:cs="Tahoma"/>
        </w:rPr>
        <w:t>̇</w:t>
      </w:r>
      <w:r w:rsidRPr="00436B51">
        <w:rPr>
          <w:rFonts w:ascii="Calibri (Vietnamese)" w:hAnsi="Calibri (Vietnamese)"/>
        </w:rPr>
        <w:t>ynierowie, n</w:t>
      </w:r>
      <w:r w:rsidRPr="00436B51">
        <w:rPr>
          <w:rFonts w:ascii="Calibri (Vietnamese)" w:hAnsi="Calibri (Vietnamese)"/>
        </w:rPr>
        <w:t>a</w:t>
      </w:r>
      <w:r w:rsidRPr="00436B51">
        <w:rPr>
          <w:rFonts w:ascii="Calibri (Vietnamese)" w:hAnsi="Calibri (Vietnamese)"/>
        </w:rPr>
        <w:t>ukowcy, ekonomiści, ksie</w:t>
      </w:r>
      <w:r w:rsidRPr="00436B51">
        <w:rPr>
          <w:rFonts w:ascii="Tahoma" w:hAnsi="Tahoma" w:cs="Tahoma"/>
        </w:rPr>
        <w:t>̨</w:t>
      </w:r>
      <w:r w:rsidRPr="00436B51">
        <w:rPr>
          <w:rFonts w:ascii="Calibri (Vietnamese)" w:hAnsi="Calibri (Vietnamese)"/>
        </w:rPr>
        <w:t xml:space="preserve">gowi, detektywi, prawnicy); </w:t>
      </w:r>
    </w:p>
    <w:p w:rsidR="00683A17" w:rsidRPr="00436B51" w:rsidRDefault="00683A17" w:rsidP="00A5157D">
      <w:pPr>
        <w:spacing w:line="360" w:lineRule="auto"/>
        <w:jc w:val="both"/>
        <w:rPr>
          <w:rFonts w:ascii="Calibri" w:hAnsi="Calibri"/>
        </w:rPr>
      </w:pPr>
    </w:p>
    <w:p w:rsidR="00683A17" w:rsidRDefault="00683A17" w:rsidP="00A5157D">
      <w:pPr>
        <w:spacing w:line="360" w:lineRule="auto"/>
        <w:jc w:val="both"/>
        <w:rPr>
          <w:rFonts w:ascii="Calibri" w:hAnsi="Calibri"/>
        </w:rPr>
      </w:pPr>
      <w:r w:rsidRPr="00436B51">
        <w:rPr>
          <w:rFonts w:ascii="Calibri" w:hAnsi="Calibri"/>
          <w:b/>
        </w:rPr>
        <w:t>Inteligencja motoryczna (fizyczno-ruchowa)</w:t>
      </w:r>
      <w:r w:rsidRPr="00436B51">
        <w:rPr>
          <w:rFonts w:ascii="Calibri (Vietnamese)" w:hAnsi="Calibri (Vietnamese)"/>
        </w:rPr>
        <w:t xml:space="preserve"> – zdolność precyzyjnego kontrolow</w:t>
      </w:r>
      <w:r w:rsidRPr="00436B51">
        <w:rPr>
          <w:rFonts w:ascii="Calibri (Vietnamese)" w:hAnsi="Calibri (Vietnamese)"/>
        </w:rPr>
        <w:t>a</w:t>
      </w:r>
      <w:r w:rsidRPr="00436B51">
        <w:rPr>
          <w:rFonts w:ascii="Calibri (Vietnamese)" w:hAnsi="Calibri (Vietnamese)"/>
        </w:rPr>
        <w:t>nia w</w:t>
      </w:r>
      <w:r w:rsidRPr="00436B51">
        <w:rPr>
          <w:rFonts w:ascii="Calibri" w:hAnsi="Calibri"/>
        </w:rPr>
        <w:t>łasnego ciała w celu rozwiązywania problemo</w:t>
      </w:r>
      <w:r w:rsidRPr="00436B51">
        <w:rPr>
          <w:rFonts w:ascii="Calibri (Vietnamese)" w:hAnsi="Calibri (Vietnamese)"/>
        </w:rPr>
        <w:t>́w, wytwarzania produktów, pr</w:t>
      </w:r>
      <w:r w:rsidRPr="00436B51">
        <w:rPr>
          <w:rFonts w:ascii="Calibri (Vietnamese)" w:hAnsi="Calibri (Vietnamese)"/>
        </w:rPr>
        <w:t>e</w:t>
      </w:r>
      <w:r w:rsidRPr="00436B51">
        <w:rPr>
          <w:rFonts w:ascii="Calibri (Vietnamese)" w:hAnsi="Calibri (Vietnamese)"/>
        </w:rPr>
        <w:t>zentowania idei i emocji, wyraz</w:t>
      </w:r>
      <w:r w:rsidRPr="00436B51">
        <w:rPr>
          <w:rFonts w:ascii="Tahoma" w:hAnsi="Tahoma" w:cs="Tahoma"/>
        </w:rPr>
        <w:t>̇</w:t>
      </w:r>
      <w:r w:rsidRPr="00436B51">
        <w:rPr>
          <w:rFonts w:ascii="Calibri (Vietnamese)" w:hAnsi="Calibri (Vietnamese)"/>
        </w:rPr>
        <w:t>anie emocji cia</w:t>
      </w:r>
      <w:r w:rsidRPr="00436B51">
        <w:rPr>
          <w:rFonts w:ascii="Calibri" w:hAnsi="Calibri"/>
        </w:rPr>
        <w:t>łem, rozegranie konkurencji sport</w:t>
      </w:r>
      <w:r w:rsidRPr="00436B51">
        <w:rPr>
          <w:rFonts w:ascii="Calibri" w:hAnsi="Calibri"/>
        </w:rPr>
        <w:t>o</w:t>
      </w:r>
      <w:r w:rsidRPr="00436B51">
        <w:rPr>
          <w:rFonts w:ascii="Calibri" w:hAnsi="Calibri"/>
        </w:rPr>
        <w:t>wej, konstruowa</w:t>
      </w:r>
      <w:r w:rsidRPr="00436B51">
        <w:rPr>
          <w:rFonts w:ascii="Calibri (Vietnamese)" w:hAnsi="Calibri (Vietnamese)"/>
        </w:rPr>
        <w:t>nie modeli, czyli wszelkiego typu czynności zwia</w:t>
      </w:r>
      <w:r w:rsidRPr="00436B51">
        <w:rPr>
          <w:rFonts w:ascii="Tahoma" w:hAnsi="Tahoma" w:cs="Tahoma"/>
        </w:rPr>
        <w:t>̨</w:t>
      </w:r>
      <w:r w:rsidRPr="00436B51">
        <w:rPr>
          <w:rFonts w:ascii="Calibri (Vietnamese)" w:hAnsi="Calibri (Vietnamese)"/>
        </w:rPr>
        <w:t>zane z koord</w:t>
      </w:r>
      <w:r w:rsidRPr="00436B51">
        <w:rPr>
          <w:rFonts w:ascii="Calibri (Vietnamese)" w:hAnsi="Calibri (Vietnamese)"/>
        </w:rPr>
        <w:t>y</w:t>
      </w:r>
      <w:r w:rsidRPr="00436B51">
        <w:rPr>
          <w:rFonts w:ascii="Calibri (Vietnamese)" w:hAnsi="Calibri (Vietnamese)"/>
        </w:rPr>
        <w:t>nacja</w:t>
      </w:r>
      <w:r w:rsidRPr="00436B51">
        <w:rPr>
          <w:rFonts w:ascii="Tahoma" w:hAnsi="Tahoma" w:cs="Tahoma"/>
        </w:rPr>
        <w:t>̨</w:t>
      </w:r>
      <w:r w:rsidRPr="00436B51">
        <w:rPr>
          <w:rFonts w:ascii="Calibri (Vietnamese)" w:hAnsi="Calibri (Vietnamese)"/>
        </w:rPr>
        <w:t xml:space="preserve"> ruchowa</w:t>
      </w:r>
      <w:r w:rsidRPr="00436B51">
        <w:rPr>
          <w:rFonts w:ascii="Tahoma" w:hAnsi="Tahoma" w:cs="Tahoma"/>
        </w:rPr>
        <w:t>̨</w:t>
      </w:r>
      <w:r w:rsidRPr="00436B51">
        <w:rPr>
          <w:rFonts w:ascii="Calibri (Vietnamese)" w:hAnsi="Calibri (Vietnamese)"/>
        </w:rPr>
        <w:t>; (posiadaja</w:t>
      </w:r>
      <w:r w:rsidRPr="00436B51">
        <w:rPr>
          <w:rFonts w:ascii="Tahoma" w:hAnsi="Tahoma" w:cs="Tahoma"/>
        </w:rPr>
        <w:t>̨</w:t>
      </w:r>
      <w:r w:rsidRPr="00436B51">
        <w:rPr>
          <w:rFonts w:ascii="Calibri (Vietnamese)" w:hAnsi="Calibri (Vietnamese)"/>
        </w:rPr>
        <w:t xml:space="preserve"> ja</w:t>
      </w:r>
      <w:r w:rsidRPr="00436B51">
        <w:rPr>
          <w:rFonts w:ascii="Tahoma" w:hAnsi="Tahoma" w:cs="Tahoma"/>
        </w:rPr>
        <w:t>̨</w:t>
      </w:r>
      <w:r w:rsidRPr="00436B51">
        <w:rPr>
          <w:rFonts w:ascii="Calibri (Vietnamese)" w:hAnsi="Calibri (Vietnamese)"/>
        </w:rPr>
        <w:t xml:space="preserve"> aktorzy, tancerze, choreografowie, budownicz</w:t>
      </w:r>
      <w:r w:rsidRPr="00436B51">
        <w:rPr>
          <w:rFonts w:ascii="Calibri (Vietnamese)" w:hAnsi="Calibri (Vietnamese)"/>
        </w:rPr>
        <w:t>o</w:t>
      </w:r>
      <w:r w:rsidRPr="00436B51">
        <w:rPr>
          <w:rFonts w:ascii="Calibri (Vietnamese)" w:hAnsi="Calibri (Vietnamese)"/>
        </w:rPr>
        <w:t>wie, chirurdzy, wszyscy, których nazywamy „z</w:t>
      </w:r>
      <w:r w:rsidRPr="00436B51">
        <w:rPr>
          <w:rFonts w:ascii="Calibri" w:hAnsi="Calibri"/>
        </w:rPr>
        <w:t>łotymi rączkami”); Inteligencja m</w:t>
      </w:r>
      <w:r w:rsidRPr="00436B51">
        <w:rPr>
          <w:rFonts w:ascii="Calibri" w:hAnsi="Calibri"/>
        </w:rPr>
        <w:t>u</w:t>
      </w:r>
      <w:r w:rsidRPr="00436B51">
        <w:rPr>
          <w:rFonts w:ascii="Calibri" w:hAnsi="Calibri"/>
        </w:rPr>
        <w:t>zyczna- zdolnos</w:t>
      </w:r>
      <w:r w:rsidRPr="00436B51">
        <w:rPr>
          <w:rFonts w:ascii="Calibri (Vietnamese)" w:hAnsi="Calibri (Vietnamese)"/>
        </w:rPr>
        <w:t>́ci muzyczne, reakcje na rytm i melodie</w:t>
      </w:r>
      <w:r w:rsidRPr="00436B51">
        <w:rPr>
          <w:rFonts w:ascii="Tahoma" w:hAnsi="Tahoma" w:cs="Tahoma"/>
        </w:rPr>
        <w:t>̨</w:t>
      </w:r>
      <w:r w:rsidRPr="00436B51">
        <w:rPr>
          <w:rFonts w:ascii="Calibri (Vietnamese)" w:hAnsi="Calibri (Vietnamese)"/>
        </w:rPr>
        <w:t>, odbiór i tworzenie muz</w:t>
      </w:r>
      <w:r w:rsidRPr="00436B51">
        <w:rPr>
          <w:rFonts w:ascii="Calibri (Vietnamese)" w:hAnsi="Calibri (Vietnamese)"/>
        </w:rPr>
        <w:t>y</w:t>
      </w:r>
      <w:r w:rsidRPr="00436B51">
        <w:rPr>
          <w:rFonts w:ascii="Calibri (Vietnamese)" w:hAnsi="Calibri (Vietnamese)"/>
        </w:rPr>
        <w:t>ki; granie i śpiewanie, komponowanie, rozumienie i ocenianie muzyki, wyczucie rytmu (maja</w:t>
      </w:r>
      <w:r w:rsidRPr="00436B51">
        <w:rPr>
          <w:rFonts w:ascii="Tahoma" w:hAnsi="Tahoma" w:cs="Tahoma"/>
        </w:rPr>
        <w:t>̨</w:t>
      </w:r>
      <w:r w:rsidRPr="00436B51">
        <w:rPr>
          <w:rFonts w:ascii="Calibri (Vietnamese)" w:hAnsi="Calibri (Vietnamese)"/>
        </w:rPr>
        <w:t xml:space="preserve"> ja</w:t>
      </w:r>
      <w:r w:rsidRPr="00436B51">
        <w:rPr>
          <w:rFonts w:ascii="Tahoma" w:hAnsi="Tahoma" w:cs="Tahoma"/>
        </w:rPr>
        <w:t>̨</w:t>
      </w:r>
      <w:r w:rsidRPr="00436B51">
        <w:rPr>
          <w:rFonts w:ascii="Calibri (Vietnamese)" w:hAnsi="Calibri (Vietnamese)"/>
        </w:rPr>
        <w:t xml:space="preserve"> kompozytorzy, muzycy, specjaliści od nagrań dźwie</w:t>
      </w:r>
      <w:r w:rsidRPr="00436B51">
        <w:rPr>
          <w:rFonts w:ascii="Tahoma" w:hAnsi="Tahoma" w:cs="Tahoma"/>
        </w:rPr>
        <w:t>̨</w:t>
      </w:r>
      <w:r w:rsidRPr="00436B51">
        <w:rPr>
          <w:rFonts w:ascii="Calibri (Vietnamese)" w:hAnsi="Calibri (Vietnamese)"/>
        </w:rPr>
        <w:t xml:space="preserve">kowych); </w:t>
      </w:r>
    </w:p>
    <w:p w:rsidR="00683A17" w:rsidRPr="00436B51" w:rsidRDefault="00683A17" w:rsidP="00A5157D">
      <w:pPr>
        <w:spacing w:line="360" w:lineRule="auto"/>
        <w:jc w:val="both"/>
        <w:rPr>
          <w:rFonts w:ascii="Calibri" w:hAnsi="Calibri"/>
        </w:rPr>
      </w:pPr>
    </w:p>
    <w:p w:rsidR="00683A17" w:rsidRDefault="00683A17" w:rsidP="00A5157D">
      <w:pPr>
        <w:spacing w:line="360" w:lineRule="auto"/>
        <w:jc w:val="both"/>
        <w:rPr>
          <w:rFonts w:ascii="Calibri" w:hAnsi="Calibri"/>
        </w:rPr>
      </w:pPr>
      <w:r w:rsidRPr="00436B51">
        <w:rPr>
          <w:rFonts w:ascii="Calibri" w:hAnsi="Calibri"/>
          <w:b/>
        </w:rPr>
        <w:t>Inteligencja interpersonalna (społeczna)</w:t>
      </w:r>
      <w:r w:rsidRPr="00436B51">
        <w:rPr>
          <w:rFonts w:ascii="Calibri" w:hAnsi="Calibri"/>
        </w:rPr>
        <w:t xml:space="preserve"> - zdolnos</w:t>
      </w:r>
      <w:r w:rsidRPr="00436B51">
        <w:rPr>
          <w:rFonts w:ascii="Calibri (Vietnamese)" w:hAnsi="Calibri (Vietnamese)"/>
        </w:rPr>
        <w:t>́ć rozumienia innych, wczuwania sie</w:t>
      </w:r>
      <w:r w:rsidRPr="00436B51">
        <w:rPr>
          <w:rFonts w:ascii="Tahoma" w:hAnsi="Tahoma" w:cs="Tahoma"/>
        </w:rPr>
        <w:t>̨</w:t>
      </w:r>
      <w:r w:rsidRPr="00436B51">
        <w:rPr>
          <w:rFonts w:ascii="Calibri (Vietnamese)" w:hAnsi="Calibri (Vietnamese)"/>
        </w:rPr>
        <w:t xml:space="preserve"> w ich sytuacje i okazywania im tego, dostrzegania ich motywacji i celów, nawia</w:t>
      </w:r>
      <w:r w:rsidRPr="00436B51">
        <w:rPr>
          <w:rFonts w:ascii="Tahoma" w:hAnsi="Tahoma" w:cs="Tahoma"/>
        </w:rPr>
        <w:t>̨</w:t>
      </w:r>
      <w:r w:rsidRPr="00436B51">
        <w:rPr>
          <w:rFonts w:ascii="Calibri (Vietnamese)" w:hAnsi="Calibri (Vietnamese)"/>
        </w:rPr>
        <w:t>zywania kontaktów, umieje</w:t>
      </w:r>
      <w:r w:rsidRPr="00436B51">
        <w:rPr>
          <w:rFonts w:ascii="Tahoma" w:hAnsi="Tahoma" w:cs="Tahoma"/>
        </w:rPr>
        <w:t>̨</w:t>
      </w:r>
      <w:r w:rsidRPr="00436B51">
        <w:rPr>
          <w:rFonts w:ascii="Calibri (Vietnamese)" w:hAnsi="Calibri (Vietnamese)"/>
        </w:rPr>
        <w:t>tność efektywnej pracy w zespole; (cecha w</w:t>
      </w:r>
      <w:r w:rsidRPr="00436B51">
        <w:rPr>
          <w:rFonts w:ascii="Calibri" w:hAnsi="Calibri"/>
        </w:rPr>
        <w:t>łas</w:t>
      </w:r>
      <w:r w:rsidRPr="00436B51">
        <w:rPr>
          <w:rFonts w:ascii="Calibri (Vietnamese)" w:hAnsi="Calibri (Vietnamese)"/>
        </w:rPr>
        <w:t xml:space="preserve">́ciwa dobrym nauczycielom, doradcom, terapeutom, politykom, przywódcom religijnym, handlowcom); </w:t>
      </w:r>
    </w:p>
    <w:p w:rsidR="00683A17" w:rsidRPr="00436B51" w:rsidRDefault="00683A17" w:rsidP="00A5157D">
      <w:pPr>
        <w:spacing w:line="360" w:lineRule="auto"/>
        <w:jc w:val="both"/>
        <w:rPr>
          <w:rFonts w:ascii="Calibri" w:hAnsi="Calibri"/>
        </w:rPr>
      </w:pPr>
    </w:p>
    <w:p w:rsidR="00683A17" w:rsidRDefault="00683A17" w:rsidP="00A5157D">
      <w:pPr>
        <w:spacing w:line="360" w:lineRule="auto"/>
        <w:jc w:val="both"/>
        <w:rPr>
          <w:rFonts w:ascii="Calibri" w:hAnsi="Calibri"/>
        </w:rPr>
      </w:pPr>
      <w:r w:rsidRPr="00436B51">
        <w:rPr>
          <w:rFonts w:ascii="Calibri" w:hAnsi="Calibri"/>
          <w:b/>
        </w:rPr>
        <w:t>Inteligencja metapoznawcza (introspekcyjna)</w:t>
      </w:r>
      <w:r w:rsidRPr="00436B51">
        <w:rPr>
          <w:rFonts w:ascii="Calibri (Vietnamese)" w:hAnsi="Calibri (Vietnamese)"/>
        </w:rPr>
        <w:t xml:space="preserve"> – zdolność autoanalizy, autorefleksji, poznawania samego siebie, rozwaz</w:t>
      </w:r>
      <w:r w:rsidRPr="00436B51">
        <w:rPr>
          <w:rFonts w:ascii="Tahoma" w:hAnsi="Tahoma" w:cs="Tahoma"/>
        </w:rPr>
        <w:t>̇</w:t>
      </w:r>
      <w:r w:rsidRPr="00436B51">
        <w:rPr>
          <w:rFonts w:ascii="Calibri (Vietnamese)" w:hAnsi="Calibri (Vietnamese)"/>
        </w:rPr>
        <w:t>ania i oceny swoich moz</w:t>
      </w:r>
      <w:r w:rsidRPr="00436B51">
        <w:rPr>
          <w:rFonts w:ascii="Tahoma" w:hAnsi="Tahoma" w:cs="Tahoma"/>
        </w:rPr>
        <w:t>̇</w:t>
      </w:r>
      <w:r w:rsidRPr="00436B51">
        <w:rPr>
          <w:rFonts w:ascii="Calibri (Vietnamese)" w:hAnsi="Calibri (Vietnamese)"/>
        </w:rPr>
        <w:t>liwości, przemyśleń swojego zachowania i najskrytszych uczuć, umieje</w:t>
      </w:r>
      <w:r w:rsidRPr="00436B51">
        <w:rPr>
          <w:rFonts w:ascii="Tahoma" w:hAnsi="Tahoma" w:cs="Tahoma"/>
        </w:rPr>
        <w:t>̨</w:t>
      </w:r>
      <w:r w:rsidRPr="00436B51">
        <w:rPr>
          <w:rFonts w:ascii="Calibri (Vietnamese)" w:hAnsi="Calibri (Vietnamese)"/>
        </w:rPr>
        <w:t>tność planowania, wytycz</w:t>
      </w:r>
      <w:r w:rsidRPr="00436B51">
        <w:rPr>
          <w:rFonts w:ascii="Calibri (Vietnamese)" w:hAnsi="Calibri (Vietnamese)"/>
        </w:rPr>
        <w:t>a</w:t>
      </w:r>
      <w:r w:rsidRPr="00436B51">
        <w:rPr>
          <w:rFonts w:ascii="Calibri (Vietnamese)" w:hAnsi="Calibri (Vietnamese)"/>
        </w:rPr>
        <w:t>nia celów, przewidywania, świadomego zapamie</w:t>
      </w:r>
      <w:r w:rsidRPr="00436B51">
        <w:rPr>
          <w:rFonts w:ascii="Tahoma" w:hAnsi="Tahoma" w:cs="Tahoma"/>
        </w:rPr>
        <w:t>̨</w:t>
      </w:r>
      <w:r w:rsidRPr="00436B51">
        <w:rPr>
          <w:rFonts w:ascii="Calibri (Vietnamese)" w:hAnsi="Calibri (Vietnamese)"/>
        </w:rPr>
        <w:t>tywania, poszukiwania. (cecha, która</w:t>
      </w:r>
      <w:r w:rsidRPr="00436B51">
        <w:rPr>
          <w:rFonts w:ascii="Tahoma" w:hAnsi="Tahoma" w:cs="Tahoma"/>
        </w:rPr>
        <w:t>̨</w:t>
      </w:r>
      <w:r w:rsidRPr="00436B51">
        <w:rPr>
          <w:rFonts w:ascii="Calibri (Vietnamese)" w:hAnsi="Calibri (Vietnamese)"/>
        </w:rPr>
        <w:t xml:space="preserve"> moz</w:t>
      </w:r>
      <w:r w:rsidRPr="00436B51">
        <w:rPr>
          <w:rFonts w:ascii="Tahoma" w:hAnsi="Tahoma" w:cs="Tahoma"/>
        </w:rPr>
        <w:t>̇</w:t>
      </w:r>
      <w:r w:rsidRPr="00436B51">
        <w:rPr>
          <w:rFonts w:ascii="Calibri (Vietnamese)" w:hAnsi="Calibri (Vietnamese)"/>
        </w:rPr>
        <w:t>na zauwaz</w:t>
      </w:r>
      <w:r w:rsidRPr="00436B51">
        <w:rPr>
          <w:rFonts w:ascii="Tahoma" w:hAnsi="Tahoma" w:cs="Tahoma"/>
        </w:rPr>
        <w:t>̇</w:t>
      </w:r>
      <w:r w:rsidRPr="00436B51">
        <w:rPr>
          <w:rFonts w:ascii="Calibri (Vietnamese)" w:hAnsi="Calibri (Vietnamese)"/>
        </w:rPr>
        <w:t xml:space="preserve">yć </w:t>
      </w:r>
      <w:r>
        <w:rPr>
          <w:rFonts w:ascii="Calibri" w:hAnsi="Calibri"/>
        </w:rPr>
        <w:br/>
      </w:r>
      <w:r w:rsidRPr="00436B51">
        <w:rPr>
          <w:rFonts w:ascii="Calibri (Vietnamese)" w:hAnsi="Calibri (Vietnamese)"/>
        </w:rPr>
        <w:t xml:space="preserve">u filozofów, doradców, psychologów i wielu wybitnych jednostek – specjalistów </w:t>
      </w:r>
      <w:r>
        <w:rPr>
          <w:rFonts w:ascii="Calibri" w:hAnsi="Calibri"/>
        </w:rPr>
        <w:br/>
      </w:r>
      <w:r w:rsidRPr="00436B51">
        <w:rPr>
          <w:rFonts w:ascii="Calibri (Vietnamese)" w:hAnsi="Calibri (Vietnamese)"/>
        </w:rPr>
        <w:t>z róz</w:t>
      </w:r>
      <w:r w:rsidRPr="00436B51">
        <w:rPr>
          <w:rFonts w:ascii="Tahoma" w:hAnsi="Tahoma" w:cs="Tahoma"/>
        </w:rPr>
        <w:t>̇</w:t>
      </w:r>
      <w:r w:rsidRPr="00436B51">
        <w:rPr>
          <w:rFonts w:ascii="Calibri (Vietnamese)" w:hAnsi="Calibri (Vietnamese)"/>
        </w:rPr>
        <w:t xml:space="preserve">nych dziedzin); </w:t>
      </w:r>
    </w:p>
    <w:p w:rsidR="00683A17" w:rsidRPr="00436B51" w:rsidRDefault="00683A17" w:rsidP="00A5157D">
      <w:pPr>
        <w:spacing w:line="360" w:lineRule="auto"/>
        <w:jc w:val="both"/>
        <w:rPr>
          <w:rFonts w:ascii="Calibri" w:hAnsi="Calibri"/>
        </w:rPr>
      </w:pPr>
    </w:p>
    <w:p w:rsidR="00683A17" w:rsidRPr="00A5157D" w:rsidRDefault="00683A17" w:rsidP="00A5157D">
      <w:pPr>
        <w:spacing w:line="360" w:lineRule="auto"/>
        <w:jc w:val="both"/>
        <w:rPr>
          <w:rFonts w:ascii="Calibri" w:hAnsi="Calibri"/>
        </w:rPr>
        <w:sectPr w:rsidR="00683A17" w:rsidRPr="00A5157D" w:rsidSect="009F40CD">
          <w:pgSz w:w="11906" w:h="16838" w:code="9"/>
          <w:pgMar w:top="1418" w:right="1418" w:bottom="1418" w:left="1985" w:header="142" w:footer="142" w:gutter="0"/>
          <w:pgNumType w:start="2"/>
          <w:cols w:space="708"/>
          <w:docGrid w:linePitch="360"/>
        </w:sectPr>
      </w:pPr>
      <w:r w:rsidRPr="00436B51">
        <w:rPr>
          <w:rFonts w:ascii="Calibri" w:hAnsi="Calibri"/>
          <w:b/>
        </w:rPr>
        <w:t>Inteligencja przyrodnicza</w:t>
      </w:r>
      <w:r w:rsidRPr="00436B51">
        <w:rPr>
          <w:rFonts w:ascii="Calibri (Vietnamese)" w:hAnsi="Calibri (Vietnamese)"/>
        </w:rPr>
        <w:t xml:space="preserve"> – zdolność rozpoznawania okazów flory i fauny, rozm</w:t>
      </w:r>
      <w:r w:rsidRPr="00436B51">
        <w:rPr>
          <w:rFonts w:ascii="Calibri (Vietnamese)" w:hAnsi="Calibri (Vietnamese)"/>
        </w:rPr>
        <w:t>a</w:t>
      </w:r>
      <w:r w:rsidRPr="00436B51">
        <w:rPr>
          <w:rFonts w:ascii="Calibri (Vietnamese)" w:hAnsi="Calibri (Vietnamese)"/>
        </w:rPr>
        <w:t>itych szczegó</w:t>
      </w:r>
      <w:r w:rsidRPr="00436B51">
        <w:rPr>
          <w:rFonts w:ascii="Calibri" w:hAnsi="Calibri"/>
        </w:rPr>
        <w:t>ło</w:t>
      </w:r>
      <w:r w:rsidRPr="00436B51">
        <w:rPr>
          <w:rFonts w:ascii="Calibri (Vietnamese)" w:hAnsi="Calibri (Vietnamese)"/>
        </w:rPr>
        <w:t>́w charakterystycznych dla świata przyrody, umieje</w:t>
      </w:r>
      <w:r w:rsidRPr="00436B51">
        <w:rPr>
          <w:rFonts w:ascii="Tahoma" w:hAnsi="Tahoma" w:cs="Tahoma"/>
        </w:rPr>
        <w:t>̨</w:t>
      </w:r>
      <w:r w:rsidRPr="00436B51">
        <w:rPr>
          <w:rFonts w:ascii="Calibri (Vietnamese)" w:hAnsi="Calibri (Vietnamese)"/>
        </w:rPr>
        <w:t>tność wyk</w:t>
      </w:r>
      <w:r w:rsidRPr="00436B51">
        <w:rPr>
          <w:rFonts w:ascii="Calibri (Vietnamese)" w:hAnsi="Calibri (Vietnamese)"/>
        </w:rPr>
        <w:t>o</w:t>
      </w:r>
      <w:r w:rsidRPr="00436B51">
        <w:rPr>
          <w:rFonts w:ascii="Calibri (Vietnamese)" w:hAnsi="Calibri (Vietnamese)"/>
        </w:rPr>
        <w:t xml:space="preserve">rzystania tej zdolności w praktyce np. w </w:t>
      </w:r>
      <w:r w:rsidRPr="00436B51">
        <w:rPr>
          <w:rFonts w:ascii="Calibri" w:hAnsi="Calibri"/>
        </w:rPr>
        <w:t>łowiectwie, rolnictwie, naukach biologic</w:t>
      </w:r>
      <w:r w:rsidRPr="00436B51">
        <w:rPr>
          <w:rFonts w:ascii="Calibri" w:hAnsi="Calibri"/>
        </w:rPr>
        <w:t>z</w:t>
      </w:r>
      <w:r w:rsidRPr="00436B51">
        <w:rPr>
          <w:rFonts w:ascii="Calibri" w:hAnsi="Calibri"/>
        </w:rPr>
        <w:t xml:space="preserve">nych (występuje </w:t>
      </w:r>
      <w:r>
        <w:rPr>
          <w:rFonts w:ascii="Calibri" w:hAnsi="Calibri"/>
        </w:rPr>
        <w:br/>
      </w:r>
      <w:r w:rsidRPr="00436B51">
        <w:rPr>
          <w:rFonts w:ascii="Calibri (Vietnamese)" w:hAnsi="Calibri (Vietnamese)"/>
        </w:rPr>
        <w:t xml:space="preserve">u rolników, ekologów, przyrodników). </w:t>
      </w:r>
    </w:p>
    <w:p w:rsidR="00683A17" w:rsidRPr="006133CD" w:rsidRDefault="00683A17" w:rsidP="006133CD">
      <w:pPr>
        <w:tabs>
          <w:tab w:val="left" w:pos="2820"/>
        </w:tabs>
        <w:spacing w:line="360" w:lineRule="auto"/>
        <w:jc w:val="both"/>
        <w:rPr>
          <w:rFonts w:ascii="Calibri" w:hAnsi="Calibri"/>
          <w:b/>
        </w:rPr>
      </w:pPr>
    </w:p>
    <w:p w:rsidR="00683A17" w:rsidRDefault="00683A17" w:rsidP="006A4A1B">
      <w:pPr>
        <w:pStyle w:val="ListParagraph"/>
        <w:numPr>
          <w:ilvl w:val="0"/>
          <w:numId w:val="17"/>
        </w:numPr>
        <w:tabs>
          <w:tab w:val="left" w:pos="2820"/>
        </w:tabs>
        <w:spacing w:line="360" w:lineRule="auto"/>
        <w:ind w:left="426" w:hanging="426"/>
        <w:jc w:val="both"/>
        <w:rPr>
          <w:b/>
        </w:rPr>
      </w:pPr>
      <w:r>
        <w:rPr>
          <w:b/>
        </w:rPr>
        <w:t>Style</w:t>
      </w:r>
      <w:r w:rsidRPr="00F63F69">
        <w:rPr>
          <w:b/>
        </w:rPr>
        <w:t xml:space="preserve"> uczenia się </w:t>
      </w:r>
      <w:r>
        <w:rPr>
          <w:rStyle w:val="FootnoteReference"/>
          <w:b/>
        </w:rPr>
        <w:footnoteReference w:id="13"/>
      </w:r>
    </w:p>
    <w:p w:rsidR="00683A17" w:rsidRDefault="00683A17" w:rsidP="008D457E">
      <w:pPr>
        <w:tabs>
          <w:tab w:val="left" w:pos="2820"/>
        </w:tabs>
        <w:spacing w:line="360" w:lineRule="auto"/>
        <w:jc w:val="both"/>
        <w:rPr>
          <w:rFonts w:ascii="Calibri" w:hAnsi="Calibri"/>
          <w:b/>
        </w:rPr>
      </w:pPr>
    </w:p>
    <w:p w:rsidR="00683A17" w:rsidRDefault="00683A17" w:rsidP="00002826">
      <w:pPr>
        <w:spacing w:line="360" w:lineRule="auto"/>
        <w:ind w:firstLine="426"/>
        <w:jc w:val="both"/>
        <w:rPr>
          <w:rFonts w:ascii="Calibri" w:hAnsi="Calibri"/>
        </w:rPr>
      </w:pPr>
      <w:r w:rsidRPr="00C877E7">
        <w:rPr>
          <w:rFonts w:ascii="Calibri (Vietnamese)" w:hAnsi="Calibri (Vietnamese)"/>
        </w:rPr>
        <w:t>Badania profesorów Kena i Rite</w:t>
      </w:r>
      <w:r w:rsidRPr="00C877E7">
        <w:rPr>
          <w:rFonts w:ascii="Tahoma" w:hAnsi="Tahoma" w:cs="Tahoma"/>
        </w:rPr>
        <w:t>̨</w:t>
      </w:r>
      <w:r w:rsidRPr="00C877E7">
        <w:rPr>
          <w:rFonts w:ascii="Calibri (Vietnamese)" w:hAnsi="Calibri (Vietnamese)"/>
        </w:rPr>
        <w:t xml:space="preserve"> Dunn z Uniwersytetu St, John’s w Jamaica w Stanie Nowy Jork oraz ekspertów od program</w:t>
      </w:r>
      <w:r w:rsidRPr="00C877E7">
        <w:rPr>
          <w:rFonts w:ascii="Calibri (Vietnamese)" w:hAnsi="Calibri (Vietnamese)"/>
        </w:rPr>
        <w:t>o</w:t>
      </w:r>
      <w:r w:rsidRPr="00C877E7">
        <w:rPr>
          <w:rFonts w:ascii="Calibri (Vietnamese)" w:hAnsi="Calibri (Vietnamese)"/>
        </w:rPr>
        <w:t>wania neurolingwistycznego Richard</w:t>
      </w:r>
      <w:r w:rsidRPr="00C877E7">
        <w:rPr>
          <w:rFonts w:ascii="Calibri" w:hAnsi="Calibri"/>
        </w:rPr>
        <w:t>a Bandlera, Johna Grindera, Michaela Grindera pozwoliły wyodrębnic</w:t>
      </w:r>
      <w:r w:rsidRPr="00C877E7">
        <w:rPr>
          <w:rFonts w:ascii="Calibri (Vietnamese)" w:hAnsi="Calibri (Vietnamese)"/>
        </w:rPr>
        <w:t>́ trzy róz</w:t>
      </w:r>
      <w:r w:rsidRPr="00C877E7">
        <w:rPr>
          <w:rFonts w:ascii="Tahoma" w:hAnsi="Tahoma" w:cs="Tahoma"/>
        </w:rPr>
        <w:t>̇</w:t>
      </w:r>
      <w:r w:rsidRPr="00C877E7">
        <w:rPr>
          <w:rFonts w:ascii="Calibri (Vietnamese)" w:hAnsi="Calibri (Vietnamese)"/>
        </w:rPr>
        <w:t>ne typy komunikacji i uczenia sie</w:t>
      </w:r>
      <w:r w:rsidRPr="00C877E7">
        <w:rPr>
          <w:rFonts w:ascii="Tahoma" w:hAnsi="Tahoma" w:cs="Tahoma"/>
        </w:rPr>
        <w:t>̨</w:t>
      </w:r>
      <w:r>
        <w:rPr>
          <w:rFonts w:ascii="Calibri" w:hAnsi="Calibri"/>
        </w:rPr>
        <w:t>.</w:t>
      </w:r>
      <w:r w:rsidRPr="00C877E7">
        <w:rPr>
          <w:rFonts w:ascii="Calibri" w:hAnsi="Calibri"/>
        </w:rPr>
        <w:t xml:space="preserve"> </w:t>
      </w:r>
    </w:p>
    <w:p w:rsidR="00683A17" w:rsidRDefault="00683A17" w:rsidP="00002826">
      <w:pPr>
        <w:spacing w:line="360" w:lineRule="auto"/>
        <w:ind w:firstLine="360"/>
        <w:rPr>
          <w:rFonts w:ascii="Calibri" w:hAnsi="Calibri"/>
        </w:rPr>
      </w:pPr>
      <w:r w:rsidRPr="00D80386">
        <w:rPr>
          <w:rFonts w:ascii="Calibri (Vietnamese)" w:hAnsi="Calibri (Vietnamese)"/>
        </w:rPr>
        <w:t>Kaz</w:t>
      </w:r>
      <w:r w:rsidRPr="00D80386">
        <w:rPr>
          <w:rFonts w:ascii="Tahoma" w:hAnsi="Tahoma" w:cs="Tahoma"/>
        </w:rPr>
        <w:t>̇</w:t>
      </w:r>
      <w:r w:rsidRPr="00D80386">
        <w:rPr>
          <w:rFonts w:ascii="Calibri (Vietnamese)" w:hAnsi="Calibri (Vietnamese)"/>
        </w:rPr>
        <w:t>dy z nas wykorzystuje trzy typy, ale wyraźnie preferuje jeden z nich.</w:t>
      </w:r>
      <w:r>
        <w:rPr>
          <w:rFonts w:ascii="Calibri" w:hAnsi="Calibri"/>
        </w:rPr>
        <w:t xml:space="preserve"> </w:t>
      </w:r>
      <w:r w:rsidRPr="00D80386">
        <w:rPr>
          <w:rFonts w:ascii="Calibri (Vietnamese)" w:hAnsi="Calibri (Vietnamese)"/>
        </w:rPr>
        <w:t>Badania przeprowadzone na ponad 5 tys. uczniów klas od 5 do 12</w:t>
      </w:r>
      <w:r>
        <w:rPr>
          <w:rFonts w:ascii="Calibri" w:hAnsi="Calibri"/>
        </w:rPr>
        <w:br/>
      </w:r>
      <w:r w:rsidRPr="00D80386">
        <w:rPr>
          <w:rFonts w:ascii="Calibri (Vietnamese)" w:hAnsi="Calibri (Vietnamese)"/>
        </w:rPr>
        <w:t xml:space="preserve"> ze Stanów, Hongkongu i Japonii wykaza</w:t>
      </w:r>
      <w:r w:rsidRPr="00D80386">
        <w:rPr>
          <w:rFonts w:ascii="Calibri" w:hAnsi="Calibri"/>
        </w:rPr>
        <w:t xml:space="preserve">ły, ze preferencje rozkładają się tak: </w:t>
      </w:r>
    </w:p>
    <w:p w:rsidR="00683A17" w:rsidRPr="00D80386" w:rsidRDefault="00683A17" w:rsidP="00002826">
      <w:pPr>
        <w:spacing w:line="360" w:lineRule="auto"/>
        <w:ind w:firstLine="360"/>
        <w:rPr>
          <w:rFonts w:ascii="Calibri" w:hAnsi="Calibri"/>
        </w:rPr>
      </w:pPr>
    </w:p>
    <w:p w:rsidR="00683A17" w:rsidRPr="00002826" w:rsidRDefault="00683A17" w:rsidP="006A4A1B">
      <w:pPr>
        <w:pStyle w:val="ListParagraph"/>
        <w:numPr>
          <w:ilvl w:val="0"/>
          <w:numId w:val="33"/>
        </w:numPr>
        <w:spacing w:line="360" w:lineRule="auto"/>
      </w:pPr>
      <w:r w:rsidRPr="00002826">
        <w:t xml:space="preserve">Typ wzrokowy: 29 % </w:t>
      </w:r>
    </w:p>
    <w:p w:rsidR="00683A17" w:rsidRPr="00002826" w:rsidRDefault="00683A17" w:rsidP="006A4A1B">
      <w:pPr>
        <w:pStyle w:val="ListParagraph"/>
        <w:numPr>
          <w:ilvl w:val="0"/>
          <w:numId w:val="33"/>
        </w:numPr>
        <w:spacing w:line="360" w:lineRule="auto"/>
      </w:pPr>
      <w:r w:rsidRPr="00002826">
        <w:t xml:space="preserve">Typ słuchowy: 34 % </w:t>
      </w:r>
    </w:p>
    <w:p w:rsidR="00683A17" w:rsidRPr="00002826" w:rsidRDefault="00683A17" w:rsidP="006A4A1B">
      <w:pPr>
        <w:pStyle w:val="ListParagraph"/>
        <w:numPr>
          <w:ilvl w:val="0"/>
          <w:numId w:val="33"/>
        </w:numPr>
        <w:spacing w:line="360" w:lineRule="auto"/>
      </w:pPr>
      <w:r w:rsidRPr="00002826">
        <w:t xml:space="preserve">Typ ruchowy: 37 %. </w:t>
      </w:r>
    </w:p>
    <w:p w:rsidR="00683A17" w:rsidRDefault="00683A17" w:rsidP="00002826">
      <w:pPr>
        <w:spacing w:line="360" w:lineRule="auto"/>
        <w:rPr>
          <w:rFonts w:ascii="Calibri" w:hAnsi="Calibri"/>
        </w:rPr>
      </w:pPr>
    </w:p>
    <w:p w:rsidR="00683A17" w:rsidRDefault="00683A17" w:rsidP="00002826">
      <w:pPr>
        <w:spacing w:line="360" w:lineRule="auto"/>
        <w:rPr>
          <w:rFonts w:ascii="Calibri" w:hAnsi="Calibri"/>
        </w:rPr>
      </w:pPr>
      <w:r w:rsidRPr="00D80386">
        <w:rPr>
          <w:rFonts w:ascii="Calibri" w:hAnsi="Calibri"/>
        </w:rPr>
        <w:t>W momencie osiągnięcia dorosłos</w:t>
      </w:r>
      <w:r w:rsidRPr="00D80386">
        <w:rPr>
          <w:rFonts w:ascii="Calibri (Vietnamese)" w:hAnsi="Calibri (Vietnamese)"/>
        </w:rPr>
        <w:t>́ci wie</w:t>
      </w:r>
      <w:r w:rsidRPr="00D80386">
        <w:rPr>
          <w:rFonts w:ascii="Tahoma" w:hAnsi="Tahoma" w:cs="Tahoma"/>
        </w:rPr>
        <w:t>̨</w:t>
      </w:r>
      <w:r w:rsidRPr="00D80386">
        <w:rPr>
          <w:rFonts w:ascii="Calibri (Vietnamese)" w:hAnsi="Calibri (Vietnamese)"/>
        </w:rPr>
        <w:t>kszość reprezentuja</w:t>
      </w:r>
      <w:r w:rsidRPr="00D80386">
        <w:rPr>
          <w:rFonts w:ascii="Tahoma" w:hAnsi="Tahoma" w:cs="Tahoma"/>
        </w:rPr>
        <w:t>̨</w:t>
      </w:r>
      <w:r w:rsidRPr="00D80386">
        <w:rPr>
          <w:rFonts w:ascii="Calibri (Vietnamese)" w:hAnsi="Calibri (Vietnamese)"/>
        </w:rPr>
        <w:t xml:space="preserve"> wzrokowcy. </w:t>
      </w:r>
    </w:p>
    <w:p w:rsidR="00683A17" w:rsidRDefault="00683A17" w:rsidP="00002826">
      <w:pPr>
        <w:spacing w:line="360" w:lineRule="auto"/>
        <w:rPr>
          <w:rFonts w:ascii="Calibri" w:hAnsi="Calibri"/>
        </w:rPr>
      </w:pPr>
    </w:p>
    <w:p w:rsidR="00683A17" w:rsidRPr="00002826" w:rsidRDefault="00683A17" w:rsidP="00002826">
      <w:pPr>
        <w:spacing w:line="36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413"/>
        <w:gridCol w:w="1984"/>
        <w:gridCol w:w="1843"/>
        <w:gridCol w:w="1985"/>
        <w:gridCol w:w="3969"/>
        <w:gridCol w:w="2693"/>
      </w:tblGrid>
      <w:tr w:rsidR="00683A17" w:rsidRPr="006222DE" w:rsidTr="006133CD">
        <w:trPr>
          <w:trHeight w:val="1134"/>
        </w:trPr>
        <w:tc>
          <w:tcPr>
            <w:tcW w:w="1413" w:type="dxa"/>
            <w:shd w:val="clear" w:color="auto" w:fill="D8D8D8"/>
            <w:vAlign w:val="center"/>
          </w:tcPr>
          <w:p w:rsidR="00683A17" w:rsidRPr="00C877E7" w:rsidRDefault="00683A17" w:rsidP="00C877E7">
            <w:pPr>
              <w:spacing w:line="360" w:lineRule="auto"/>
              <w:ind w:left="113" w:right="113"/>
              <w:jc w:val="center"/>
              <w:rPr>
                <w:rFonts w:ascii="Calibri" w:hAnsi="Calibri"/>
                <w:b/>
              </w:rPr>
            </w:pPr>
            <w:r w:rsidRPr="003120F4">
              <w:rPr>
                <w:rFonts w:ascii="Calibri" w:hAnsi="Calibri"/>
                <w:b/>
                <w:noProof/>
              </w:rPr>
              <w:pict>
                <v:shape id="Obraz 36" o:spid="_x0000_i1067" type="#_x0000_t75" alt="page4image2613723712" style="width:3pt;height:10.5pt;visibility:visible">
                  <v:imagedata r:id="rId61" r:href="rId62"/>
                </v:shape>
              </w:pict>
            </w:r>
            <w:r w:rsidRPr="00C877E7">
              <w:rPr>
                <w:rFonts w:ascii="Calibri" w:hAnsi="Calibri"/>
                <w:b/>
              </w:rPr>
              <w:t>Typ</w:t>
            </w:r>
          </w:p>
        </w:tc>
        <w:tc>
          <w:tcPr>
            <w:tcW w:w="1984" w:type="dxa"/>
            <w:shd w:val="clear" w:color="auto" w:fill="D8D8D8"/>
            <w:vAlign w:val="center"/>
          </w:tcPr>
          <w:p w:rsidR="00683A17" w:rsidRPr="00C877E7" w:rsidRDefault="00683A17" w:rsidP="00C877E7">
            <w:pPr>
              <w:spacing w:line="360" w:lineRule="auto"/>
              <w:ind w:left="113" w:right="113"/>
              <w:jc w:val="center"/>
              <w:rPr>
                <w:rFonts w:ascii="Calibri" w:hAnsi="Calibri"/>
                <w:b/>
              </w:rPr>
            </w:pPr>
            <w:r w:rsidRPr="00C877E7">
              <w:rPr>
                <w:rFonts w:ascii="Calibri (Vietnamese)" w:hAnsi="Calibri (Vietnamese)"/>
                <w:b/>
              </w:rPr>
              <w:t xml:space="preserve">Jakie </w:t>
            </w:r>
            <w:r w:rsidRPr="00C877E7">
              <w:rPr>
                <w:rFonts w:ascii="Calibri (Vietnamese)" w:hAnsi="Calibri (Vietnamese)"/>
                <w:b/>
              </w:rPr>
              <w:br/>
              <w:t>aktywności l</w:t>
            </w:r>
            <w:r w:rsidRPr="00C877E7">
              <w:rPr>
                <w:rFonts w:ascii="Calibri (Vietnamese)" w:hAnsi="Calibri (Vietnamese)"/>
                <w:b/>
              </w:rPr>
              <w:t>u</w:t>
            </w:r>
            <w:r w:rsidRPr="00C877E7">
              <w:rPr>
                <w:rFonts w:ascii="Calibri (Vietnamese)" w:hAnsi="Calibri (Vietnamese)"/>
                <w:b/>
              </w:rPr>
              <w:t>bi?</w:t>
            </w:r>
          </w:p>
        </w:tc>
        <w:tc>
          <w:tcPr>
            <w:tcW w:w="1843" w:type="dxa"/>
            <w:shd w:val="clear" w:color="auto" w:fill="D8D8D8"/>
            <w:vAlign w:val="center"/>
          </w:tcPr>
          <w:p w:rsidR="00683A17" w:rsidRPr="00C877E7" w:rsidRDefault="00683A17" w:rsidP="00C877E7">
            <w:pPr>
              <w:spacing w:line="360" w:lineRule="auto"/>
              <w:ind w:left="113" w:right="113"/>
              <w:jc w:val="center"/>
              <w:rPr>
                <w:rFonts w:ascii="Calibri" w:hAnsi="Calibri"/>
                <w:b/>
              </w:rPr>
            </w:pPr>
            <w:r w:rsidRPr="00C877E7">
              <w:rPr>
                <w:rFonts w:ascii="Calibri (Vietnamese)" w:hAnsi="Calibri (Vietnamese)"/>
                <w:b/>
              </w:rPr>
              <w:t>Aktywność twórcza:</w:t>
            </w:r>
          </w:p>
        </w:tc>
        <w:tc>
          <w:tcPr>
            <w:tcW w:w="1985" w:type="dxa"/>
            <w:shd w:val="clear" w:color="auto" w:fill="D8D8D8"/>
            <w:vAlign w:val="center"/>
          </w:tcPr>
          <w:p w:rsidR="00683A17" w:rsidRPr="00C877E7" w:rsidRDefault="00683A17" w:rsidP="00C877E7">
            <w:pPr>
              <w:spacing w:line="360" w:lineRule="auto"/>
              <w:ind w:left="113" w:right="113"/>
              <w:jc w:val="center"/>
              <w:rPr>
                <w:rFonts w:ascii="Calibri" w:hAnsi="Calibri"/>
                <w:b/>
              </w:rPr>
            </w:pPr>
            <w:r w:rsidRPr="00C877E7">
              <w:rPr>
                <w:rFonts w:ascii="Calibri (Vietnamese)" w:hAnsi="Calibri (Vietnamese)"/>
                <w:b/>
              </w:rPr>
              <w:t xml:space="preserve">Sposób </w:t>
            </w:r>
            <w:r>
              <w:rPr>
                <w:rFonts w:ascii="Calibri" w:hAnsi="Calibri"/>
                <w:b/>
              </w:rPr>
              <w:br/>
            </w:r>
            <w:r w:rsidRPr="00C877E7">
              <w:rPr>
                <w:rFonts w:ascii="Calibri (Vietnamese)" w:hAnsi="Calibri (Vietnamese)"/>
                <w:b/>
              </w:rPr>
              <w:t>mówienia</w:t>
            </w:r>
          </w:p>
        </w:tc>
        <w:tc>
          <w:tcPr>
            <w:tcW w:w="3969" w:type="dxa"/>
            <w:shd w:val="clear" w:color="auto" w:fill="D8D8D8"/>
            <w:vAlign w:val="center"/>
          </w:tcPr>
          <w:p w:rsidR="00683A17" w:rsidRPr="00C877E7" w:rsidRDefault="00683A17" w:rsidP="00C877E7">
            <w:pPr>
              <w:spacing w:line="360" w:lineRule="auto"/>
              <w:ind w:left="113" w:right="113"/>
              <w:jc w:val="center"/>
              <w:rPr>
                <w:rFonts w:ascii="Calibri" w:hAnsi="Calibri"/>
                <w:b/>
              </w:rPr>
            </w:pPr>
            <w:r w:rsidRPr="003120F4">
              <w:rPr>
                <w:rFonts w:ascii="Calibri" w:hAnsi="Calibri"/>
                <w:b/>
                <w:noProof/>
              </w:rPr>
              <w:pict>
                <v:shape id="Obraz 28" o:spid="_x0000_i1068" type="#_x0000_t75" alt="page4image2613929712" style="width:3pt;height:10.5pt;visibility:visible">
                  <v:imagedata r:id="rId61" r:href="rId63"/>
                </v:shape>
              </w:pict>
            </w:r>
            <w:r w:rsidRPr="003120F4">
              <w:rPr>
                <w:rFonts w:ascii="Calibri" w:hAnsi="Calibri"/>
                <w:b/>
                <w:noProof/>
              </w:rPr>
              <w:pict>
                <v:shape id="Obraz 27" o:spid="_x0000_i1069" type="#_x0000_t75" alt="page4image2613929920" style="width:3pt;height:10.5pt;visibility:visible">
                  <v:imagedata r:id="rId61" r:href="rId64"/>
                </v:shape>
              </w:pict>
            </w:r>
            <w:r w:rsidRPr="00C877E7">
              <w:rPr>
                <w:rFonts w:ascii="Calibri" w:hAnsi="Calibri"/>
                <w:b/>
              </w:rPr>
              <w:t>Jaki jest?</w:t>
            </w:r>
          </w:p>
        </w:tc>
        <w:tc>
          <w:tcPr>
            <w:tcW w:w="2693" w:type="dxa"/>
            <w:shd w:val="clear" w:color="auto" w:fill="D8D8D8"/>
            <w:vAlign w:val="center"/>
          </w:tcPr>
          <w:p w:rsidR="00683A17" w:rsidRPr="00C877E7" w:rsidRDefault="00683A17" w:rsidP="00C877E7">
            <w:pPr>
              <w:spacing w:line="360" w:lineRule="auto"/>
              <w:ind w:left="113" w:right="113"/>
              <w:jc w:val="center"/>
              <w:rPr>
                <w:rFonts w:ascii="Calibri" w:hAnsi="Calibri"/>
                <w:b/>
              </w:rPr>
            </w:pPr>
            <w:r w:rsidRPr="00C877E7">
              <w:rPr>
                <w:rFonts w:ascii="Calibri" w:hAnsi="Calibri"/>
                <w:b/>
              </w:rPr>
              <w:t xml:space="preserve">Często używane </w:t>
            </w:r>
            <w:r w:rsidRPr="00C877E7">
              <w:rPr>
                <w:rFonts w:ascii="Calibri" w:hAnsi="Calibri"/>
                <w:b/>
              </w:rPr>
              <w:br/>
              <w:t>słowa, zwroty:</w:t>
            </w:r>
          </w:p>
        </w:tc>
      </w:tr>
      <w:tr w:rsidR="00683A17" w:rsidRPr="006222DE" w:rsidTr="006133CD">
        <w:tc>
          <w:tcPr>
            <w:tcW w:w="1413" w:type="dxa"/>
          </w:tcPr>
          <w:p w:rsidR="00683A17" w:rsidRPr="00C877E7" w:rsidRDefault="00683A17" w:rsidP="00C877E7">
            <w:pPr>
              <w:spacing w:line="360" w:lineRule="auto"/>
              <w:ind w:left="113" w:right="113"/>
              <w:rPr>
                <w:rFonts w:ascii="Calibri" w:hAnsi="Calibri"/>
                <w:b/>
              </w:rPr>
            </w:pPr>
            <w:r w:rsidRPr="00C877E7">
              <w:rPr>
                <w:rFonts w:ascii="Calibri" w:hAnsi="Calibri"/>
                <w:b/>
              </w:rPr>
              <w:t>Wzrokowy</w:t>
            </w:r>
          </w:p>
          <w:p w:rsidR="00683A17" w:rsidRPr="00C877E7" w:rsidRDefault="00683A17" w:rsidP="00C877E7">
            <w:pPr>
              <w:spacing w:line="360" w:lineRule="auto"/>
              <w:ind w:left="113" w:right="113"/>
              <w:rPr>
                <w:rFonts w:ascii="Calibri" w:hAnsi="Calibri"/>
              </w:rPr>
            </w:pPr>
            <w:r w:rsidRPr="00C877E7">
              <w:rPr>
                <w:rFonts w:ascii="Calibri" w:hAnsi="Calibri"/>
              </w:rPr>
              <w:t>(wizualny) uczenie się poprzez p</w:t>
            </w:r>
            <w:r w:rsidRPr="00C877E7">
              <w:rPr>
                <w:rFonts w:ascii="Calibri" w:hAnsi="Calibri"/>
              </w:rPr>
              <w:t>a</w:t>
            </w:r>
            <w:r w:rsidRPr="00C877E7">
              <w:rPr>
                <w:rFonts w:ascii="Calibri" w:hAnsi="Calibri"/>
              </w:rPr>
              <w:t>trzenie</w:t>
            </w:r>
          </w:p>
        </w:tc>
        <w:tc>
          <w:tcPr>
            <w:tcW w:w="1984" w:type="dxa"/>
          </w:tcPr>
          <w:p w:rsidR="00683A17" w:rsidRPr="00C877E7" w:rsidRDefault="00683A17" w:rsidP="00C877E7">
            <w:pPr>
              <w:spacing w:line="360" w:lineRule="auto"/>
              <w:ind w:left="113" w:right="113"/>
              <w:rPr>
                <w:rFonts w:ascii="Calibri" w:hAnsi="Calibri"/>
              </w:rPr>
            </w:pPr>
            <w:r w:rsidRPr="00C877E7">
              <w:rPr>
                <w:rFonts w:ascii="Calibri (Vietnamese)" w:hAnsi="Calibri (Vietnamese)"/>
              </w:rPr>
              <w:t>Lubi obrazki, diagramy, p</w:t>
            </w:r>
            <w:r w:rsidRPr="00C877E7">
              <w:rPr>
                <w:rFonts w:ascii="Calibri (Vietnamese)" w:hAnsi="Calibri (Vietnamese)"/>
              </w:rPr>
              <w:t>o</w:t>
            </w:r>
            <w:r w:rsidRPr="00C877E7">
              <w:rPr>
                <w:rFonts w:ascii="Calibri (Vietnamese)" w:hAnsi="Calibri (Vietnamese)"/>
              </w:rPr>
              <w:t>kazy, filmy v</w:t>
            </w:r>
            <w:r w:rsidRPr="00C877E7">
              <w:rPr>
                <w:rFonts w:ascii="Calibri (Vietnamese)" w:hAnsi="Calibri (Vietnamese)"/>
              </w:rPr>
              <w:t>i</w:t>
            </w:r>
            <w:r w:rsidRPr="00C877E7">
              <w:rPr>
                <w:rFonts w:ascii="Calibri (Vietnamese)" w:hAnsi="Calibri (Vietnamese)"/>
              </w:rPr>
              <w:t>deo;</w:t>
            </w:r>
            <w:r w:rsidRPr="00C877E7">
              <w:rPr>
                <w:rFonts w:ascii="Calibri (Vietnamese)" w:hAnsi="Calibri (Vietnamese)"/>
              </w:rPr>
              <w:br/>
              <w:t>lubi chodzić do kina, ro</w:t>
            </w:r>
            <w:r w:rsidRPr="00C877E7">
              <w:rPr>
                <w:rFonts w:ascii="Calibri (Vietnamese)" w:hAnsi="Calibri (Vietnamese)"/>
              </w:rPr>
              <w:t>z</w:t>
            </w:r>
            <w:r w:rsidRPr="00C877E7">
              <w:rPr>
                <w:rFonts w:ascii="Calibri (Vietnamese)" w:hAnsi="Calibri (Vietnamese)"/>
              </w:rPr>
              <w:t>wia</w:t>
            </w:r>
            <w:r w:rsidRPr="00C877E7">
              <w:rPr>
                <w:rFonts w:ascii="Tahoma" w:hAnsi="Tahoma" w:cs="Tahoma"/>
              </w:rPr>
              <w:t>̨</w:t>
            </w:r>
            <w:r w:rsidRPr="00C877E7">
              <w:rPr>
                <w:rFonts w:ascii="Calibri (Vietnamese)" w:hAnsi="Calibri (Vietnamese)"/>
              </w:rPr>
              <w:t>zywać</w:t>
            </w:r>
            <w:r>
              <w:rPr>
                <w:rFonts w:ascii="Calibri" w:hAnsi="Calibri"/>
              </w:rPr>
              <w:t xml:space="preserve"> </w:t>
            </w:r>
            <w:r w:rsidRPr="00C877E7">
              <w:rPr>
                <w:rFonts w:ascii="Calibri (Vietnamese)" w:hAnsi="Calibri (Vietnamese)"/>
              </w:rPr>
              <w:t>krzyz</w:t>
            </w:r>
            <w:r w:rsidRPr="00C877E7">
              <w:rPr>
                <w:rFonts w:ascii="Tahoma" w:hAnsi="Tahoma" w:cs="Tahoma"/>
              </w:rPr>
              <w:t>̇</w:t>
            </w:r>
            <w:r w:rsidRPr="00C877E7">
              <w:rPr>
                <w:rFonts w:ascii="Calibri (Vietnamese)" w:hAnsi="Calibri (Vietnamese)"/>
              </w:rPr>
              <w:t>ówki.</w:t>
            </w:r>
          </w:p>
          <w:p w:rsidR="00683A17" w:rsidRPr="00C877E7" w:rsidRDefault="00683A17" w:rsidP="00C877E7">
            <w:pPr>
              <w:spacing w:line="360" w:lineRule="auto"/>
              <w:ind w:left="113" w:right="113"/>
              <w:rPr>
                <w:rFonts w:ascii="Calibri" w:hAnsi="Calibri"/>
              </w:rPr>
            </w:pPr>
            <w:r w:rsidRPr="00C877E7">
              <w:rPr>
                <w:rFonts w:ascii="Calibri (Vietnamese)" w:hAnsi="Calibri (Vietnamese)"/>
              </w:rPr>
              <w:t>Woli sam cz</w:t>
            </w:r>
            <w:r w:rsidRPr="00C877E7">
              <w:rPr>
                <w:rFonts w:ascii="Calibri (Vietnamese)" w:hAnsi="Calibri (Vietnamese)"/>
              </w:rPr>
              <w:t>y</w:t>
            </w:r>
            <w:r w:rsidRPr="00C877E7">
              <w:rPr>
                <w:rFonts w:ascii="Calibri (Vietnamese)" w:hAnsi="Calibri (Vietnamese)"/>
              </w:rPr>
              <w:t>tać, niz</w:t>
            </w:r>
            <w:r w:rsidRPr="00C877E7">
              <w:rPr>
                <w:rFonts w:ascii="Tahoma" w:hAnsi="Tahoma" w:cs="Tahoma"/>
              </w:rPr>
              <w:t>̇</w:t>
            </w:r>
            <w:r w:rsidRPr="00C877E7">
              <w:rPr>
                <w:rFonts w:ascii="Calibri (Vietnamese)" w:hAnsi="Calibri (Vietnamese)"/>
              </w:rPr>
              <w:t xml:space="preserve"> z</w:t>
            </w:r>
            <w:r w:rsidRPr="00C877E7">
              <w:rPr>
                <w:rFonts w:ascii="Tahoma" w:hAnsi="Tahoma" w:cs="Tahoma"/>
              </w:rPr>
              <w:t>̇</w:t>
            </w:r>
            <w:r w:rsidRPr="00C877E7">
              <w:rPr>
                <w:rFonts w:ascii="Calibri (Vietnamese)" w:hAnsi="Calibri (Vietnamese)"/>
              </w:rPr>
              <w:t>eby mu czytano.</w:t>
            </w:r>
            <w:r w:rsidRPr="00C877E7">
              <w:rPr>
                <w:rFonts w:ascii="Calibri (Vietnamese)" w:hAnsi="Calibri (Vietnamese)"/>
              </w:rPr>
              <w:br/>
              <w:t>Lubi obserw</w:t>
            </w:r>
            <w:r w:rsidRPr="00C877E7">
              <w:rPr>
                <w:rFonts w:ascii="Calibri (Vietnamese)" w:hAnsi="Calibri (Vietnamese)"/>
              </w:rPr>
              <w:t>o</w:t>
            </w:r>
            <w:r w:rsidRPr="00C877E7">
              <w:rPr>
                <w:rFonts w:ascii="Calibri (Vietnamese)" w:hAnsi="Calibri (Vietnamese)"/>
              </w:rPr>
              <w:t>wać ludzi, p</w:t>
            </w:r>
            <w:r w:rsidRPr="00C877E7">
              <w:rPr>
                <w:rFonts w:ascii="Calibri (Vietnamese)" w:hAnsi="Calibri (Vietnamese)"/>
              </w:rPr>
              <w:t>a</w:t>
            </w:r>
            <w:r w:rsidRPr="00C877E7">
              <w:rPr>
                <w:rFonts w:ascii="Calibri (Vietnamese)" w:hAnsi="Calibri (Vietnamese)"/>
              </w:rPr>
              <w:t>trzy na tego, kto do niego mówi lub kto mu cz</w:t>
            </w:r>
            <w:r w:rsidRPr="00C877E7">
              <w:rPr>
                <w:rFonts w:ascii="Calibri (Vietnamese)" w:hAnsi="Calibri (Vietnamese)"/>
              </w:rPr>
              <w:t>y</w:t>
            </w:r>
            <w:r w:rsidRPr="00C877E7">
              <w:rPr>
                <w:rFonts w:ascii="Calibri (Vietnamese)" w:hAnsi="Calibri (Vietnamese)"/>
              </w:rPr>
              <w:t>ta.</w:t>
            </w:r>
          </w:p>
        </w:tc>
        <w:tc>
          <w:tcPr>
            <w:tcW w:w="1843" w:type="dxa"/>
          </w:tcPr>
          <w:p w:rsidR="00683A17" w:rsidRPr="00C877E7" w:rsidRDefault="00683A17" w:rsidP="00C877E7">
            <w:pPr>
              <w:spacing w:line="360" w:lineRule="auto"/>
              <w:ind w:left="113" w:right="113"/>
              <w:rPr>
                <w:rFonts w:ascii="Calibri" w:hAnsi="Calibri"/>
              </w:rPr>
            </w:pPr>
            <w:r w:rsidRPr="00C877E7">
              <w:rPr>
                <w:rFonts w:ascii="Calibri" w:hAnsi="Calibri"/>
              </w:rPr>
              <w:t>Pisanie, mal</w:t>
            </w:r>
            <w:r w:rsidRPr="00C877E7">
              <w:rPr>
                <w:rFonts w:ascii="Calibri" w:hAnsi="Calibri"/>
              </w:rPr>
              <w:t>o</w:t>
            </w:r>
            <w:r w:rsidRPr="00C877E7">
              <w:rPr>
                <w:rFonts w:ascii="Calibri" w:hAnsi="Calibri"/>
              </w:rPr>
              <w:t>wanie, proje</w:t>
            </w:r>
            <w:r w:rsidRPr="00C877E7">
              <w:rPr>
                <w:rFonts w:ascii="Calibri" w:hAnsi="Calibri"/>
              </w:rPr>
              <w:t>k</w:t>
            </w:r>
            <w:r w:rsidRPr="00C877E7">
              <w:rPr>
                <w:rFonts w:ascii="Calibri" w:hAnsi="Calibri"/>
              </w:rPr>
              <w:t>towanie, fot</w:t>
            </w:r>
            <w:r w:rsidRPr="00C877E7">
              <w:rPr>
                <w:rFonts w:ascii="Calibri" w:hAnsi="Calibri"/>
              </w:rPr>
              <w:t>o</w:t>
            </w:r>
            <w:r w:rsidRPr="00C877E7">
              <w:rPr>
                <w:rFonts w:ascii="Calibri" w:hAnsi="Calibri"/>
              </w:rPr>
              <w:t>grafowanie, machinalne r</w:t>
            </w:r>
            <w:r w:rsidRPr="00C877E7">
              <w:rPr>
                <w:rFonts w:ascii="Calibri" w:hAnsi="Calibri"/>
              </w:rPr>
              <w:t>y</w:t>
            </w:r>
            <w:r w:rsidRPr="00C877E7">
              <w:rPr>
                <w:rFonts w:ascii="Calibri" w:hAnsi="Calibri"/>
              </w:rPr>
              <w:t>sowanie po</w:t>
            </w:r>
            <w:r w:rsidRPr="00C877E7">
              <w:rPr>
                <w:rFonts w:ascii="Calibri" w:hAnsi="Calibri"/>
              </w:rPr>
              <w:t>d</w:t>
            </w:r>
            <w:r w:rsidRPr="00C877E7">
              <w:rPr>
                <w:rFonts w:ascii="Calibri" w:hAnsi="Calibri"/>
              </w:rPr>
              <w:t>czas rozmowy</w:t>
            </w:r>
          </w:p>
        </w:tc>
        <w:tc>
          <w:tcPr>
            <w:tcW w:w="1985" w:type="dxa"/>
          </w:tcPr>
          <w:p w:rsidR="00683A17" w:rsidRPr="00C877E7" w:rsidRDefault="00683A17" w:rsidP="00C877E7">
            <w:pPr>
              <w:spacing w:line="360" w:lineRule="auto"/>
              <w:ind w:left="113" w:right="113"/>
              <w:rPr>
                <w:rFonts w:ascii="Calibri" w:hAnsi="Calibri"/>
              </w:rPr>
            </w:pPr>
            <w:r w:rsidRPr="00C877E7">
              <w:rPr>
                <w:rFonts w:ascii="Calibri (Vietnamese)" w:hAnsi="Calibri (Vietnamese)"/>
              </w:rPr>
              <w:t>Mówi szybko, ale potrafi si</w:t>
            </w:r>
            <w:r w:rsidRPr="00C877E7">
              <w:rPr>
                <w:rFonts w:ascii="Calibri (Vietnamese)" w:hAnsi="Calibri (Vietnamese)"/>
              </w:rPr>
              <w:t>e</w:t>
            </w:r>
            <w:r w:rsidRPr="00C877E7">
              <w:rPr>
                <w:rFonts w:ascii="Calibri (Vietnamese)" w:hAnsi="Calibri (Vietnamese)"/>
              </w:rPr>
              <w:t>dzieć cicho i obserwować w skupieniu. Uz</w:t>
            </w:r>
            <w:r w:rsidRPr="00C877E7">
              <w:rPr>
                <w:rFonts w:ascii="Tahoma" w:hAnsi="Tahoma" w:cs="Tahoma"/>
              </w:rPr>
              <w:t>̇</w:t>
            </w:r>
            <w:r w:rsidRPr="00C877E7">
              <w:rPr>
                <w:rFonts w:ascii="Calibri (Vietnamese)" w:hAnsi="Calibri (Vietnamese)"/>
              </w:rPr>
              <w:t>ywa bog</w:t>
            </w:r>
            <w:r w:rsidRPr="00C877E7">
              <w:rPr>
                <w:rFonts w:ascii="Calibri" w:hAnsi="Calibri"/>
              </w:rPr>
              <w:t>at</w:t>
            </w:r>
            <w:r w:rsidRPr="00C877E7">
              <w:rPr>
                <w:rFonts w:ascii="Calibri" w:hAnsi="Calibri"/>
              </w:rPr>
              <w:t>e</w:t>
            </w:r>
            <w:r w:rsidRPr="00C877E7">
              <w:rPr>
                <w:rFonts w:ascii="Calibri" w:hAnsi="Calibri"/>
              </w:rPr>
              <w:t>go słownictwa.</w:t>
            </w:r>
          </w:p>
        </w:tc>
        <w:tc>
          <w:tcPr>
            <w:tcW w:w="3969" w:type="dxa"/>
          </w:tcPr>
          <w:p w:rsidR="00683A17" w:rsidRPr="00C877E7" w:rsidRDefault="00683A17" w:rsidP="00C877E7">
            <w:pPr>
              <w:spacing w:line="360" w:lineRule="auto"/>
              <w:ind w:left="113" w:right="113"/>
              <w:rPr>
                <w:rFonts w:ascii="Calibri" w:hAnsi="Calibri"/>
              </w:rPr>
            </w:pPr>
            <w:r w:rsidRPr="00C877E7">
              <w:rPr>
                <w:rFonts w:ascii="Calibri (Vietnamese)" w:hAnsi="Calibri (Vietnamese)"/>
              </w:rPr>
              <w:t>Ma dobra</w:t>
            </w:r>
            <w:r w:rsidRPr="00C877E7">
              <w:rPr>
                <w:rFonts w:ascii="Tahoma" w:hAnsi="Tahoma" w:cs="Tahoma"/>
              </w:rPr>
              <w:t>̨</w:t>
            </w:r>
            <w:r w:rsidRPr="00C877E7">
              <w:rPr>
                <w:rFonts w:ascii="Calibri (Vietnamese)" w:hAnsi="Calibri (Vietnamese)"/>
              </w:rPr>
              <w:t xml:space="preserve"> pamie</w:t>
            </w:r>
            <w:r w:rsidRPr="00C877E7">
              <w:rPr>
                <w:rFonts w:ascii="Tahoma" w:hAnsi="Tahoma" w:cs="Tahoma"/>
              </w:rPr>
              <w:t>̨</w:t>
            </w:r>
            <w:r w:rsidRPr="00C877E7">
              <w:rPr>
                <w:rFonts w:ascii="Calibri (Vietnamese)" w:hAnsi="Calibri (Vietnamese)"/>
              </w:rPr>
              <w:t>ć wzrokowa</w:t>
            </w:r>
            <w:r w:rsidRPr="00C877E7">
              <w:rPr>
                <w:rFonts w:ascii="Tahoma" w:hAnsi="Tahoma" w:cs="Tahoma"/>
              </w:rPr>
              <w:t>̨</w:t>
            </w:r>
            <w:r w:rsidRPr="00C877E7">
              <w:rPr>
                <w:rFonts w:ascii="Calibri (Vietnamese)" w:hAnsi="Calibri (Vietnamese)"/>
              </w:rPr>
              <w:t xml:space="preserve"> – pamie</w:t>
            </w:r>
            <w:r w:rsidRPr="00C877E7">
              <w:rPr>
                <w:rFonts w:ascii="Tahoma" w:hAnsi="Tahoma" w:cs="Tahoma"/>
              </w:rPr>
              <w:t>̨</w:t>
            </w:r>
            <w:r w:rsidRPr="00C877E7">
              <w:rPr>
                <w:rFonts w:ascii="Calibri (Vietnamese)" w:hAnsi="Calibri (Vietnamese)"/>
              </w:rPr>
              <w:t>ta, gdzie coś po</w:t>
            </w:r>
            <w:r w:rsidRPr="00C877E7">
              <w:rPr>
                <w:rFonts w:ascii="Calibri" w:hAnsi="Calibri"/>
              </w:rPr>
              <w:t>łożył kilka dni wczes</w:t>
            </w:r>
            <w:r w:rsidRPr="00C877E7">
              <w:rPr>
                <w:rFonts w:ascii="Calibri (Vietnamese)" w:hAnsi="Calibri (Vietnamese)"/>
              </w:rPr>
              <w:t>́niej; pamie</w:t>
            </w:r>
            <w:r w:rsidRPr="00C877E7">
              <w:rPr>
                <w:rFonts w:ascii="Tahoma" w:hAnsi="Tahoma" w:cs="Tahoma"/>
              </w:rPr>
              <w:t>̨</w:t>
            </w:r>
            <w:r w:rsidRPr="00C877E7">
              <w:rPr>
                <w:rFonts w:ascii="Calibri (Vietnamese)" w:hAnsi="Calibri (Vietnamese)"/>
              </w:rPr>
              <w:t>ta wygla</w:t>
            </w:r>
            <w:r w:rsidRPr="00C877E7">
              <w:rPr>
                <w:rFonts w:ascii="Tahoma" w:hAnsi="Tahoma" w:cs="Tahoma"/>
              </w:rPr>
              <w:t>̨</w:t>
            </w:r>
            <w:r w:rsidRPr="00C877E7">
              <w:rPr>
                <w:rFonts w:ascii="Calibri (Vietnamese)" w:hAnsi="Calibri (Vietnamese)"/>
              </w:rPr>
              <w:t>d ludzi, nie zapomina twarzy, zwykle jest dobry z ortografii, objaśniaja</w:t>
            </w:r>
            <w:r w:rsidRPr="00C877E7">
              <w:rPr>
                <w:rFonts w:ascii="Tahoma" w:hAnsi="Tahoma" w:cs="Tahoma"/>
              </w:rPr>
              <w:t>̨</w:t>
            </w:r>
            <w:r w:rsidRPr="00C877E7">
              <w:rPr>
                <w:rFonts w:ascii="Calibri (Vietnamese)" w:hAnsi="Calibri (Vietnamese)"/>
              </w:rPr>
              <w:t>c dr</w:t>
            </w:r>
            <w:r w:rsidRPr="00C877E7">
              <w:rPr>
                <w:rFonts w:ascii="Calibri (Vietnamese)" w:hAnsi="Calibri (Vietnamese)"/>
              </w:rPr>
              <w:t>o</w:t>
            </w:r>
            <w:r w:rsidRPr="00C877E7">
              <w:rPr>
                <w:rFonts w:ascii="Calibri (Vietnamese)" w:hAnsi="Calibri (Vietnamese)"/>
              </w:rPr>
              <w:t>ge</w:t>
            </w:r>
            <w:r w:rsidRPr="00C877E7">
              <w:rPr>
                <w:rFonts w:ascii="Tahoma" w:hAnsi="Tahoma" w:cs="Tahoma"/>
              </w:rPr>
              <w:t>̨</w:t>
            </w:r>
            <w:r w:rsidRPr="00C877E7">
              <w:rPr>
                <w:rFonts w:ascii="Calibri (Vietnamese)" w:hAnsi="Calibri (Vietnamese)"/>
              </w:rPr>
              <w:t xml:space="preserve"> korzysta z mapy, lub sam ja</w:t>
            </w:r>
            <w:r w:rsidRPr="00C877E7">
              <w:rPr>
                <w:rFonts w:ascii="Tahoma" w:hAnsi="Tahoma" w:cs="Tahoma"/>
              </w:rPr>
              <w:t>̨</w:t>
            </w:r>
            <w:r w:rsidRPr="00C877E7">
              <w:rPr>
                <w:rFonts w:ascii="Calibri (Vietnamese)" w:hAnsi="Calibri (Vietnamese)"/>
              </w:rPr>
              <w:t xml:space="preserve"> n</w:t>
            </w:r>
            <w:r w:rsidRPr="00C877E7">
              <w:rPr>
                <w:rFonts w:ascii="Calibri (Vietnamese)" w:hAnsi="Calibri (Vietnamese)"/>
              </w:rPr>
              <w:t>a</w:t>
            </w:r>
            <w:r w:rsidRPr="00C877E7">
              <w:rPr>
                <w:rFonts w:ascii="Calibri (Vietnamese)" w:hAnsi="Calibri (Vietnamese)"/>
              </w:rPr>
              <w:t>rysuje.</w:t>
            </w:r>
            <w:r>
              <w:rPr>
                <w:rFonts w:ascii="Calibri" w:hAnsi="Calibri"/>
              </w:rPr>
              <w:t xml:space="preserve"> </w:t>
            </w:r>
            <w:r w:rsidRPr="00C877E7">
              <w:rPr>
                <w:rFonts w:ascii="Calibri" w:hAnsi="Calibri"/>
              </w:rPr>
              <w:t xml:space="preserve">Wygląd jest dla </w:t>
            </w:r>
            <w:r w:rsidRPr="00C877E7">
              <w:rPr>
                <w:rFonts w:ascii="Calibri (Vietnamese)" w:hAnsi="Calibri (Vietnamese)"/>
              </w:rPr>
              <w:t>niego waz</w:t>
            </w:r>
            <w:r w:rsidRPr="00C877E7">
              <w:rPr>
                <w:rFonts w:ascii="Tahoma" w:hAnsi="Tahoma" w:cs="Tahoma"/>
              </w:rPr>
              <w:t>̇</w:t>
            </w:r>
            <w:r w:rsidRPr="00C877E7">
              <w:rPr>
                <w:rFonts w:ascii="Calibri (Vietnamese)" w:hAnsi="Calibri (Vietnamese)"/>
              </w:rPr>
              <w:t>ny; ubiera sie</w:t>
            </w:r>
            <w:r w:rsidRPr="00C877E7">
              <w:rPr>
                <w:rFonts w:ascii="Tahoma" w:hAnsi="Tahoma" w:cs="Tahoma"/>
              </w:rPr>
              <w:t>̨</w:t>
            </w:r>
            <w:r w:rsidRPr="00C877E7">
              <w:rPr>
                <w:rFonts w:ascii="Calibri (Vietnamese)" w:hAnsi="Calibri (Vietnamese)"/>
              </w:rPr>
              <w:t xml:space="preserve"> stylowo, dobiera kolory, Emocje widać na twarzy, Kiedy nie ma zaje</w:t>
            </w:r>
            <w:r w:rsidRPr="00C877E7">
              <w:rPr>
                <w:rFonts w:ascii="Tahoma" w:hAnsi="Tahoma" w:cs="Tahoma"/>
              </w:rPr>
              <w:t>̨</w:t>
            </w:r>
            <w:r w:rsidRPr="00C877E7">
              <w:rPr>
                <w:rFonts w:ascii="Calibri (Vietnamese)" w:hAnsi="Calibri (Vietnamese)"/>
              </w:rPr>
              <w:t>cia, rysuje coś lub patrzy w przestrzeń, lubi za</w:t>
            </w:r>
            <w:r w:rsidRPr="00C877E7">
              <w:rPr>
                <w:rFonts w:ascii="Calibri" w:hAnsi="Calibri"/>
              </w:rPr>
              <w:t>łatwiac</w:t>
            </w:r>
            <w:r w:rsidRPr="00C877E7">
              <w:rPr>
                <w:rFonts w:ascii="Calibri (Vietnamese)" w:hAnsi="Calibri (Vietnamese)"/>
              </w:rPr>
              <w:t>́ sprawy w bezpośrednich kontaktach. Zorie</w:t>
            </w:r>
            <w:r w:rsidRPr="00C877E7">
              <w:rPr>
                <w:rFonts w:ascii="Calibri (Vietnamese)" w:hAnsi="Calibri (Vietnamese)"/>
              </w:rPr>
              <w:t>n</w:t>
            </w:r>
            <w:r w:rsidRPr="00C877E7">
              <w:rPr>
                <w:rFonts w:ascii="Calibri (Vietnamese)" w:hAnsi="Calibri (Vietnamese)"/>
              </w:rPr>
              <w:t>towany na szczegó</w:t>
            </w:r>
            <w:r w:rsidRPr="00C877E7">
              <w:rPr>
                <w:rFonts w:ascii="Calibri" w:hAnsi="Calibri"/>
              </w:rPr>
              <w:t>ły, opracowując plan gry przygląda się obrazowi c</w:t>
            </w:r>
            <w:r w:rsidRPr="00C877E7">
              <w:rPr>
                <w:rFonts w:ascii="Calibri" w:hAnsi="Calibri"/>
              </w:rPr>
              <w:t>a</w:t>
            </w:r>
            <w:r w:rsidRPr="00C877E7">
              <w:rPr>
                <w:rFonts w:ascii="Calibri" w:hAnsi="Calibri"/>
              </w:rPr>
              <w:t>łos</w:t>
            </w:r>
            <w:r w:rsidRPr="00C877E7">
              <w:rPr>
                <w:rFonts w:ascii="Calibri (Vietnamese)" w:hAnsi="Calibri (Vietnamese)"/>
              </w:rPr>
              <w:t>́ci.</w:t>
            </w:r>
          </w:p>
        </w:tc>
        <w:tc>
          <w:tcPr>
            <w:tcW w:w="2693" w:type="dxa"/>
          </w:tcPr>
          <w:p w:rsidR="00683A17" w:rsidRPr="00C877E7" w:rsidRDefault="00683A17" w:rsidP="00D80386">
            <w:pPr>
              <w:spacing w:line="360" w:lineRule="auto"/>
              <w:ind w:left="113" w:right="113"/>
              <w:rPr>
                <w:rFonts w:ascii="Calibri" w:hAnsi="Calibri"/>
              </w:rPr>
            </w:pPr>
            <w:r w:rsidRPr="00C877E7">
              <w:rPr>
                <w:rFonts w:ascii="Calibri (Vietnamese)" w:hAnsi="Calibri (Vietnamese)"/>
              </w:rPr>
              <w:t>„Do zobaczenia”; „Wygla</w:t>
            </w:r>
            <w:r w:rsidRPr="00C877E7">
              <w:rPr>
                <w:rFonts w:ascii="Tahoma" w:hAnsi="Tahoma" w:cs="Tahoma"/>
              </w:rPr>
              <w:t>̨</w:t>
            </w:r>
            <w:r w:rsidRPr="00C877E7">
              <w:rPr>
                <w:rFonts w:ascii="Calibri (Vietnamese)" w:hAnsi="Calibri (Vietnamese)"/>
              </w:rPr>
              <w:t>da mi na to...”;</w:t>
            </w:r>
            <w:r w:rsidRPr="00C877E7">
              <w:rPr>
                <w:rFonts w:ascii="Calibri (Vietnamese)" w:hAnsi="Calibri (Vietnamese)"/>
              </w:rPr>
              <w:br/>
              <w:t>„Patrzymy na to in</w:t>
            </w:r>
            <w:r w:rsidRPr="00C877E7">
              <w:rPr>
                <w:rFonts w:ascii="Calibri (Vietnamese)" w:hAnsi="Calibri (Vietnamese)"/>
              </w:rPr>
              <w:t>a</w:t>
            </w:r>
            <w:r w:rsidRPr="00C877E7">
              <w:rPr>
                <w:rFonts w:ascii="Calibri (Vietnamese)" w:hAnsi="Calibri (Vietnamese)"/>
              </w:rPr>
              <w:t>czej” „Popatrz na to” „To jest dość mgliste” „Widzisz”, „Zobacz”,</w:t>
            </w:r>
            <w:r>
              <w:rPr>
                <w:rFonts w:ascii="Calibri" w:hAnsi="Calibri"/>
              </w:rPr>
              <w:t xml:space="preserve"> </w:t>
            </w:r>
            <w:r w:rsidRPr="00C877E7">
              <w:rPr>
                <w:rFonts w:ascii="Calibri (Vietnamese)" w:hAnsi="Calibri (Vietnamese)"/>
              </w:rPr>
              <w:t>„Wyobraź sobie”,</w:t>
            </w:r>
            <w:r>
              <w:rPr>
                <w:rFonts w:ascii="Calibri" w:hAnsi="Calibri"/>
              </w:rPr>
              <w:t xml:space="preserve"> </w:t>
            </w:r>
            <w:r w:rsidRPr="00C877E7">
              <w:rPr>
                <w:rFonts w:ascii="Calibri (Vietnamese)" w:hAnsi="Calibri (Vietnamese)"/>
              </w:rPr>
              <w:t>„Punkt widzenia”, „Spojrzyj na to z dr</w:t>
            </w:r>
            <w:r w:rsidRPr="00C877E7">
              <w:rPr>
                <w:rFonts w:ascii="Calibri (Vietnamese)" w:hAnsi="Calibri (Vietnamese)"/>
              </w:rPr>
              <w:t>u</w:t>
            </w:r>
            <w:r w:rsidRPr="00C877E7">
              <w:rPr>
                <w:rFonts w:ascii="Calibri (Vietnamese)" w:hAnsi="Calibri (Vietnamese)"/>
              </w:rPr>
              <w:t>giej strony”, „Olśnienie”,</w:t>
            </w:r>
          </w:p>
          <w:p w:rsidR="00683A17" w:rsidRPr="00C877E7" w:rsidRDefault="00683A17" w:rsidP="00C877E7">
            <w:pPr>
              <w:spacing w:line="360" w:lineRule="auto"/>
              <w:ind w:left="113" w:right="113"/>
              <w:rPr>
                <w:rFonts w:ascii="Calibri" w:hAnsi="Calibri"/>
              </w:rPr>
            </w:pPr>
            <w:r w:rsidRPr="00C877E7">
              <w:rPr>
                <w:rFonts w:ascii="Calibri" w:hAnsi="Calibri"/>
              </w:rPr>
              <w:t>„Z tej perspektywy..”, „Wygląda na to, że..”</w:t>
            </w:r>
            <w:r w:rsidRPr="00C877E7">
              <w:rPr>
                <w:rFonts w:ascii="Calibri" w:hAnsi="Calibri"/>
              </w:rPr>
              <w:br/>
              <w:t>„Czarno to widzę”,</w:t>
            </w:r>
            <w:r w:rsidRPr="00C877E7">
              <w:rPr>
                <w:rFonts w:ascii="Calibri" w:hAnsi="Calibri"/>
              </w:rPr>
              <w:br/>
              <w:t>„Widok z lotu ptaka”,</w:t>
            </w:r>
            <w:r w:rsidRPr="00C877E7">
              <w:rPr>
                <w:rFonts w:ascii="Calibri" w:hAnsi="Calibri"/>
              </w:rPr>
              <w:br/>
              <w:t>„Masz to pod nosem.”</w:t>
            </w:r>
          </w:p>
        </w:tc>
      </w:tr>
      <w:tr w:rsidR="00683A17" w:rsidRPr="006222DE" w:rsidTr="006133CD">
        <w:tc>
          <w:tcPr>
            <w:tcW w:w="1413" w:type="dxa"/>
          </w:tcPr>
          <w:p w:rsidR="00683A17" w:rsidRPr="00C877E7" w:rsidRDefault="00683A17" w:rsidP="008D457E">
            <w:pPr>
              <w:spacing w:line="360" w:lineRule="auto"/>
              <w:ind w:left="113" w:right="113"/>
              <w:rPr>
                <w:rFonts w:ascii="Calibri" w:hAnsi="Calibri"/>
                <w:b/>
              </w:rPr>
            </w:pPr>
            <w:r w:rsidRPr="00C877E7">
              <w:rPr>
                <w:rFonts w:ascii="Calibri" w:hAnsi="Calibri"/>
                <w:b/>
              </w:rPr>
              <w:t>Słuchowy</w:t>
            </w:r>
          </w:p>
          <w:p w:rsidR="00683A17" w:rsidRPr="00C877E7" w:rsidRDefault="00683A17" w:rsidP="008D457E">
            <w:pPr>
              <w:spacing w:line="360" w:lineRule="auto"/>
              <w:ind w:left="113" w:right="113"/>
              <w:rPr>
                <w:rFonts w:ascii="Calibri" w:hAnsi="Calibri"/>
              </w:rPr>
            </w:pPr>
            <w:r w:rsidRPr="00C877E7">
              <w:rPr>
                <w:rFonts w:ascii="Calibri" w:hAnsi="Calibri"/>
              </w:rPr>
              <w:t>(audialny) uczenie się poprzez słuchanie</w:t>
            </w:r>
          </w:p>
        </w:tc>
        <w:tc>
          <w:tcPr>
            <w:tcW w:w="1984" w:type="dxa"/>
          </w:tcPr>
          <w:p w:rsidR="00683A17" w:rsidRPr="00C877E7" w:rsidRDefault="00683A17" w:rsidP="008D457E">
            <w:pPr>
              <w:spacing w:line="360" w:lineRule="auto"/>
              <w:ind w:left="113" w:right="113"/>
              <w:rPr>
                <w:rFonts w:ascii="Calibri" w:hAnsi="Calibri"/>
              </w:rPr>
            </w:pPr>
            <w:r w:rsidRPr="00C877E7">
              <w:rPr>
                <w:rFonts w:ascii="Calibri" w:hAnsi="Calibri"/>
              </w:rPr>
              <w:t>Lubi kasety a</w:t>
            </w:r>
            <w:r w:rsidRPr="00C877E7">
              <w:rPr>
                <w:rFonts w:ascii="Calibri" w:hAnsi="Calibri"/>
              </w:rPr>
              <w:t>u</w:t>
            </w:r>
            <w:r w:rsidRPr="00C877E7">
              <w:rPr>
                <w:rFonts w:ascii="Calibri" w:hAnsi="Calibri"/>
              </w:rPr>
              <w:t>dio, wykłady, dyskusje, ustne instrukcje, lubi słuchac</w:t>
            </w:r>
            <w:r w:rsidRPr="00C877E7">
              <w:rPr>
                <w:rFonts w:ascii="Calibri (Vietnamese)" w:hAnsi="Calibri (Vietnamese)"/>
              </w:rPr>
              <w:t>́ radia, muzyki, uwie</w:t>
            </w:r>
            <w:r w:rsidRPr="00C877E7">
              <w:rPr>
                <w:rFonts w:ascii="Calibri (Vietnamese)" w:hAnsi="Calibri (Vietnamese)"/>
              </w:rPr>
              <w:t>l</w:t>
            </w:r>
            <w:r w:rsidRPr="00C877E7">
              <w:rPr>
                <w:rFonts w:ascii="Calibri (Vietnamese)" w:hAnsi="Calibri (Vietnamese)"/>
              </w:rPr>
              <w:t>bia dyskutować, pamie</w:t>
            </w:r>
            <w:r w:rsidRPr="00C877E7">
              <w:rPr>
                <w:rFonts w:ascii="Tahoma" w:hAnsi="Tahoma" w:cs="Tahoma"/>
              </w:rPr>
              <w:t>̨</w:t>
            </w:r>
            <w:r w:rsidRPr="00C877E7">
              <w:rPr>
                <w:rFonts w:ascii="Calibri (Vietnamese)" w:hAnsi="Calibri (Vietnamese)"/>
              </w:rPr>
              <w:t xml:space="preserve">ta </w:t>
            </w:r>
            <w:r w:rsidRPr="00C877E7">
              <w:rPr>
                <w:rFonts w:ascii="Calibri" w:hAnsi="Calibri"/>
              </w:rPr>
              <w:t>nazw</w:t>
            </w:r>
            <w:r w:rsidRPr="00C877E7">
              <w:rPr>
                <w:rFonts w:ascii="Calibri" w:hAnsi="Calibri"/>
              </w:rPr>
              <w:t>i</w:t>
            </w:r>
            <w:r w:rsidRPr="00C877E7">
              <w:rPr>
                <w:rFonts w:ascii="Calibri" w:hAnsi="Calibri"/>
              </w:rPr>
              <w:t>ska i imiona ludzi, łatwo przypom</w:t>
            </w:r>
            <w:r w:rsidRPr="00C877E7">
              <w:rPr>
                <w:rFonts w:ascii="Calibri" w:hAnsi="Calibri"/>
              </w:rPr>
              <w:t>i</w:t>
            </w:r>
            <w:r w:rsidRPr="00C877E7">
              <w:rPr>
                <w:rFonts w:ascii="Calibri" w:hAnsi="Calibri"/>
              </w:rPr>
              <w:t>na sobie fakty, lubi dużo mo</w:t>
            </w:r>
            <w:r w:rsidRPr="00C877E7">
              <w:rPr>
                <w:rFonts w:ascii="Calibri (Vietnamese)" w:hAnsi="Calibri (Vietnamese)"/>
              </w:rPr>
              <w:t>́wić, uz</w:t>
            </w:r>
            <w:r w:rsidRPr="00C877E7">
              <w:rPr>
                <w:rFonts w:ascii="Tahoma" w:hAnsi="Tahoma" w:cs="Tahoma"/>
              </w:rPr>
              <w:t>̇</w:t>
            </w:r>
            <w:r w:rsidRPr="00C877E7">
              <w:rPr>
                <w:rFonts w:ascii="Calibri (Vietnamese)" w:hAnsi="Calibri (Vietnamese)"/>
              </w:rPr>
              <w:t>ywa bogat</w:t>
            </w:r>
            <w:r w:rsidRPr="00C877E7">
              <w:rPr>
                <w:rFonts w:ascii="Calibri (Vietnamese)" w:hAnsi="Calibri (Vietnamese)"/>
              </w:rPr>
              <w:t>e</w:t>
            </w:r>
            <w:r w:rsidRPr="00C877E7">
              <w:rPr>
                <w:rFonts w:ascii="Calibri (Vietnamese)" w:hAnsi="Calibri (Vietnamese)"/>
              </w:rPr>
              <w:t>go s</w:t>
            </w:r>
            <w:r w:rsidRPr="00C877E7">
              <w:rPr>
                <w:rFonts w:ascii="Calibri" w:hAnsi="Calibri"/>
              </w:rPr>
              <w:t>łownictwa.</w:t>
            </w:r>
          </w:p>
        </w:tc>
        <w:tc>
          <w:tcPr>
            <w:tcW w:w="1843" w:type="dxa"/>
          </w:tcPr>
          <w:p w:rsidR="00683A17" w:rsidRPr="00C877E7" w:rsidRDefault="00683A17" w:rsidP="008D457E">
            <w:pPr>
              <w:spacing w:line="360" w:lineRule="auto"/>
              <w:ind w:left="113" w:right="113"/>
              <w:rPr>
                <w:rFonts w:ascii="Calibri" w:hAnsi="Calibri"/>
              </w:rPr>
            </w:pPr>
            <w:r w:rsidRPr="00C877E7">
              <w:rPr>
                <w:rFonts w:ascii="Calibri (Vietnamese)" w:hAnsi="Calibri (Vietnamese)"/>
              </w:rPr>
              <w:t>śpiewanie, opowiadanie historii, muz</w:t>
            </w:r>
            <w:r w:rsidRPr="00C877E7">
              <w:rPr>
                <w:rFonts w:ascii="Calibri (Vietnamese)" w:hAnsi="Calibri (Vietnamese)"/>
              </w:rPr>
              <w:t>y</w:t>
            </w:r>
            <w:r w:rsidRPr="00C877E7">
              <w:rPr>
                <w:rFonts w:ascii="Calibri (Vietnamese)" w:hAnsi="Calibri (Vietnamese)"/>
              </w:rPr>
              <w:t>kowanie, opowiadanie dowcipów, debatowanie, filozofowanie,</w:t>
            </w:r>
          </w:p>
          <w:p w:rsidR="00683A17" w:rsidRPr="00C877E7" w:rsidRDefault="00683A17" w:rsidP="008D457E">
            <w:pPr>
              <w:spacing w:line="360" w:lineRule="auto"/>
              <w:ind w:left="113" w:right="113"/>
              <w:rPr>
                <w:rFonts w:ascii="Calibri" w:hAnsi="Calibri"/>
              </w:rPr>
            </w:pPr>
            <w:r w:rsidRPr="003120F4">
              <w:rPr>
                <w:rFonts w:ascii="Calibri" w:hAnsi="Calibri"/>
                <w:noProof/>
              </w:rPr>
              <w:pict>
                <v:shape id="Obraz 19" o:spid="_x0000_i1070" type="#_x0000_t75" alt="page4image2615915584" style="width:1.5pt;height:1.5pt;visibility:visible">
                  <v:imagedata r:id="rId65" r:href="rId66"/>
                </v:shape>
              </w:pict>
            </w:r>
          </w:p>
          <w:p w:rsidR="00683A17" w:rsidRPr="00C877E7" w:rsidRDefault="00683A17" w:rsidP="00652E16">
            <w:pPr>
              <w:spacing w:line="360" w:lineRule="auto"/>
              <w:ind w:left="113" w:right="113"/>
              <w:rPr>
                <w:rFonts w:ascii="Calibri" w:hAnsi="Calibri"/>
              </w:rPr>
            </w:pPr>
          </w:p>
        </w:tc>
        <w:tc>
          <w:tcPr>
            <w:tcW w:w="1985" w:type="dxa"/>
          </w:tcPr>
          <w:p w:rsidR="00683A17" w:rsidRPr="00C877E7" w:rsidRDefault="00683A17" w:rsidP="00652E16">
            <w:pPr>
              <w:spacing w:line="360" w:lineRule="auto"/>
              <w:ind w:left="113" w:right="113"/>
              <w:rPr>
                <w:rFonts w:ascii="Calibri" w:hAnsi="Calibri"/>
              </w:rPr>
            </w:pPr>
            <w:r w:rsidRPr="00C877E7">
              <w:rPr>
                <w:rFonts w:ascii="Calibri (Vietnamese)" w:hAnsi="Calibri (Vietnamese)"/>
              </w:rPr>
              <w:t>Mówi średnio szybko, lubi rozmawiać n</w:t>
            </w:r>
            <w:r w:rsidRPr="00C877E7">
              <w:rPr>
                <w:rFonts w:ascii="Calibri (Vietnamese)" w:hAnsi="Calibri (Vietnamese)"/>
              </w:rPr>
              <w:t>a</w:t>
            </w:r>
            <w:r w:rsidRPr="00C877E7">
              <w:rPr>
                <w:rFonts w:ascii="Calibri (Vietnamese)" w:hAnsi="Calibri (Vietnamese)"/>
              </w:rPr>
              <w:t>wet podczas lekcji</w:t>
            </w:r>
          </w:p>
          <w:p w:rsidR="00683A17" w:rsidRPr="00C877E7" w:rsidRDefault="00683A17" w:rsidP="008D457E">
            <w:pPr>
              <w:spacing w:line="360" w:lineRule="auto"/>
              <w:ind w:left="113" w:right="113"/>
              <w:rPr>
                <w:rFonts w:ascii="Calibri" w:hAnsi="Calibri"/>
              </w:rPr>
            </w:pPr>
          </w:p>
        </w:tc>
        <w:tc>
          <w:tcPr>
            <w:tcW w:w="3969" w:type="dxa"/>
          </w:tcPr>
          <w:p w:rsidR="00683A17" w:rsidRPr="00C877E7" w:rsidRDefault="00683A17" w:rsidP="008D457E">
            <w:pPr>
              <w:spacing w:line="360" w:lineRule="auto"/>
              <w:ind w:left="113" w:right="113"/>
              <w:rPr>
                <w:rFonts w:ascii="Calibri" w:hAnsi="Calibri"/>
              </w:rPr>
            </w:pPr>
            <w:r w:rsidRPr="00C877E7">
              <w:rPr>
                <w:rFonts w:ascii="Calibri (Vietnamese)" w:hAnsi="Calibri (Vietnamese)"/>
              </w:rPr>
              <w:t>W relacjach lubi otwarty dialog</w:t>
            </w:r>
            <w:r w:rsidRPr="00C877E7">
              <w:rPr>
                <w:rFonts w:ascii="Calibri (Vietnamese)" w:hAnsi="Calibri (Vietnamese)"/>
              </w:rPr>
              <w:br/>
              <w:t>i dyskusje</w:t>
            </w:r>
            <w:r w:rsidRPr="00C877E7">
              <w:rPr>
                <w:rFonts w:ascii="Tahoma" w:hAnsi="Tahoma" w:cs="Tahoma"/>
              </w:rPr>
              <w:t>̨</w:t>
            </w:r>
            <w:r w:rsidRPr="00C877E7">
              <w:rPr>
                <w:rFonts w:ascii="Calibri (Vietnamese)" w:hAnsi="Calibri (Vietnamese)"/>
              </w:rPr>
              <w:t>; gdy nie ma zaje</w:t>
            </w:r>
            <w:r w:rsidRPr="00C877E7">
              <w:rPr>
                <w:rFonts w:ascii="Tahoma" w:hAnsi="Tahoma" w:cs="Tahoma"/>
              </w:rPr>
              <w:t>̨</w:t>
            </w:r>
            <w:r w:rsidRPr="00C877E7">
              <w:rPr>
                <w:rFonts w:ascii="Calibri (Vietnamese)" w:hAnsi="Calibri (Vietnamese)"/>
              </w:rPr>
              <w:t xml:space="preserve">cia nuci coś lub mówi sam </w:t>
            </w:r>
            <w:r w:rsidRPr="00C877E7">
              <w:rPr>
                <w:rFonts w:ascii="Calibri" w:hAnsi="Calibri"/>
              </w:rPr>
              <w:t>do siebie; lubi z</w:t>
            </w:r>
            <w:r w:rsidRPr="00C877E7">
              <w:rPr>
                <w:rFonts w:ascii="Calibri" w:hAnsi="Calibri"/>
              </w:rPr>
              <w:t>a</w:t>
            </w:r>
            <w:r w:rsidRPr="00C877E7">
              <w:rPr>
                <w:rFonts w:ascii="Calibri" w:hAnsi="Calibri"/>
              </w:rPr>
              <w:t>łatwiac</w:t>
            </w:r>
            <w:r w:rsidRPr="00C877E7">
              <w:rPr>
                <w:rFonts w:ascii="Calibri (Vietnamese)" w:hAnsi="Calibri (Vietnamese)"/>
              </w:rPr>
              <w:t>́ sprawy przez telefon. Na ogó</w:t>
            </w:r>
            <w:r w:rsidRPr="00C877E7">
              <w:rPr>
                <w:rFonts w:ascii="Calibri" w:hAnsi="Calibri"/>
              </w:rPr>
              <w:t>ł dobrze przypomina sobie, co kto powiedział; lepiej reaguje, gdy słyszy informację niż gdy ją czyta. Słownie udziela informacji; pytany o drogę udziela wskazo</w:t>
            </w:r>
            <w:r w:rsidRPr="00C877E7">
              <w:rPr>
                <w:rFonts w:ascii="Calibri (Vietnamese)" w:hAnsi="Calibri (Vietnamese)"/>
              </w:rPr>
              <w:t>́wek określaja</w:t>
            </w:r>
            <w:r w:rsidRPr="00C877E7">
              <w:rPr>
                <w:rFonts w:ascii="Tahoma" w:hAnsi="Tahoma" w:cs="Tahoma"/>
              </w:rPr>
              <w:t>̨</w:t>
            </w:r>
            <w:r w:rsidRPr="00C877E7">
              <w:rPr>
                <w:rFonts w:ascii="Calibri (Vietnamese)" w:hAnsi="Calibri (Vietnamese)"/>
              </w:rPr>
              <w:t>c ki</w:t>
            </w:r>
            <w:r w:rsidRPr="00C877E7">
              <w:rPr>
                <w:rFonts w:ascii="Calibri (Vietnamese)" w:hAnsi="Calibri (Vietnamese)"/>
              </w:rPr>
              <w:t>e</w:t>
            </w:r>
            <w:r w:rsidRPr="00C877E7">
              <w:rPr>
                <w:rFonts w:ascii="Calibri (Vietnamese)" w:hAnsi="Calibri (Vietnamese)"/>
              </w:rPr>
              <w:t>runki: Trzeba iść prosto, potem za skrzyz</w:t>
            </w:r>
            <w:r w:rsidRPr="00C877E7">
              <w:rPr>
                <w:rFonts w:ascii="Tahoma" w:hAnsi="Tahoma" w:cs="Tahoma"/>
              </w:rPr>
              <w:t>̇</w:t>
            </w:r>
            <w:r w:rsidRPr="00C877E7">
              <w:rPr>
                <w:rFonts w:ascii="Calibri (Vietnamese)" w:hAnsi="Calibri (Vietnamese)"/>
              </w:rPr>
              <w:t>owaniem w lewo..”. Emocje ujawnia poprzez zmiane</w:t>
            </w:r>
            <w:r w:rsidRPr="00C877E7">
              <w:rPr>
                <w:rFonts w:ascii="Tahoma" w:hAnsi="Tahoma" w:cs="Tahoma"/>
              </w:rPr>
              <w:t>̨</w:t>
            </w:r>
            <w:r w:rsidRPr="00C877E7">
              <w:rPr>
                <w:rFonts w:ascii="Calibri (Vietnamese)" w:hAnsi="Calibri (Vietnamese)"/>
              </w:rPr>
              <w:t xml:space="preserve"> tonu g</w:t>
            </w:r>
            <w:r w:rsidRPr="00C877E7">
              <w:rPr>
                <w:rFonts w:ascii="Calibri" w:hAnsi="Calibri"/>
              </w:rPr>
              <w:t>ł</w:t>
            </w:r>
            <w:r w:rsidRPr="00C877E7">
              <w:rPr>
                <w:rFonts w:ascii="Calibri" w:hAnsi="Calibri"/>
              </w:rPr>
              <w:t>o</w:t>
            </w:r>
            <w:r w:rsidRPr="00C877E7">
              <w:rPr>
                <w:rFonts w:ascii="Calibri" w:hAnsi="Calibri"/>
              </w:rPr>
              <w:t>su.</w:t>
            </w:r>
          </w:p>
          <w:p w:rsidR="00683A17" w:rsidRPr="00C877E7" w:rsidRDefault="00683A17" w:rsidP="008D457E">
            <w:pPr>
              <w:spacing w:line="360" w:lineRule="auto"/>
              <w:ind w:left="113" w:right="113"/>
              <w:rPr>
                <w:rFonts w:ascii="Calibri" w:hAnsi="Calibri"/>
              </w:rPr>
            </w:pPr>
            <w:r w:rsidRPr="00C877E7">
              <w:rPr>
                <w:rFonts w:ascii="Calibri (Vietnamese)" w:hAnsi="Calibri (Vietnamese)"/>
              </w:rPr>
              <w:t>Pracuja</w:t>
            </w:r>
            <w:r w:rsidRPr="00C877E7">
              <w:rPr>
                <w:rFonts w:ascii="Tahoma" w:hAnsi="Tahoma" w:cs="Tahoma"/>
              </w:rPr>
              <w:t>̨</w:t>
            </w:r>
            <w:r w:rsidRPr="00C877E7">
              <w:rPr>
                <w:rFonts w:ascii="Calibri (Vietnamese)" w:hAnsi="Calibri (Vietnamese)"/>
              </w:rPr>
              <w:t>c nad czymś rozmawia o metodach, debatuje nad probl</w:t>
            </w:r>
            <w:r w:rsidRPr="00C877E7">
              <w:rPr>
                <w:rFonts w:ascii="Calibri (Vietnamese)" w:hAnsi="Calibri (Vietnamese)"/>
              </w:rPr>
              <w:t>e</w:t>
            </w:r>
            <w:r w:rsidRPr="00C877E7">
              <w:rPr>
                <w:rFonts w:ascii="Calibri (Vietnamese)" w:hAnsi="Calibri (Vietnamese)"/>
              </w:rPr>
              <w:t>mami, opracowuje rozwia</w:t>
            </w:r>
            <w:r w:rsidRPr="00C877E7">
              <w:rPr>
                <w:rFonts w:ascii="Tahoma" w:hAnsi="Tahoma" w:cs="Tahoma"/>
              </w:rPr>
              <w:t>̨</w:t>
            </w:r>
            <w:r w:rsidRPr="00C877E7">
              <w:rPr>
                <w:rFonts w:ascii="Calibri (Vietnamese)" w:hAnsi="Calibri (Vietnamese)"/>
              </w:rPr>
              <w:t>zania w formie s</w:t>
            </w:r>
            <w:r w:rsidRPr="00C877E7">
              <w:rPr>
                <w:rFonts w:ascii="Calibri" w:hAnsi="Calibri"/>
              </w:rPr>
              <w:t>łownej. Nie przywiązuje nadmiernej wagi do wyglądu.</w:t>
            </w:r>
          </w:p>
        </w:tc>
        <w:tc>
          <w:tcPr>
            <w:tcW w:w="2693" w:type="dxa"/>
          </w:tcPr>
          <w:p w:rsidR="00683A17" w:rsidRPr="00C877E7" w:rsidRDefault="00683A17" w:rsidP="008D457E">
            <w:pPr>
              <w:spacing w:line="360" w:lineRule="auto"/>
              <w:ind w:left="113" w:right="113"/>
              <w:rPr>
                <w:rFonts w:ascii="Calibri" w:hAnsi="Calibri"/>
              </w:rPr>
            </w:pPr>
            <w:r w:rsidRPr="00C877E7">
              <w:rPr>
                <w:rFonts w:ascii="Calibri" w:hAnsi="Calibri"/>
              </w:rPr>
              <w:t>„Do usłysze</w:t>
            </w:r>
            <w:r w:rsidRPr="00C877E7">
              <w:rPr>
                <w:rFonts w:ascii="Calibri (Vietnamese)" w:hAnsi="Calibri (Vietnamese)"/>
              </w:rPr>
              <w:t>nia”; „Brzmi to ciekawie”; „Powiem wyraźnie</w:t>
            </w:r>
            <w:r>
              <w:rPr>
                <w:rFonts w:ascii="Calibri" w:hAnsi="Calibri"/>
              </w:rPr>
              <w:t xml:space="preserve">, </w:t>
            </w:r>
            <w:r w:rsidRPr="00C877E7">
              <w:rPr>
                <w:rFonts w:ascii="Calibri (Vietnamese)" w:hAnsi="Calibri (Vietnamese)"/>
              </w:rPr>
              <w:t>”Nie mów, tylko s</w:t>
            </w:r>
            <w:r w:rsidRPr="00C877E7">
              <w:rPr>
                <w:rFonts w:ascii="Calibri" w:hAnsi="Calibri"/>
              </w:rPr>
              <w:t>łuchaj”;</w:t>
            </w:r>
            <w:r>
              <w:rPr>
                <w:rFonts w:ascii="Calibri" w:hAnsi="Calibri"/>
              </w:rPr>
              <w:t xml:space="preserve"> </w:t>
            </w:r>
            <w:r w:rsidRPr="00C877E7">
              <w:rPr>
                <w:rFonts w:ascii="Calibri" w:hAnsi="Calibri"/>
              </w:rPr>
              <w:t>„To jest słowo w słowo to s</w:t>
            </w:r>
            <w:r w:rsidRPr="00C877E7">
              <w:rPr>
                <w:rFonts w:ascii="Calibri" w:hAnsi="Calibri"/>
              </w:rPr>
              <w:t>a</w:t>
            </w:r>
            <w:r w:rsidRPr="00C877E7">
              <w:rPr>
                <w:rFonts w:ascii="Calibri" w:hAnsi="Calibri"/>
              </w:rPr>
              <w:t>mo”; , „Mo</w:t>
            </w:r>
            <w:r w:rsidRPr="00C877E7">
              <w:rPr>
                <w:rFonts w:ascii="Calibri (Vietnamese)" w:hAnsi="Calibri (Vietnamese)"/>
              </w:rPr>
              <w:t>́wimy róz</w:t>
            </w:r>
            <w:r w:rsidRPr="00C877E7">
              <w:rPr>
                <w:rFonts w:ascii="Tahoma" w:hAnsi="Tahoma" w:cs="Tahoma"/>
              </w:rPr>
              <w:t>̇</w:t>
            </w:r>
            <w:r w:rsidRPr="00C877E7">
              <w:rPr>
                <w:rFonts w:ascii="Calibri (Vietnamese)" w:hAnsi="Calibri (Vietnamese)"/>
              </w:rPr>
              <w:t>nymi je</w:t>
            </w:r>
            <w:r w:rsidRPr="00C877E7">
              <w:rPr>
                <w:rFonts w:ascii="Tahoma" w:hAnsi="Tahoma" w:cs="Tahoma"/>
              </w:rPr>
              <w:t>̨</w:t>
            </w:r>
            <w:r w:rsidRPr="00C877E7">
              <w:rPr>
                <w:rFonts w:ascii="Calibri (Vietnamese)" w:hAnsi="Calibri (Vietnamese)"/>
              </w:rPr>
              <w:t>zykami”; „Zamieniam sie</w:t>
            </w:r>
            <w:r w:rsidRPr="00C877E7">
              <w:rPr>
                <w:rFonts w:ascii="Tahoma" w:hAnsi="Tahoma" w:cs="Tahoma"/>
              </w:rPr>
              <w:t>̨</w:t>
            </w:r>
            <w:r w:rsidRPr="00C877E7">
              <w:rPr>
                <w:rFonts w:ascii="Calibri (Vietnamese)" w:hAnsi="Calibri (Vietnamese)"/>
              </w:rPr>
              <w:t xml:space="preserve"> w s</w:t>
            </w:r>
            <w:r w:rsidRPr="00C877E7">
              <w:rPr>
                <w:rFonts w:ascii="Calibri" w:hAnsi="Calibri"/>
              </w:rPr>
              <w:t>łuch”,</w:t>
            </w:r>
          </w:p>
          <w:p w:rsidR="00683A17" w:rsidRPr="00C877E7" w:rsidRDefault="00683A17" w:rsidP="008D457E">
            <w:pPr>
              <w:spacing w:line="360" w:lineRule="auto"/>
              <w:ind w:left="113" w:right="113"/>
              <w:rPr>
                <w:rFonts w:ascii="Calibri" w:hAnsi="Calibri"/>
              </w:rPr>
            </w:pPr>
            <w:r w:rsidRPr="00C877E7">
              <w:rPr>
                <w:rFonts w:ascii="Calibri" w:hAnsi="Calibri"/>
              </w:rPr>
              <w:t>„A teraz się wygadaj”; „Trzymaj język za</w:t>
            </w:r>
            <w:r>
              <w:rPr>
                <w:rFonts w:ascii="Calibri" w:hAnsi="Calibri"/>
              </w:rPr>
              <w:t xml:space="preserve"> </w:t>
            </w:r>
            <w:r w:rsidRPr="00C877E7">
              <w:rPr>
                <w:rFonts w:ascii="Calibri" w:hAnsi="Calibri"/>
              </w:rPr>
              <w:t>zębami”. „Prawdę</w:t>
            </w:r>
          </w:p>
          <w:p w:rsidR="00683A17" w:rsidRPr="00C877E7" w:rsidRDefault="00683A17" w:rsidP="008D457E">
            <w:pPr>
              <w:spacing w:line="360" w:lineRule="auto"/>
              <w:ind w:left="113" w:right="113"/>
              <w:rPr>
                <w:rFonts w:ascii="Calibri" w:hAnsi="Calibri"/>
              </w:rPr>
            </w:pPr>
            <w:r w:rsidRPr="00C877E7">
              <w:rPr>
                <w:rFonts w:ascii="Calibri (Vietnamese)" w:hAnsi="Calibri (Vietnamese)"/>
              </w:rPr>
              <w:t>mówia</w:t>
            </w:r>
            <w:r w:rsidRPr="00C877E7">
              <w:rPr>
                <w:rFonts w:ascii="Tahoma" w:hAnsi="Tahoma" w:cs="Tahoma"/>
              </w:rPr>
              <w:t>̨</w:t>
            </w:r>
            <w:r w:rsidRPr="00C877E7">
              <w:rPr>
                <w:rFonts w:ascii="Calibri (Vietnamese)" w:hAnsi="Calibri (Vietnamese)"/>
              </w:rPr>
              <w:t>c, to nies</w:t>
            </w:r>
            <w:r w:rsidRPr="00C877E7">
              <w:rPr>
                <w:rFonts w:ascii="Calibri" w:hAnsi="Calibri"/>
              </w:rPr>
              <w:t>łych</w:t>
            </w:r>
            <w:r w:rsidRPr="00C877E7">
              <w:rPr>
                <w:rFonts w:ascii="Calibri" w:hAnsi="Calibri"/>
              </w:rPr>
              <w:t>a</w:t>
            </w:r>
            <w:r w:rsidRPr="00C877E7">
              <w:rPr>
                <w:rFonts w:ascii="Calibri" w:hAnsi="Calibri"/>
              </w:rPr>
              <w:t>ne”.</w:t>
            </w:r>
          </w:p>
        </w:tc>
      </w:tr>
      <w:tr w:rsidR="00683A17" w:rsidRPr="006222DE" w:rsidTr="006133CD">
        <w:tc>
          <w:tcPr>
            <w:tcW w:w="1413" w:type="dxa"/>
          </w:tcPr>
          <w:p w:rsidR="00683A17" w:rsidRPr="00C877E7" w:rsidRDefault="00683A17" w:rsidP="008D457E">
            <w:pPr>
              <w:spacing w:line="360" w:lineRule="auto"/>
              <w:ind w:left="113" w:right="113"/>
              <w:rPr>
                <w:rFonts w:ascii="Calibri" w:hAnsi="Calibri"/>
              </w:rPr>
            </w:pPr>
            <w:r w:rsidRPr="00C877E7">
              <w:rPr>
                <w:rFonts w:ascii="Calibri" w:hAnsi="Calibri"/>
                <w:b/>
              </w:rPr>
              <w:t xml:space="preserve">Ruchowy </w:t>
            </w:r>
            <w:r w:rsidRPr="00C877E7">
              <w:rPr>
                <w:rFonts w:ascii="Calibri (Vietnamese)" w:hAnsi="Calibri (Vietnamese)"/>
              </w:rPr>
              <w:t>(kinest</w:t>
            </w:r>
            <w:r w:rsidRPr="00C877E7">
              <w:rPr>
                <w:rFonts w:ascii="Calibri (Vietnamese)" w:hAnsi="Calibri (Vietnamese)"/>
              </w:rPr>
              <w:t>e</w:t>
            </w:r>
            <w:r w:rsidRPr="00C877E7">
              <w:rPr>
                <w:rFonts w:ascii="Calibri (Vietnamese)" w:hAnsi="Calibri (Vietnamese)"/>
              </w:rPr>
              <w:t>tyczny) uczenie sie</w:t>
            </w:r>
            <w:r w:rsidRPr="00C877E7">
              <w:rPr>
                <w:rFonts w:ascii="Tahoma" w:hAnsi="Tahoma" w:cs="Tahoma"/>
              </w:rPr>
              <w:t>̨</w:t>
            </w:r>
            <w:r w:rsidRPr="00C877E7">
              <w:rPr>
                <w:rFonts w:ascii="Calibri (Vietnamese)" w:hAnsi="Calibri (Vietnamese)"/>
              </w:rPr>
              <w:t xml:space="preserve"> poprze czynności fizyczne be</w:t>
            </w:r>
            <w:r w:rsidRPr="00C877E7">
              <w:rPr>
                <w:rFonts w:ascii="Calibri (Vietnamese)" w:hAnsi="Calibri (Vietnamese)"/>
              </w:rPr>
              <w:t>z</w:t>
            </w:r>
            <w:r w:rsidRPr="00C877E7">
              <w:rPr>
                <w:rFonts w:ascii="Calibri (Vietnamese)" w:hAnsi="Calibri (Vietnamese)"/>
              </w:rPr>
              <w:t>pośrednie zaa</w:t>
            </w:r>
            <w:r w:rsidRPr="00C877E7">
              <w:rPr>
                <w:rFonts w:ascii="Calibri (Vietnamese)" w:hAnsi="Calibri (Vietnamese)"/>
              </w:rPr>
              <w:t>n</w:t>
            </w:r>
            <w:r w:rsidRPr="00C877E7">
              <w:rPr>
                <w:rFonts w:ascii="Calibri (Vietnamese)" w:hAnsi="Calibri (Vietnamese)"/>
              </w:rPr>
              <w:t>gaz</w:t>
            </w:r>
            <w:r w:rsidRPr="00C877E7">
              <w:rPr>
                <w:rFonts w:ascii="Tahoma" w:hAnsi="Tahoma" w:cs="Tahoma"/>
              </w:rPr>
              <w:t>̇</w:t>
            </w:r>
            <w:r w:rsidRPr="00C877E7">
              <w:rPr>
                <w:rFonts w:ascii="Calibri (Vietnamese)" w:hAnsi="Calibri (Vietnamese)"/>
              </w:rPr>
              <w:t>owanie, dzia</w:t>
            </w:r>
            <w:r w:rsidRPr="00C877E7">
              <w:rPr>
                <w:rFonts w:ascii="Calibri" w:hAnsi="Calibri"/>
              </w:rPr>
              <w:t>łanie praktyczne, dotykanie, dos</w:t>
            </w:r>
            <w:r w:rsidRPr="00C877E7">
              <w:rPr>
                <w:rFonts w:ascii="Calibri (Vietnamese)" w:hAnsi="Calibri (Vietnamese)"/>
              </w:rPr>
              <w:t>́wiadczanie,</w:t>
            </w:r>
          </w:p>
        </w:tc>
        <w:tc>
          <w:tcPr>
            <w:tcW w:w="1984" w:type="dxa"/>
          </w:tcPr>
          <w:p w:rsidR="00683A17" w:rsidRPr="00C877E7" w:rsidRDefault="00683A17" w:rsidP="008D457E">
            <w:pPr>
              <w:spacing w:line="360" w:lineRule="auto"/>
              <w:ind w:left="113" w:right="113"/>
              <w:rPr>
                <w:rFonts w:ascii="Calibri" w:hAnsi="Calibri"/>
              </w:rPr>
            </w:pPr>
            <w:r w:rsidRPr="00C877E7">
              <w:rPr>
                <w:rFonts w:ascii="Calibri" w:hAnsi="Calibri"/>
              </w:rPr>
              <w:t>Lubi aktywne,</w:t>
            </w:r>
          </w:p>
          <w:p w:rsidR="00683A17" w:rsidRPr="00C877E7" w:rsidRDefault="00683A17" w:rsidP="008D457E">
            <w:pPr>
              <w:spacing w:line="360" w:lineRule="auto"/>
              <w:ind w:left="113" w:right="113"/>
              <w:rPr>
                <w:rFonts w:ascii="Calibri" w:hAnsi="Calibri"/>
              </w:rPr>
            </w:pPr>
            <w:r w:rsidRPr="00C877E7">
              <w:rPr>
                <w:rFonts w:ascii="Calibri" w:hAnsi="Calibri"/>
              </w:rPr>
              <w:t>ruchowe zajęcia, ztaniec, wyciec</w:t>
            </w:r>
            <w:r w:rsidRPr="00C877E7">
              <w:rPr>
                <w:rFonts w:ascii="Calibri" w:hAnsi="Calibri"/>
              </w:rPr>
              <w:t>z</w:t>
            </w:r>
            <w:r w:rsidRPr="00C877E7">
              <w:rPr>
                <w:rFonts w:ascii="Calibri" w:hAnsi="Calibri"/>
              </w:rPr>
              <w:t>ki, ,gry i zabawy</w:t>
            </w:r>
          </w:p>
          <w:p w:rsidR="00683A17" w:rsidRPr="00C877E7" w:rsidRDefault="00683A17" w:rsidP="008D457E">
            <w:pPr>
              <w:spacing w:line="360" w:lineRule="auto"/>
              <w:ind w:left="113" w:right="113"/>
              <w:rPr>
                <w:rFonts w:ascii="Calibri" w:hAnsi="Calibri"/>
              </w:rPr>
            </w:pPr>
            <w:r w:rsidRPr="00C877E7">
              <w:rPr>
                <w:rFonts w:ascii="Calibri" w:hAnsi="Calibri"/>
              </w:rPr>
              <w:t>sportowe, gi</w:t>
            </w:r>
            <w:r w:rsidRPr="00C877E7">
              <w:rPr>
                <w:rFonts w:ascii="Calibri" w:hAnsi="Calibri"/>
              </w:rPr>
              <w:t>m</w:t>
            </w:r>
            <w:r w:rsidRPr="00C877E7">
              <w:rPr>
                <w:rFonts w:ascii="Calibri" w:hAnsi="Calibri"/>
              </w:rPr>
              <w:t>nastykę.</w:t>
            </w:r>
          </w:p>
        </w:tc>
        <w:tc>
          <w:tcPr>
            <w:tcW w:w="1843" w:type="dxa"/>
          </w:tcPr>
          <w:p w:rsidR="00683A17" w:rsidRPr="00C877E7" w:rsidRDefault="00683A17" w:rsidP="008D457E">
            <w:pPr>
              <w:spacing w:line="360" w:lineRule="auto"/>
              <w:ind w:left="113" w:right="113"/>
              <w:rPr>
                <w:rFonts w:ascii="Calibri" w:hAnsi="Calibri"/>
              </w:rPr>
            </w:pPr>
            <w:r w:rsidRPr="00C877E7">
              <w:rPr>
                <w:rFonts w:ascii="Calibri" w:hAnsi="Calibri"/>
              </w:rPr>
              <w:t>Rzemiosło, n</w:t>
            </w:r>
            <w:r w:rsidRPr="00C877E7">
              <w:rPr>
                <w:rFonts w:ascii="Calibri" w:hAnsi="Calibri"/>
              </w:rPr>
              <w:t>a</w:t>
            </w:r>
            <w:r w:rsidRPr="00C877E7">
              <w:rPr>
                <w:rFonts w:ascii="Calibri" w:hAnsi="Calibri"/>
              </w:rPr>
              <w:t>prawy sprzętu, ogrodnictwo, gotowanie, t</w:t>
            </w:r>
            <w:r w:rsidRPr="00C877E7">
              <w:rPr>
                <w:rFonts w:ascii="Calibri" w:hAnsi="Calibri"/>
              </w:rPr>
              <w:t>a</w:t>
            </w:r>
            <w:r w:rsidRPr="00C877E7">
              <w:rPr>
                <w:rFonts w:ascii="Calibri" w:hAnsi="Calibri"/>
              </w:rPr>
              <w:t>niec, sport</w:t>
            </w:r>
          </w:p>
        </w:tc>
        <w:tc>
          <w:tcPr>
            <w:tcW w:w="1985" w:type="dxa"/>
          </w:tcPr>
          <w:p w:rsidR="00683A17" w:rsidRPr="00C877E7" w:rsidRDefault="00683A17" w:rsidP="008D457E">
            <w:pPr>
              <w:spacing w:line="360" w:lineRule="auto"/>
              <w:ind w:left="113" w:right="113"/>
              <w:rPr>
                <w:rFonts w:ascii="Calibri" w:hAnsi="Calibri"/>
              </w:rPr>
            </w:pPr>
            <w:r w:rsidRPr="00C877E7">
              <w:rPr>
                <w:rFonts w:ascii="Calibri (Vietnamese)" w:hAnsi="Calibri (Vietnamese)"/>
              </w:rPr>
              <w:t>Mówi dość wo</w:t>
            </w:r>
            <w:r w:rsidRPr="00C877E7">
              <w:rPr>
                <w:rFonts w:ascii="Calibri (Vietnamese)" w:hAnsi="Calibri (Vietnamese)"/>
              </w:rPr>
              <w:t>l</w:t>
            </w:r>
            <w:r w:rsidRPr="00C877E7">
              <w:rPr>
                <w:rFonts w:ascii="Calibri (Vietnamese)" w:hAnsi="Calibri (Vietnamese)"/>
              </w:rPr>
              <w:t>no,</w:t>
            </w:r>
            <w:r w:rsidRPr="00C877E7">
              <w:rPr>
                <w:rFonts w:ascii="Calibri (Vietnamese)" w:hAnsi="Calibri (Vietnamese)"/>
              </w:rPr>
              <w:br/>
              <w:t>z namys</w:t>
            </w:r>
            <w:r w:rsidRPr="00C877E7">
              <w:rPr>
                <w:rFonts w:ascii="Calibri" w:hAnsi="Calibri"/>
              </w:rPr>
              <w:t>łem, czasami pomag</w:t>
            </w:r>
            <w:r w:rsidRPr="00C877E7">
              <w:rPr>
                <w:rFonts w:ascii="Calibri" w:hAnsi="Calibri"/>
              </w:rPr>
              <w:t>a</w:t>
            </w:r>
            <w:r w:rsidRPr="00C877E7">
              <w:rPr>
                <w:rFonts w:ascii="Calibri" w:hAnsi="Calibri"/>
              </w:rPr>
              <w:t>jąc sobie gest</w:t>
            </w:r>
            <w:r w:rsidRPr="00C877E7">
              <w:rPr>
                <w:rFonts w:ascii="Calibri" w:hAnsi="Calibri"/>
              </w:rPr>
              <w:t>a</w:t>
            </w:r>
            <w:r w:rsidRPr="00C877E7">
              <w:rPr>
                <w:rFonts w:ascii="Calibri" w:hAnsi="Calibri"/>
              </w:rPr>
              <w:t>mi.</w:t>
            </w:r>
          </w:p>
        </w:tc>
        <w:tc>
          <w:tcPr>
            <w:tcW w:w="3969" w:type="dxa"/>
          </w:tcPr>
          <w:p w:rsidR="00683A17" w:rsidRPr="00C877E7" w:rsidRDefault="00683A17" w:rsidP="008D457E">
            <w:pPr>
              <w:spacing w:line="360" w:lineRule="auto"/>
              <w:ind w:left="113" w:right="113"/>
              <w:rPr>
                <w:rFonts w:ascii="Calibri" w:hAnsi="Calibri"/>
              </w:rPr>
            </w:pPr>
            <w:r w:rsidRPr="00C877E7">
              <w:rPr>
                <w:rFonts w:ascii="Calibri (Vietnamese)" w:hAnsi="Calibri (Vietnamese)"/>
              </w:rPr>
              <w:t>Lubi kontakt fizyczny, dotykanie, podchodzi blisko, kiedy sie</w:t>
            </w:r>
            <w:r w:rsidRPr="00C877E7">
              <w:rPr>
                <w:rFonts w:ascii="Tahoma" w:hAnsi="Tahoma" w:cs="Tahoma"/>
              </w:rPr>
              <w:t>̨</w:t>
            </w:r>
            <w:r w:rsidRPr="00C877E7">
              <w:rPr>
                <w:rFonts w:ascii="Calibri (Vietnamese)" w:hAnsi="Calibri (Vietnamese)"/>
              </w:rPr>
              <w:t xml:space="preserve"> nudzi, wierci sie</w:t>
            </w:r>
            <w:r w:rsidRPr="00C877E7">
              <w:rPr>
                <w:rFonts w:ascii="Tahoma" w:hAnsi="Tahoma" w:cs="Tahoma"/>
              </w:rPr>
              <w:t>̨</w:t>
            </w:r>
            <w:r w:rsidRPr="00C877E7">
              <w:rPr>
                <w:rFonts w:ascii="Calibri (Vietnamese)" w:hAnsi="Calibri (Vietnamese)"/>
              </w:rPr>
              <w:t>, nie moz</w:t>
            </w:r>
            <w:r w:rsidRPr="00C877E7">
              <w:rPr>
                <w:rFonts w:ascii="Tahoma" w:hAnsi="Tahoma" w:cs="Tahoma"/>
              </w:rPr>
              <w:t>̇</w:t>
            </w:r>
            <w:r w:rsidRPr="00C877E7">
              <w:rPr>
                <w:rFonts w:ascii="Calibri (Vietnamese)" w:hAnsi="Calibri (Vietnamese)"/>
              </w:rPr>
              <w:t>e usiedzieć w miejscu, lubi za</w:t>
            </w:r>
            <w:r w:rsidRPr="00C877E7">
              <w:rPr>
                <w:rFonts w:ascii="Calibri" w:hAnsi="Calibri"/>
              </w:rPr>
              <w:t>łatwiac</w:t>
            </w:r>
            <w:r w:rsidRPr="00C877E7">
              <w:rPr>
                <w:rFonts w:ascii="Calibri (Vietnamese)" w:hAnsi="Calibri (Vietnamese)"/>
              </w:rPr>
              <w:t>́ sprawy r</w:t>
            </w:r>
            <w:r w:rsidRPr="00C877E7">
              <w:rPr>
                <w:rFonts w:ascii="Calibri (Vietnamese)" w:hAnsi="Calibri (Vietnamese)"/>
              </w:rPr>
              <w:t>o</w:t>
            </w:r>
            <w:r w:rsidRPr="00C877E7">
              <w:rPr>
                <w:rFonts w:ascii="Calibri (Vietnamese)" w:hAnsi="Calibri (Vietnamese)"/>
              </w:rPr>
              <w:t>bia</w:t>
            </w:r>
            <w:r w:rsidRPr="00C877E7">
              <w:rPr>
                <w:rFonts w:ascii="Tahoma" w:hAnsi="Tahoma" w:cs="Tahoma"/>
              </w:rPr>
              <w:t>̨</w:t>
            </w:r>
            <w:r w:rsidRPr="00C877E7">
              <w:rPr>
                <w:rFonts w:ascii="Calibri (Vietnamese)" w:hAnsi="Calibri (Vietnamese)"/>
              </w:rPr>
              <w:t>c coś – podczas spaceru, gr</w:t>
            </w:r>
            <w:r w:rsidRPr="00C877E7">
              <w:rPr>
                <w:rFonts w:ascii="Calibri (Vietnamese)" w:hAnsi="Calibri (Vietnamese)"/>
              </w:rPr>
              <w:t>a</w:t>
            </w:r>
            <w:r w:rsidRPr="00C877E7">
              <w:rPr>
                <w:rFonts w:ascii="Calibri (Vietnamese)" w:hAnsi="Calibri (Vietnamese)"/>
              </w:rPr>
              <w:t>ja</w:t>
            </w:r>
            <w:r w:rsidRPr="00C877E7">
              <w:rPr>
                <w:rFonts w:ascii="Tahoma" w:hAnsi="Tahoma" w:cs="Tahoma"/>
              </w:rPr>
              <w:t>̨</w:t>
            </w:r>
            <w:r w:rsidRPr="00C877E7">
              <w:rPr>
                <w:rFonts w:ascii="Calibri (Vietnamese)" w:hAnsi="Calibri (Vietnamese)"/>
              </w:rPr>
              <w:t>c w karty</w:t>
            </w:r>
            <w:r>
              <w:rPr>
                <w:rFonts w:ascii="Calibri" w:hAnsi="Calibri"/>
              </w:rPr>
              <w:t xml:space="preserve">. </w:t>
            </w:r>
            <w:r w:rsidRPr="00C877E7">
              <w:rPr>
                <w:rFonts w:ascii="Calibri" w:hAnsi="Calibri"/>
              </w:rPr>
              <w:t>Pracując działa metodą „krok po kroku”. Lubi zawinąc</w:t>
            </w:r>
            <w:r w:rsidRPr="00C877E7">
              <w:rPr>
                <w:rFonts w:ascii="Calibri (Vietnamese)" w:hAnsi="Calibri (Vietnamese)"/>
              </w:rPr>
              <w:t>́ re</w:t>
            </w:r>
            <w:r w:rsidRPr="00C877E7">
              <w:rPr>
                <w:rFonts w:ascii="Tahoma" w:hAnsi="Tahoma" w:cs="Tahoma"/>
              </w:rPr>
              <w:t>̨</w:t>
            </w:r>
            <w:r w:rsidRPr="00C877E7">
              <w:rPr>
                <w:rFonts w:ascii="Calibri (Vietnamese)" w:hAnsi="Calibri (Vietnamese)"/>
              </w:rPr>
              <w:t>kawy i zabrać sie</w:t>
            </w:r>
            <w:r w:rsidRPr="00C877E7">
              <w:rPr>
                <w:rFonts w:ascii="Tahoma" w:hAnsi="Tahoma" w:cs="Tahoma"/>
              </w:rPr>
              <w:t>̨</w:t>
            </w:r>
            <w:r w:rsidRPr="00C877E7">
              <w:rPr>
                <w:rFonts w:ascii="Calibri (Vietnamese)" w:hAnsi="Calibri (Vietnamese)"/>
              </w:rPr>
              <w:t xml:space="preserve"> do roboty.</w:t>
            </w:r>
            <w:r>
              <w:rPr>
                <w:rFonts w:ascii="Calibri" w:hAnsi="Calibri"/>
              </w:rPr>
              <w:t xml:space="preserve"> </w:t>
            </w:r>
            <w:r w:rsidRPr="00C877E7">
              <w:rPr>
                <w:rFonts w:ascii="Calibri" w:hAnsi="Calibri"/>
              </w:rPr>
              <w:t>P</w:t>
            </w:r>
            <w:r w:rsidRPr="00C877E7">
              <w:rPr>
                <w:rFonts w:ascii="Calibri" w:hAnsi="Calibri"/>
              </w:rPr>
              <w:t>a</w:t>
            </w:r>
            <w:r w:rsidRPr="00C877E7">
              <w:rPr>
                <w:rFonts w:ascii="Calibri" w:hAnsi="Calibri"/>
              </w:rPr>
              <w:t>mięta to, co się zdarzyło</w:t>
            </w:r>
            <w:r>
              <w:rPr>
                <w:rFonts w:ascii="Calibri" w:hAnsi="Calibri"/>
              </w:rPr>
              <w:t>, l</w:t>
            </w:r>
            <w:r w:rsidRPr="00C877E7">
              <w:rPr>
                <w:rFonts w:ascii="Calibri" w:hAnsi="Calibri"/>
              </w:rPr>
              <w:t>epiej zap</w:t>
            </w:r>
            <w:r w:rsidRPr="00C877E7">
              <w:rPr>
                <w:rFonts w:ascii="Calibri" w:hAnsi="Calibri"/>
              </w:rPr>
              <w:t>a</w:t>
            </w:r>
            <w:r w:rsidRPr="00C877E7">
              <w:rPr>
                <w:rFonts w:ascii="Calibri" w:hAnsi="Calibri"/>
              </w:rPr>
              <w:t>miętuje, kiedy korzysta</w:t>
            </w:r>
            <w:r>
              <w:rPr>
                <w:rFonts w:ascii="Calibri" w:hAnsi="Calibri"/>
              </w:rPr>
              <w:t xml:space="preserve"> </w:t>
            </w:r>
            <w:r w:rsidRPr="00C877E7">
              <w:rPr>
                <w:rFonts w:ascii="Calibri (Vietnamese)" w:hAnsi="Calibri (Vietnamese)"/>
              </w:rPr>
              <w:t>z trójwymiarowych pomocy nauk</w:t>
            </w:r>
            <w:r w:rsidRPr="00C877E7">
              <w:rPr>
                <w:rFonts w:ascii="Calibri (Vietnamese)" w:hAnsi="Calibri (Vietnamese)"/>
              </w:rPr>
              <w:t>o</w:t>
            </w:r>
            <w:r w:rsidRPr="00C877E7">
              <w:rPr>
                <w:rFonts w:ascii="Calibri (Vietnamese)" w:hAnsi="Calibri (Vietnamese)"/>
              </w:rPr>
              <w:t>wych</w:t>
            </w:r>
            <w:r>
              <w:rPr>
                <w:rFonts w:ascii="Calibri" w:hAnsi="Calibri"/>
              </w:rPr>
              <w:t xml:space="preserve"> </w:t>
            </w:r>
            <w:r w:rsidRPr="00C877E7">
              <w:rPr>
                <w:rFonts w:ascii="Calibri" w:hAnsi="Calibri"/>
              </w:rPr>
              <w:t>np. kart dydaktycznych</w:t>
            </w:r>
            <w:r w:rsidRPr="00C877E7">
              <w:rPr>
                <w:rFonts w:ascii="Calibri (Vietnamese)" w:hAnsi="Calibri (Vietnamese)"/>
              </w:rPr>
              <w:t>. D</w:t>
            </w:r>
            <w:r w:rsidRPr="00C877E7">
              <w:rPr>
                <w:rFonts w:ascii="Calibri (Vietnamese)" w:hAnsi="Calibri (Vietnamese)"/>
              </w:rPr>
              <w:t>o</w:t>
            </w:r>
            <w:r w:rsidRPr="00C877E7">
              <w:rPr>
                <w:rFonts w:ascii="Calibri (Vietnamese)" w:hAnsi="Calibri (Vietnamese)"/>
              </w:rPr>
              <w:t>brze sie</w:t>
            </w:r>
            <w:r w:rsidRPr="00C877E7">
              <w:rPr>
                <w:rFonts w:ascii="Tahoma" w:hAnsi="Tahoma" w:cs="Tahoma"/>
              </w:rPr>
              <w:t>̨</w:t>
            </w:r>
            <w:r w:rsidRPr="00C877E7">
              <w:rPr>
                <w:rFonts w:ascii="Calibri (Vietnamese)" w:hAnsi="Calibri (Vietnamese)"/>
              </w:rPr>
              <w:t xml:space="preserve"> uczy moga</w:t>
            </w:r>
            <w:r w:rsidRPr="00C877E7">
              <w:rPr>
                <w:rFonts w:ascii="Tahoma" w:hAnsi="Tahoma" w:cs="Tahoma"/>
              </w:rPr>
              <w:t>̨</w:t>
            </w:r>
            <w:r w:rsidRPr="00C877E7">
              <w:rPr>
                <w:rFonts w:ascii="Calibri (Vietnamese)" w:hAnsi="Calibri (Vietnamese)"/>
              </w:rPr>
              <w:t>c przy czymś manipulować. Zapytany o droge</w:t>
            </w:r>
            <w:r w:rsidRPr="00C877E7">
              <w:rPr>
                <w:rFonts w:ascii="Tahoma" w:hAnsi="Tahoma" w:cs="Tahoma"/>
              </w:rPr>
              <w:t>̨</w:t>
            </w:r>
            <w:r w:rsidRPr="00C877E7">
              <w:rPr>
                <w:rFonts w:ascii="Calibri (Vietnamese)" w:hAnsi="Calibri (Vietnamese)"/>
              </w:rPr>
              <w:t>, che</w:t>
            </w:r>
            <w:r w:rsidRPr="00C877E7">
              <w:rPr>
                <w:rFonts w:ascii="Tahoma" w:hAnsi="Tahoma" w:cs="Tahoma"/>
              </w:rPr>
              <w:t>̨</w:t>
            </w:r>
            <w:r w:rsidRPr="00C877E7">
              <w:rPr>
                <w:rFonts w:ascii="Calibri (Vietnamese)" w:hAnsi="Calibri (Vietnamese)"/>
              </w:rPr>
              <w:t>tnie sam podprowadzi zamiast wyjaśniać. Jego emocje zdradza je</w:t>
            </w:r>
            <w:r w:rsidRPr="00C877E7">
              <w:rPr>
                <w:rFonts w:ascii="Tahoma" w:hAnsi="Tahoma" w:cs="Tahoma"/>
              </w:rPr>
              <w:t>̨</w:t>
            </w:r>
            <w:r w:rsidRPr="00C877E7">
              <w:rPr>
                <w:rFonts w:ascii="Calibri (Vietnamese)" w:hAnsi="Calibri (Vietnamese)"/>
              </w:rPr>
              <w:t>zyk cia</w:t>
            </w:r>
            <w:r w:rsidRPr="00C877E7">
              <w:rPr>
                <w:rFonts w:ascii="Calibri" w:hAnsi="Calibri"/>
              </w:rPr>
              <w:t>ła, napięcie, ruch mięs</w:t>
            </w:r>
            <w:r w:rsidRPr="00C877E7">
              <w:rPr>
                <w:rFonts w:ascii="Calibri (Vietnamese)" w:hAnsi="Calibri (Vietnamese)"/>
              </w:rPr>
              <w:t>́ni.</w:t>
            </w:r>
          </w:p>
        </w:tc>
        <w:tc>
          <w:tcPr>
            <w:tcW w:w="2693" w:type="dxa"/>
          </w:tcPr>
          <w:p w:rsidR="00683A17" w:rsidRPr="00C877E7" w:rsidRDefault="00683A17" w:rsidP="008D457E">
            <w:pPr>
              <w:spacing w:line="360" w:lineRule="auto"/>
              <w:ind w:left="113" w:right="113"/>
              <w:rPr>
                <w:rFonts w:ascii="Calibri" w:hAnsi="Calibri"/>
              </w:rPr>
            </w:pPr>
            <w:r w:rsidRPr="00C877E7">
              <w:rPr>
                <w:rFonts w:ascii="Calibri" w:hAnsi="Calibri"/>
              </w:rPr>
              <w:t>„Będziemy w kontakcie”, „Odnoszę wrażenie”, „Nie chwytam tego”,</w:t>
            </w:r>
          </w:p>
          <w:p w:rsidR="00683A17" w:rsidRPr="00C877E7" w:rsidRDefault="00683A17" w:rsidP="008D457E">
            <w:pPr>
              <w:spacing w:line="360" w:lineRule="auto"/>
              <w:ind w:left="113" w:right="113"/>
              <w:rPr>
                <w:rFonts w:ascii="Calibri" w:hAnsi="Calibri"/>
              </w:rPr>
            </w:pPr>
            <w:r w:rsidRPr="00C877E7">
              <w:rPr>
                <w:rFonts w:ascii="Calibri" w:hAnsi="Calibri"/>
              </w:rPr>
              <w:t>„Nie nadążam za tobą”,</w:t>
            </w:r>
            <w:r w:rsidRPr="00C877E7">
              <w:rPr>
                <w:rFonts w:ascii="Calibri" w:hAnsi="Calibri"/>
              </w:rPr>
              <w:br/>
              <w:t>„Czujesz to?” , „To ni</w:t>
            </w:r>
            <w:r w:rsidRPr="00C877E7">
              <w:rPr>
                <w:rFonts w:ascii="Calibri" w:hAnsi="Calibri"/>
              </w:rPr>
              <w:t>e</w:t>
            </w:r>
            <w:r w:rsidRPr="00C877E7">
              <w:rPr>
                <w:rFonts w:ascii="Calibri" w:hAnsi="Calibri"/>
              </w:rPr>
              <w:t>zbita prawda”,</w:t>
            </w:r>
          </w:p>
          <w:p w:rsidR="00683A17" w:rsidRPr="00C877E7" w:rsidRDefault="00683A17" w:rsidP="008D457E">
            <w:pPr>
              <w:spacing w:line="360" w:lineRule="auto"/>
              <w:ind w:left="113" w:right="113"/>
              <w:rPr>
                <w:rFonts w:ascii="Calibri" w:hAnsi="Calibri"/>
              </w:rPr>
            </w:pPr>
            <w:r w:rsidRPr="00C877E7">
              <w:rPr>
                <w:rFonts w:ascii="Calibri (Vietnamese)" w:hAnsi="Calibri (Vietnamese)"/>
              </w:rPr>
              <w:t>„Re</w:t>
            </w:r>
            <w:r w:rsidRPr="00C877E7">
              <w:rPr>
                <w:rFonts w:ascii="Tahoma" w:hAnsi="Tahoma" w:cs="Tahoma"/>
              </w:rPr>
              <w:t>̨</w:t>
            </w:r>
            <w:r w:rsidRPr="00C877E7">
              <w:rPr>
                <w:rFonts w:ascii="Calibri (Vietnamese)" w:hAnsi="Calibri (Vietnamese)"/>
              </w:rPr>
              <w:t>ka w re</w:t>
            </w:r>
            <w:r w:rsidRPr="00C877E7">
              <w:rPr>
                <w:rFonts w:ascii="Tahoma" w:hAnsi="Tahoma" w:cs="Tahoma"/>
              </w:rPr>
              <w:t>̨</w:t>
            </w:r>
            <w:r w:rsidRPr="00C877E7">
              <w:rPr>
                <w:rFonts w:ascii="Calibri (Vietnamese)" w:hAnsi="Calibri (Vietnamese)"/>
              </w:rPr>
              <w:t>ke</w:t>
            </w:r>
            <w:r w:rsidRPr="00C877E7">
              <w:rPr>
                <w:rFonts w:ascii="Tahoma" w:hAnsi="Tahoma" w:cs="Tahoma"/>
              </w:rPr>
              <w:t>̨</w:t>
            </w:r>
            <w:r w:rsidRPr="00C877E7">
              <w:rPr>
                <w:rFonts w:ascii="Calibri (Vietnamese)" w:hAnsi="Calibri (Vietnamese)"/>
              </w:rPr>
              <w:t>”, „Wzia</w:t>
            </w:r>
            <w:r w:rsidRPr="00C877E7">
              <w:rPr>
                <w:rFonts w:ascii="Tahoma" w:hAnsi="Tahoma" w:cs="Tahoma"/>
              </w:rPr>
              <w:t>̨</w:t>
            </w:r>
            <w:r w:rsidRPr="00C877E7">
              <w:rPr>
                <w:rFonts w:ascii="Calibri (Vietnamese)" w:hAnsi="Calibri (Vietnamese)"/>
              </w:rPr>
              <w:t>ć sie</w:t>
            </w:r>
            <w:r w:rsidRPr="00C877E7">
              <w:rPr>
                <w:rFonts w:ascii="Tahoma" w:hAnsi="Tahoma" w:cs="Tahoma"/>
              </w:rPr>
              <w:t>̨</w:t>
            </w:r>
            <w:r w:rsidRPr="00C877E7">
              <w:rPr>
                <w:rFonts w:ascii="Calibri (Vietnamese)" w:hAnsi="Calibri (Vietnamese)"/>
              </w:rPr>
              <w:t xml:space="preserve"> za bary”,</w:t>
            </w:r>
            <w:r w:rsidRPr="00C877E7">
              <w:rPr>
                <w:rFonts w:ascii="Calibri (Vietnamese)" w:hAnsi="Calibri (Vietnamese)"/>
              </w:rPr>
              <w:br/>
              <w:t>„Wy</w:t>
            </w:r>
            <w:r w:rsidRPr="00C877E7">
              <w:rPr>
                <w:rFonts w:ascii="Calibri" w:hAnsi="Calibri"/>
              </w:rPr>
              <w:t>łożyc</w:t>
            </w:r>
            <w:r w:rsidRPr="00C877E7">
              <w:rPr>
                <w:rFonts w:ascii="Calibri (Vietnamese)" w:hAnsi="Calibri (Vietnamese)"/>
              </w:rPr>
              <w:t>́ karty na stó</w:t>
            </w:r>
            <w:r w:rsidRPr="00C877E7">
              <w:rPr>
                <w:rFonts w:ascii="Calibri" w:hAnsi="Calibri"/>
              </w:rPr>
              <w:t>ł”, „Chwycic</w:t>
            </w:r>
            <w:r w:rsidRPr="00C877E7">
              <w:rPr>
                <w:rFonts w:ascii="Calibri (Vietnamese)" w:hAnsi="Calibri (Vietnamese)"/>
              </w:rPr>
              <w:t>́ byka za rogi”,</w:t>
            </w:r>
          </w:p>
          <w:p w:rsidR="00683A17" w:rsidRPr="00C877E7" w:rsidRDefault="00683A17" w:rsidP="008D457E">
            <w:pPr>
              <w:spacing w:line="360" w:lineRule="auto"/>
              <w:ind w:left="113" w:right="113"/>
              <w:rPr>
                <w:rFonts w:ascii="Calibri" w:hAnsi="Calibri"/>
              </w:rPr>
            </w:pPr>
            <w:r w:rsidRPr="00C877E7">
              <w:rPr>
                <w:rFonts w:ascii="Calibri (Vietnamese)" w:hAnsi="Calibri (Vietnamese)"/>
              </w:rPr>
              <w:t>„Gotować sie</w:t>
            </w:r>
            <w:r w:rsidRPr="00C877E7">
              <w:rPr>
                <w:rFonts w:ascii="Tahoma" w:hAnsi="Tahoma" w:cs="Tahoma"/>
              </w:rPr>
              <w:t>̨</w:t>
            </w:r>
            <w:r w:rsidRPr="00C877E7">
              <w:rPr>
                <w:rFonts w:ascii="Calibri (Vietnamese)" w:hAnsi="Calibri (Vietnamese)"/>
              </w:rPr>
              <w:t xml:space="preserve"> ze z</w:t>
            </w:r>
            <w:r w:rsidRPr="00C877E7">
              <w:rPr>
                <w:rFonts w:ascii="Calibri" w:hAnsi="Calibri"/>
              </w:rPr>
              <w:t>łos</w:t>
            </w:r>
            <w:r w:rsidRPr="00C877E7">
              <w:rPr>
                <w:rFonts w:ascii="Calibri (Vietnamese)" w:hAnsi="Calibri (Vietnamese)"/>
              </w:rPr>
              <w:t>́ci”, „Pocia</w:t>
            </w:r>
            <w:r w:rsidRPr="00C877E7">
              <w:rPr>
                <w:rFonts w:ascii="Tahoma" w:hAnsi="Tahoma" w:cs="Tahoma"/>
              </w:rPr>
              <w:t>̨</w:t>
            </w:r>
            <w:r w:rsidRPr="00C877E7">
              <w:rPr>
                <w:rFonts w:ascii="Calibri (Vietnamese)" w:hAnsi="Calibri (Vietnamese)"/>
              </w:rPr>
              <w:t>gać za sznurki”, „Wzia</w:t>
            </w:r>
            <w:r w:rsidRPr="00C877E7">
              <w:rPr>
                <w:rFonts w:ascii="Tahoma" w:hAnsi="Tahoma" w:cs="Tahoma"/>
              </w:rPr>
              <w:t>̨</w:t>
            </w:r>
            <w:r w:rsidRPr="00C877E7">
              <w:rPr>
                <w:rFonts w:ascii="Calibri (Vietnamese)" w:hAnsi="Calibri (Vietnamese)"/>
              </w:rPr>
              <w:t>ć sie</w:t>
            </w:r>
            <w:r w:rsidRPr="00C877E7">
              <w:rPr>
                <w:rFonts w:ascii="Tahoma" w:hAnsi="Tahoma" w:cs="Tahoma"/>
              </w:rPr>
              <w:t>̨</w:t>
            </w:r>
            <w:r w:rsidRPr="00C877E7">
              <w:rPr>
                <w:rFonts w:ascii="Calibri (Vietnamese)" w:hAnsi="Calibri (Vietnamese)"/>
              </w:rPr>
              <w:t xml:space="preserve"> w garść”,</w:t>
            </w:r>
          </w:p>
          <w:p w:rsidR="00683A17" w:rsidRPr="00C877E7" w:rsidRDefault="00683A17" w:rsidP="008D457E">
            <w:pPr>
              <w:spacing w:line="360" w:lineRule="auto"/>
              <w:ind w:left="113" w:right="113"/>
              <w:rPr>
                <w:rFonts w:ascii="Calibri" w:hAnsi="Calibri"/>
              </w:rPr>
            </w:pPr>
            <w:r w:rsidRPr="00C877E7">
              <w:rPr>
                <w:rFonts w:ascii="Calibri" w:hAnsi="Calibri"/>
              </w:rPr>
              <w:t>„Nie poruszaj tego t</w:t>
            </w:r>
            <w:r w:rsidRPr="00C877E7">
              <w:rPr>
                <w:rFonts w:ascii="Calibri" w:hAnsi="Calibri"/>
              </w:rPr>
              <w:t>e</w:t>
            </w:r>
            <w:r w:rsidRPr="00C877E7">
              <w:rPr>
                <w:rFonts w:ascii="Calibri" w:hAnsi="Calibri"/>
              </w:rPr>
              <w:t>matu”, „To robi dobre wrażenie”.</w:t>
            </w:r>
          </w:p>
        </w:tc>
      </w:tr>
    </w:tbl>
    <w:p w:rsidR="00683A17" w:rsidRDefault="00683A17" w:rsidP="00D80386">
      <w:pPr>
        <w:spacing w:line="360" w:lineRule="auto"/>
        <w:rPr>
          <w:rFonts w:ascii="Calibri" w:hAnsi="Calibri"/>
        </w:rPr>
      </w:pPr>
    </w:p>
    <w:p w:rsidR="00683A17" w:rsidRPr="00D80386" w:rsidRDefault="00683A17" w:rsidP="00D80386">
      <w:pPr>
        <w:spacing w:line="360" w:lineRule="auto"/>
        <w:rPr>
          <w:rFonts w:ascii="Calibri" w:hAnsi="Calibri"/>
        </w:rPr>
      </w:pPr>
    </w:p>
    <w:p w:rsidR="00683A17" w:rsidRPr="009E77E5" w:rsidRDefault="00683A17" w:rsidP="009E77E5">
      <w:pPr>
        <w:spacing w:line="360" w:lineRule="auto"/>
        <w:rPr>
          <w:rFonts w:ascii="Calibri" w:hAnsi="Calibri"/>
          <w:i/>
          <w:sz w:val="20"/>
          <w:szCs w:val="20"/>
        </w:rPr>
        <w:sectPr w:rsidR="00683A17" w:rsidRPr="009E77E5" w:rsidSect="00C877E7">
          <w:pgSz w:w="16838" w:h="11906" w:orient="landscape" w:code="9"/>
          <w:pgMar w:top="1418" w:right="1418" w:bottom="1985" w:left="1418" w:header="142" w:footer="142" w:gutter="0"/>
          <w:cols w:space="708"/>
          <w:titlePg/>
          <w:docGrid w:linePitch="360"/>
        </w:sectPr>
      </w:pPr>
    </w:p>
    <w:p w:rsidR="00683A17" w:rsidRDefault="00683A17" w:rsidP="001F0F93">
      <w:pPr>
        <w:spacing w:line="360" w:lineRule="auto"/>
        <w:jc w:val="both"/>
        <w:rPr>
          <w:rFonts w:ascii="Calibri" w:hAnsi="Calibri"/>
        </w:rPr>
      </w:pPr>
    </w:p>
    <w:p w:rsidR="00683A17" w:rsidRPr="001F0F93" w:rsidRDefault="00683A17" w:rsidP="008360E3">
      <w:pPr>
        <w:spacing w:line="360" w:lineRule="auto"/>
        <w:jc w:val="center"/>
        <w:rPr>
          <w:rFonts w:ascii="Calibri" w:hAnsi="Calibri"/>
        </w:rPr>
      </w:pPr>
      <w:r w:rsidRPr="001F0F93">
        <w:rPr>
          <w:rFonts w:ascii="Calibri (Vietnamese)" w:hAnsi="Calibri (Vietnamese)"/>
        </w:rPr>
        <w:t>KWESTIONARIUSZ POZWAJA</w:t>
      </w:r>
      <w:r w:rsidRPr="001F0F93">
        <w:rPr>
          <w:rFonts w:ascii="Tahoma" w:hAnsi="Tahoma" w:cs="Tahoma"/>
        </w:rPr>
        <w:t>̨</w:t>
      </w:r>
      <w:r w:rsidRPr="001F0F93">
        <w:rPr>
          <w:rFonts w:ascii="Calibri (Vietnamese)" w:hAnsi="Calibri (Vietnamese)"/>
        </w:rPr>
        <w:t>CY USTALIĆ ODPOWIADAJA</w:t>
      </w:r>
      <w:r w:rsidRPr="001F0F93">
        <w:rPr>
          <w:rFonts w:ascii="Tahoma" w:hAnsi="Tahoma" w:cs="Tahoma"/>
        </w:rPr>
        <w:t>̨</w:t>
      </w:r>
      <w:r w:rsidRPr="001F0F93">
        <w:rPr>
          <w:rFonts w:ascii="Calibri (Vietnamese)" w:hAnsi="Calibri (Vietnamese)"/>
        </w:rPr>
        <w:t>CY CI STYL UCZENIA SIE</w:t>
      </w:r>
      <w:r w:rsidRPr="001F0F93">
        <w:rPr>
          <w:rFonts w:ascii="Tahoma" w:hAnsi="Tahoma" w:cs="Tahoma"/>
        </w:rPr>
        <w:t>̨</w:t>
      </w:r>
      <w:r>
        <w:rPr>
          <w:rStyle w:val="FootnoteReference"/>
          <w:rFonts w:ascii="Calibri" w:hAnsi="Calibri"/>
        </w:rPr>
        <w:footnoteReference w:id="14"/>
      </w:r>
    </w:p>
    <w:p w:rsidR="00683A17" w:rsidRDefault="00683A17" w:rsidP="00780600">
      <w:pPr>
        <w:spacing w:before="240" w:line="360" w:lineRule="auto"/>
        <w:jc w:val="both"/>
        <w:rPr>
          <w:rFonts w:ascii="Calibri" w:hAnsi="Calibri"/>
        </w:rPr>
      </w:pPr>
      <w:r w:rsidRPr="001F0F93">
        <w:rPr>
          <w:rFonts w:ascii="Calibri (Vietnamese)" w:hAnsi="Calibri (Vietnamese)"/>
        </w:rPr>
        <w:t>1. Gdy spotykasz nieznana</w:t>
      </w:r>
      <w:r w:rsidRPr="001F0F93">
        <w:rPr>
          <w:rFonts w:ascii="Tahoma" w:hAnsi="Tahoma" w:cs="Tahoma"/>
        </w:rPr>
        <w:t>̨</w:t>
      </w:r>
      <w:r w:rsidRPr="001F0F93">
        <w:rPr>
          <w:rFonts w:ascii="Calibri (Vietnamese)" w:hAnsi="Calibri (Vietnamese)"/>
        </w:rPr>
        <w:t xml:space="preserve"> ci osobe</w:t>
      </w:r>
      <w:r w:rsidRPr="001F0F93">
        <w:rPr>
          <w:rFonts w:ascii="Tahoma" w:hAnsi="Tahoma" w:cs="Tahoma"/>
        </w:rPr>
        <w:t>̨</w:t>
      </w:r>
      <w:r w:rsidRPr="001F0F93">
        <w:rPr>
          <w:rFonts w:ascii="Calibri (Vietnamese)" w:hAnsi="Calibri (Vietnamese)"/>
        </w:rPr>
        <w:t>, na co zwracasz uwage</w:t>
      </w:r>
      <w:r w:rsidRPr="001F0F93">
        <w:rPr>
          <w:rFonts w:ascii="Tahoma" w:hAnsi="Tahoma" w:cs="Tahoma"/>
        </w:rPr>
        <w:t>̨</w:t>
      </w:r>
      <w:r w:rsidRPr="001F0F93">
        <w:rPr>
          <w:rFonts w:ascii="Calibri (Vietnamese)" w:hAnsi="Calibri (Vietnamese)"/>
        </w:rPr>
        <w:t xml:space="preserve"> w pierwszej kole</w:t>
      </w:r>
      <w:r w:rsidRPr="001F0F93">
        <w:rPr>
          <w:rFonts w:ascii="Calibri (Vietnamese)" w:hAnsi="Calibri (Vietnamese)"/>
        </w:rPr>
        <w:t>j</w:t>
      </w:r>
      <w:r w:rsidRPr="001F0F93">
        <w:rPr>
          <w:rFonts w:ascii="Calibri (Vietnamese)" w:hAnsi="Calibri (Vietnamese)"/>
        </w:rPr>
        <w:t xml:space="preserve">ności? </w:t>
      </w:r>
    </w:p>
    <w:p w:rsidR="00683A17" w:rsidRDefault="00683A17" w:rsidP="001F0F93">
      <w:pPr>
        <w:spacing w:line="360" w:lineRule="auto"/>
        <w:jc w:val="both"/>
        <w:rPr>
          <w:rFonts w:ascii="Calibri" w:hAnsi="Calibri"/>
        </w:rPr>
      </w:pPr>
      <w:r w:rsidRPr="001F0F93">
        <w:rPr>
          <w:rFonts w:ascii="Calibri" w:hAnsi="Calibri"/>
        </w:rPr>
        <w:t>a) jak wygląda i jak jest ubrana,</w:t>
      </w:r>
    </w:p>
    <w:p w:rsidR="00683A17" w:rsidRDefault="00683A17" w:rsidP="001F0F93">
      <w:pPr>
        <w:spacing w:line="360" w:lineRule="auto"/>
        <w:jc w:val="both"/>
        <w:rPr>
          <w:rFonts w:ascii="Calibri" w:hAnsi="Calibri"/>
        </w:rPr>
      </w:pPr>
      <w:r w:rsidRPr="001F0F93">
        <w:rPr>
          <w:rFonts w:ascii="Calibri" w:hAnsi="Calibri"/>
        </w:rPr>
        <w:t>b) w</w:t>
      </w:r>
      <w:r w:rsidRPr="001F0F93">
        <w:rPr>
          <w:rFonts w:ascii="Calibri (Vietnamese)" w:hAnsi="Calibri (Vietnamese)"/>
        </w:rPr>
        <w:t xml:space="preserve"> jaki sposób i co mówi, jaki ma g</w:t>
      </w:r>
      <w:r w:rsidRPr="001F0F93">
        <w:rPr>
          <w:rFonts w:ascii="Calibri" w:hAnsi="Calibri"/>
        </w:rPr>
        <w:t>łos,</w:t>
      </w:r>
    </w:p>
    <w:p w:rsidR="00683A17" w:rsidRPr="001F0F93" w:rsidRDefault="00683A17" w:rsidP="001F0F93">
      <w:pPr>
        <w:spacing w:line="360" w:lineRule="auto"/>
        <w:jc w:val="both"/>
        <w:rPr>
          <w:rFonts w:ascii="Calibri" w:hAnsi="Calibri"/>
        </w:rPr>
      </w:pPr>
      <w:r w:rsidRPr="001F0F93">
        <w:rPr>
          <w:rFonts w:ascii="Calibri" w:hAnsi="Calibri"/>
        </w:rPr>
        <w:t xml:space="preserve">c) co w stosunku do niej czujesz, </w:t>
      </w:r>
    </w:p>
    <w:p w:rsidR="00683A17" w:rsidRPr="001F0F93" w:rsidRDefault="00683A17" w:rsidP="001F0F93">
      <w:pPr>
        <w:spacing w:line="360" w:lineRule="auto"/>
        <w:jc w:val="both"/>
        <w:rPr>
          <w:rFonts w:ascii="Calibri" w:hAnsi="Calibri"/>
        </w:rPr>
      </w:pPr>
      <w:r w:rsidRPr="001F0F93">
        <w:rPr>
          <w:rFonts w:ascii="Calibri (Vietnamese)" w:hAnsi="Calibri (Vietnamese)"/>
        </w:rPr>
        <w:t>d) w jaki sposób sie</w:t>
      </w:r>
      <w:r w:rsidRPr="001F0F93">
        <w:rPr>
          <w:rFonts w:ascii="Tahoma" w:hAnsi="Tahoma" w:cs="Tahoma"/>
        </w:rPr>
        <w:t>̨</w:t>
      </w:r>
      <w:r w:rsidRPr="001F0F93">
        <w:rPr>
          <w:rFonts w:ascii="Calibri (Vietnamese)" w:hAnsi="Calibri (Vietnamese)"/>
        </w:rPr>
        <w:t xml:space="preserve"> zachowuje i co robi. </w:t>
      </w:r>
    </w:p>
    <w:p w:rsidR="00683A17" w:rsidRDefault="00683A17" w:rsidP="003A2411">
      <w:pPr>
        <w:spacing w:before="240" w:line="360" w:lineRule="auto"/>
        <w:ind w:left="252" w:hanging="252"/>
        <w:jc w:val="both"/>
        <w:rPr>
          <w:rFonts w:ascii="Calibri" w:hAnsi="Calibri"/>
        </w:rPr>
      </w:pPr>
      <w:r w:rsidRPr="001F0F93">
        <w:rPr>
          <w:rFonts w:ascii="Calibri (Vietnamese)" w:hAnsi="Calibri (Vietnamese)"/>
        </w:rPr>
        <w:t>2. Co najcze</w:t>
      </w:r>
      <w:r w:rsidRPr="001F0F93">
        <w:rPr>
          <w:rFonts w:ascii="Tahoma" w:hAnsi="Tahoma" w:cs="Tahoma"/>
        </w:rPr>
        <w:t>̨</w:t>
      </w:r>
      <w:r w:rsidRPr="001F0F93">
        <w:rPr>
          <w:rFonts w:ascii="Calibri (Vietnamese)" w:hAnsi="Calibri (Vietnamese)"/>
        </w:rPr>
        <w:t>ściej zostaje ci w pamie</w:t>
      </w:r>
      <w:r w:rsidRPr="001F0F93">
        <w:rPr>
          <w:rFonts w:ascii="Tahoma" w:hAnsi="Tahoma" w:cs="Tahoma"/>
        </w:rPr>
        <w:t>̨</w:t>
      </w:r>
      <w:r w:rsidRPr="001F0F93">
        <w:rPr>
          <w:rFonts w:ascii="Calibri (Vietnamese)" w:hAnsi="Calibri (Vietnamese)"/>
        </w:rPr>
        <w:t xml:space="preserve">ci po kilku dniach od spotkania nieznanej ci wcześniej osoby? </w:t>
      </w:r>
    </w:p>
    <w:p w:rsidR="00683A17" w:rsidRDefault="00683A17" w:rsidP="001F0F93">
      <w:pPr>
        <w:spacing w:line="360" w:lineRule="auto"/>
        <w:jc w:val="both"/>
        <w:rPr>
          <w:rFonts w:ascii="Calibri" w:hAnsi="Calibri"/>
        </w:rPr>
      </w:pPr>
      <w:r w:rsidRPr="001F0F93">
        <w:rPr>
          <w:rFonts w:ascii="Calibri" w:hAnsi="Calibri"/>
        </w:rPr>
        <w:t>a) jej twarz,</w:t>
      </w:r>
    </w:p>
    <w:p w:rsidR="00683A17" w:rsidRDefault="00683A17" w:rsidP="001F0F93">
      <w:pPr>
        <w:spacing w:line="360" w:lineRule="auto"/>
        <w:jc w:val="both"/>
        <w:rPr>
          <w:rFonts w:ascii="Calibri" w:hAnsi="Calibri"/>
        </w:rPr>
      </w:pPr>
      <w:r w:rsidRPr="001F0F93">
        <w:rPr>
          <w:rFonts w:ascii="Calibri" w:hAnsi="Calibri"/>
        </w:rPr>
        <w:t>b) jej imię, nazwisko,</w:t>
      </w:r>
    </w:p>
    <w:p w:rsidR="00683A17" w:rsidRDefault="00683A17" w:rsidP="003D6E6A">
      <w:pPr>
        <w:spacing w:line="360" w:lineRule="auto"/>
        <w:ind w:left="224" w:hanging="224"/>
        <w:jc w:val="both"/>
        <w:rPr>
          <w:rFonts w:ascii="Calibri" w:hAnsi="Calibri"/>
        </w:rPr>
      </w:pPr>
      <w:r w:rsidRPr="001F0F93">
        <w:rPr>
          <w:rFonts w:ascii="Calibri" w:hAnsi="Calibri"/>
        </w:rPr>
        <w:t>c) to, co czułes</w:t>
      </w:r>
      <w:r w:rsidRPr="001F0F93">
        <w:rPr>
          <w:rFonts w:ascii="Calibri (Vietnamese)" w:hAnsi="Calibri (Vietnamese)"/>
        </w:rPr>
        <w:t>́, be</w:t>
      </w:r>
      <w:r w:rsidRPr="001F0F93">
        <w:rPr>
          <w:rFonts w:ascii="Tahoma" w:hAnsi="Tahoma" w:cs="Tahoma"/>
        </w:rPr>
        <w:t>̨</w:t>
      </w:r>
      <w:r w:rsidRPr="001F0F93">
        <w:rPr>
          <w:rFonts w:ascii="Calibri (Vietnamese)" w:hAnsi="Calibri (Vietnamese)"/>
        </w:rPr>
        <w:t>da</w:t>
      </w:r>
      <w:r w:rsidRPr="001F0F93">
        <w:rPr>
          <w:rFonts w:ascii="Tahoma" w:hAnsi="Tahoma" w:cs="Tahoma"/>
        </w:rPr>
        <w:t>̨</w:t>
      </w:r>
      <w:r w:rsidRPr="001F0F93">
        <w:rPr>
          <w:rFonts w:ascii="Calibri (Vietnamese)" w:hAnsi="Calibri (Vietnamese)"/>
        </w:rPr>
        <w:t>c w jej towarzystwie, nawet jeśli zapomnia</w:t>
      </w:r>
      <w:r w:rsidRPr="001F0F93">
        <w:rPr>
          <w:rFonts w:ascii="Calibri" w:hAnsi="Calibri"/>
        </w:rPr>
        <w:t>łes</w:t>
      </w:r>
      <w:r w:rsidRPr="001F0F93">
        <w:rPr>
          <w:rFonts w:ascii="Calibri (Vietnamese)" w:hAnsi="Calibri (Vietnamese)"/>
        </w:rPr>
        <w:t>́ jej imienia, nazwiska lub twarzy,</w:t>
      </w:r>
    </w:p>
    <w:p w:rsidR="00683A17" w:rsidRPr="001F0F93" w:rsidRDefault="00683A17" w:rsidP="001F0F93">
      <w:pPr>
        <w:spacing w:line="360" w:lineRule="auto"/>
        <w:jc w:val="both"/>
        <w:rPr>
          <w:rFonts w:ascii="Calibri" w:hAnsi="Calibri"/>
        </w:rPr>
      </w:pPr>
      <w:r w:rsidRPr="001F0F93">
        <w:rPr>
          <w:rFonts w:ascii="Calibri (Vietnamese)" w:hAnsi="Calibri (Vietnamese)"/>
        </w:rPr>
        <w:t>d) to, co robiliście razem, nawet jeśli zapomnia</w:t>
      </w:r>
      <w:r w:rsidRPr="001F0F93">
        <w:rPr>
          <w:rFonts w:ascii="Calibri" w:hAnsi="Calibri"/>
        </w:rPr>
        <w:t>łes</w:t>
      </w:r>
      <w:r w:rsidRPr="001F0F93">
        <w:rPr>
          <w:rFonts w:ascii="Calibri (Vietnamese)" w:hAnsi="Calibri (Vietnamese)"/>
        </w:rPr>
        <w:t>́ jej imienia, nazwiska lub tw</w:t>
      </w:r>
      <w:r w:rsidRPr="001F0F93">
        <w:rPr>
          <w:rFonts w:ascii="Calibri (Vietnamese)" w:hAnsi="Calibri (Vietnamese)"/>
        </w:rPr>
        <w:t>a</w:t>
      </w:r>
      <w:r w:rsidRPr="001F0F93">
        <w:rPr>
          <w:rFonts w:ascii="Calibri (Vietnamese)" w:hAnsi="Calibri (Vietnamese)"/>
        </w:rPr>
        <w:t>rzy.</w:t>
      </w:r>
    </w:p>
    <w:p w:rsidR="00683A17" w:rsidRDefault="00683A17" w:rsidP="003A2411">
      <w:pPr>
        <w:spacing w:before="240" w:line="360" w:lineRule="auto"/>
        <w:ind w:left="252" w:hanging="252"/>
        <w:jc w:val="both"/>
        <w:rPr>
          <w:rFonts w:ascii="Calibri" w:hAnsi="Calibri"/>
        </w:rPr>
      </w:pPr>
      <w:r w:rsidRPr="001F0F93">
        <w:rPr>
          <w:rFonts w:ascii="Calibri" w:hAnsi="Calibri"/>
        </w:rPr>
        <w:t xml:space="preserve">3. Gdy wchodzisz do nieznanego ci pomieszczenia, na co zwracasz przede wszystkim uwagę? </w:t>
      </w:r>
    </w:p>
    <w:p w:rsidR="00683A17" w:rsidRDefault="00683A17" w:rsidP="001F0F93">
      <w:pPr>
        <w:spacing w:line="360" w:lineRule="auto"/>
        <w:jc w:val="both"/>
        <w:rPr>
          <w:rFonts w:ascii="Calibri" w:hAnsi="Calibri"/>
        </w:rPr>
      </w:pPr>
      <w:r w:rsidRPr="001F0F93">
        <w:rPr>
          <w:rFonts w:ascii="Calibri" w:hAnsi="Calibri"/>
        </w:rPr>
        <w:t>a) na jego wygląd,</w:t>
      </w:r>
    </w:p>
    <w:p w:rsidR="00683A17" w:rsidRDefault="00683A17" w:rsidP="001F0F93">
      <w:pPr>
        <w:spacing w:line="360" w:lineRule="auto"/>
        <w:jc w:val="both"/>
        <w:rPr>
          <w:rFonts w:ascii="Calibri" w:hAnsi="Calibri"/>
        </w:rPr>
      </w:pPr>
      <w:r w:rsidRPr="001F0F93">
        <w:rPr>
          <w:rFonts w:ascii="Calibri (Vietnamese)" w:hAnsi="Calibri (Vietnamese)"/>
        </w:rPr>
        <w:t>b) na dźwie</w:t>
      </w:r>
      <w:r w:rsidRPr="001F0F93">
        <w:rPr>
          <w:rFonts w:ascii="Tahoma" w:hAnsi="Tahoma" w:cs="Tahoma"/>
        </w:rPr>
        <w:t>̨</w:t>
      </w:r>
      <w:r w:rsidRPr="001F0F93">
        <w:rPr>
          <w:rFonts w:ascii="Calibri (Vietnamese)" w:hAnsi="Calibri (Vietnamese)"/>
        </w:rPr>
        <w:t>ki i rozmowy, jakie sie</w:t>
      </w:r>
      <w:r w:rsidRPr="001F0F93">
        <w:rPr>
          <w:rFonts w:ascii="Tahoma" w:hAnsi="Tahoma" w:cs="Tahoma"/>
        </w:rPr>
        <w:t>̨</w:t>
      </w:r>
      <w:r w:rsidRPr="001F0F93">
        <w:rPr>
          <w:rFonts w:ascii="Calibri (Vietnamese)" w:hAnsi="Calibri (Vietnamese)"/>
        </w:rPr>
        <w:t xml:space="preserve"> w nim tocza</w:t>
      </w:r>
      <w:r w:rsidRPr="001F0F93">
        <w:rPr>
          <w:rFonts w:ascii="Tahoma" w:hAnsi="Tahoma" w:cs="Tahoma"/>
        </w:rPr>
        <w:t>̨</w:t>
      </w:r>
      <w:r w:rsidRPr="001F0F93">
        <w:rPr>
          <w:rFonts w:ascii="Calibri (Vietnamese)" w:hAnsi="Calibri (Vietnamese)"/>
        </w:rPr>
        <w:t>,</w:t>
      </w:r>
    </w:p>
    <w:p w:rsidR="00683A17" w:rsidRPr="001F0F93" w:rsidRDefault="00683A17" w:rsidP="001F0F93">
      <w:pPr>
        <w:spacing w:line="360" w:lineRule="auto"/>
        <w:jc w:val="both"/>
        <w:rPr>
          <w:rFonts w:ascii="Calibri" w:hAnsi="Calibri"/>
        </w:rPr>
      </w:pPr>
      <w:r w:rsidRPr="001F0F93">
        <w:rPr>
          <w:rFonts w:ascii="Calibri" w:hAnsi="Calibri"/>
        </w:rPr>
        <w:t xml:space="preserve">c) na to, jak dobrze emocjonalnie i fizycznie się w nim czujesz, </w:t>
      </w:r>
    </w:p>
    <w:p w:rsidR="00683A17" w:rsidRPr="001F0F93" w:rsidRDefault="00683A17" w:rsidP="001F0F93">
      <w:pPr>
        <w:spacing w:line="360" w:lineRule="auto"/>
        <w:jc w:val="both"/>
        <w:rPr>
          <w:rFonts w:ascii="Calibri" w:hAnsi="Calibri"/>
        </w:rPr>
      </w:pPr>
      <w:r w:rsidRPr="001F0F93">
        <w:rPr>
          <w:rFonts w:ascii="Calibri (Vietnamese)" w:hAnsi="Calibri (Vietnamese)"/>
        </w:rPr>
        <w:t>d) na to, co sie</w:t>
      </w:r>
      <w:r w:rsidRPr="001F0F93">
        <w:rPr>
          <w:rFonts w:ascii="Tahoma" w:hAnsi="Tahoma" w:cs="Tahoma"/>
        </w:rPr>
        <w:t>̨</w:t>
      </w:r>
      <w:r w:rsidRPr="001F0F93">
        <w:rPr>
          <w:rFonts w:ascii="Calibri (Vietnamese)" w:hAnsi="Calibri (Vietnamese)"/>
        </w:rPr>
        <w:t xml:space="preserve"> w nim dzieje i co ty móg</w:t>
      </w:r>
      <w:r w:rsidRPr="001F0F93">
        <w:rPr>
          <w:rFonts w:ascii="Calibri" w:hAnsi="Calibri"/>
        </w:rPr>
        <w:t>łbys</w:t>
      </w:r>
      <w:r w:rsidRPr="001F0F93">
        <w:rPr>
          <w:rFonts w:ascii="Calibri (Vietnamese)" w:hAnsi="Calibri (Vietnamese)"/>
        </w:rPr>
        <w:t xml:space="preserve">́ w nim robić. </w:t>
      </w:r>
    </w:p>
    <w:p w:rsidR="00683A17" w:rsidRDefault="00683A17" w:rsidP="00780600">
      <w:pPr>
        <w:spacing w:before="240" w:line="360" w:lineRule="auto"/>
        <w:jc w:val="both"/>
        <w:rPr>
          <w:rFonts w:ascii="Calibri" w:hAnsi="Calibri"/>
        </w:rPr>
      </w:pPr>
      <w:r w:rsidRPr="001F0F93">
        <w:rPr>
          <w:rFonts w:ascii="Calibri" w:hAnsi="Calibri"/>
        </w:rPr>
        <w:t>4. Gdy uczysz się</w:t>
      </w:r>
      <w:r w:rsidRPr="001F0F93">
        <w:rPr>
          <w:rFonts w:ascii="Calibri (Vietnamese)" w:hAnsi="Calibri (Vietnamese)"/>
        </w:rPr>
        <w:t xml:space="preserve"> czegoś nowego, w jaki sposób robisz to najche</w:t>
      </w:r>
      <w:r w:rsidRPr="001F0F93">
        <w:rPr>
          <w:rFonts w:ascii="Tahoma" w:hAnsi="Tahoma" w:cs="Tahoma"/>
        </w:rPr>
        <w:t>̨</w:t>
      </w:r>
      <w:r w:rsidRPr="001F0F93">
        <w:rPr>
          <w:rFonts w:ascii="Calibri (Vietnamese)" w:hAnsi="Calibri (Vietnamese)"/>
        </w:rPr>
        <w:t>tniej?</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a) gdy nauczyciel daje ci coś do czytania na papierze lub tablicy, pokazuje ci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ilustracje, wykresy, mapy, szkice lub przedmioty, nie kaz</w:t>
      </w:r>
      <w:r w:rsidRPr="001F0F93">
        <w:rPr>
          <w:rFonts w:ascii="Tahoma" w:hAnsi="Tahoma" w:cs="Tahoma"/>
        </w:rPr>
        <w:t>̇</w:t>
      </w:r>
      <w:r w:rsidRPr="001F0F93">
        <w:rPr>
          <w:rFonts w:ascii="Calibri (Vietnamese)" w:hAnsi="Calibri (Vietnamese)"/>
        </w:rPr>
        <w:t>a</w:t>
      </w:r>
      <w:r w:rsidRPr="001F0F93">
        <w:rPr>
          <w:rFonts w:ascii="Tahoma" w:hAnsi="Tahoma" w:cs="Tahoma"/>
        </w:rPr>
        <w:t>̨</w:t>
      </w:r>
      <w:r w:rsidRPr="001F0F93">
        <w:rPr>
          <w:rFonts w:ascii="Calibri (Vietnamese)" w:hAnsi="Calibri (Vietnamese)"/>
        </w:rPr>
        <w:t>c ci przy tym niczego mówić, pisać, ani o niczym dyskutować,</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b) gdy nauczyciel wyjaśnia wszystko, mówia</w:t>
      </w:r>
      <w:r w:rsidRPr="001F0F93">
        <w:rPr>
          <w:rFonts w:ascii="Tahoma" w:hAnsi="Tahoma" w:cs="Tahoma"/>
        </w:rPr>
        <w:t>̨</w:t>
      </w:r>
      <w:r w:rsidRPr="001F0F93">
        <w:rPr>
          <w:rFonts w:ascii="Calibri (Vietnamese)" w:hAnsi="Calibri (Vietnamese)"/>
        </w:rPr>
        <w:t>c lub wyg</w:t>
      </w:r>
      <w:r w:rsidRPr="001F0F93">
        <w:rPr>
          <w:rFonts w:ascii="Calibri" w:hAnsi="Calibri"/>
        </w:rPr>
        <w:t>łaszając wykład, pozwala ci przedyskutowac</w:t>
      </w:r>
      <w:r w:rsidRPr="001F0F93">
        <w:rPr>
          <w:rFonts w:ascii="Calibri (Vietnamese)" w:hAnsi="Calibri (Vietnamese)"/>
        </w:rPr>
        <w:t>́ temat i zadawać pytania, nie kaz</w:t>
      </w:r>
      <w:r w:rsidRPr="001F0F93">
        <w:rPr>
          <w:rFonts w:ascii="Tahoma" w:hAnsi="Tahoma" w:cs="Tahoma"/>
        </w:rPr>
        <w:t>̇</w:t>
      </w:r>
      <w:r w:rsidRPr="001F0F93">
        <w:rPr>
          <w:rFonts w:ascii="Calibri (Vietnamese)" w:hAnsi="Calibri (Vietnamese)"/>
        </w:rPr>
        <w:t>a</w:t>
      </w:r>
      <w:r w:rsidRPr="001F0F93">
        <w:rPr>
          <w:rFonts w:ascii="Tahoma" w:hAnsi="Tahoma" w:cs="Tahoma"/>
        </w:rPr>
        <w:t>̨</w:t>
      </w:r>
      <w:r w:rsidRPr="001F0F93">
        <w:rPr>
          <w:rFonts w:ascii="Calibri (Vietnamese)" w:hAnsi="Calibri (Vietnamese)"/>
        </w:rPr>
        <w:t>c ci przy tym na nic patrzeć, niczego czytać, pisać ani robić,</w:t>
      </w:r>
    </w:p>
    <w:p w:rsidR="00683A17" w:rsidRDefault="00683A17" w:rsidP="003D6E6A">
      <w:pPr>
        <w:spacing w:line="360" w:lineRule="auto"/>
        <w:ind w:left="224" w:hanging="224"/>
        <w:jc w:val="both"/>
        <w:rPr>
          <w:rFonts w:ascii="Calibri" w:hAnsi="Calibri"/>
        </w:rPr>
      </w:pPr>
      <w:r w:rsidRPr="001F0F93">
        <w:rPr>
          <w:rFonts w:ascii="Calibri" w:hAnsi="Calibri"/>
        </w:rPr>
        <w:t>c) gdy nauczyciel pozwala ci zapisywac</w:t>
      </w:r>
      <w:r w:rsidRPr="001F0F93">
        <w:rPr>
          <w:rFonts w:ascii="Calibri (Vietnamese)" w:hAnsi="Calibri (Vietnamese)"/>
        </w:rPr>
        <w:t>́ informacje lub sporza</w:t>
      </w:r>
      <w:r w:rsidRPr="001F0F93">
        <w:rPr>
          <w:rFonts w:ascii="Tahoma" w:hAnsi="Tahoma" w:cs="Tahoma"/>
        </w:rPr>
        <w:t>̨</w:t>
      </w:r>
      <w:r w:rsidRPr="001F0F93">
        <w:rPr>
          <w:rFonts w:ascii="Calibri (Vietnamese)" w:hAnsi="Calibri (Vietnamese)"/>
        </w:rPr>
        <w:t>dzać rysunki, dotykać przedmiotów, pisać na klawiaturze lub robić coś re</w:t>
      </w:r>
      <w:r w:rsidRPr="001F0F93">
        <w:rPr>
          <w:rFonts w:ascii="Tahoma" w:hAnsi="Tahoma" w:cs="Tahoma"/>
        </w:rPr>
        <w:t>̨</w:t>
      </w:r>
      <w:r w:rsidRPr="001F0F93">
        <w:rPr>
          <w:rFonts w:ascii="Calibri (Vietnamese)" w:hAnsi="Calibri (Vietnamese)"/>
        </w:rPr>
        <w:t>kami,</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gdy nauczyciel pozwala ci robić projekty, symulacje, eksperymenty, grać w gry, odgrywać role, odtwarzać rzeczywiste sytuacje z z</w:t>
      </w:r>
      <w:r w:rsidRPr="001F0F93">
        <w:rPr>
          <w:rFonts w:ascii="Tahoma" w:hAnsi="Tahoma" w:cs="Tahoma"/>
        </w:rPr>
        <w:t>̇</w:t>
      </w:r>
      <w:r w:rsidRPr="001F0F93">
        <w:rPr>
          <w:rFonts w:ascii="Calibri (Vietnamese)" w:hAnsi="Calibri (Vietnamese)"/>
        </w:rPr>
        <w:t>ycia, dokonywać o</w:t>
      </w:r>
      <w:r w:rsidRPr="001F0F93">
        <w:rPr>
          <w:rFonts w:ascii="Calibri (Vietnamese)" w:hAnsi="Calibri (Vietnamese)"/>
        </w:rPr>
        <w:t>d</w:t>
      </w:r>
      <w:r w:rsidRPr="001F0F93">
        <w:rPr>
          <w:rFonts w:ascii="Calibri (Vietnamese)" w:hAnsi="Calibri (Vietnamese)"/>
        </w:rPr>
        <w:t>kryć lub tez</w:t>
      </w:r>
      <w:r w:rsidRPr="001F0F93">
        <w:rPr>
          <w:rFonts w:ascii="Tahoma" w:hAnsi="Tahoma" w:cs="Tahoma"/>
        </w:rPr>
        <w:t>̇</w:t>
      </w:r>
      <w:r w:rsidRPr="001F0F93">
        <w:rPr>
          <w:rFonts w:ascii="Calibri (Vietnamese)" w:hAnsi="Calibri (Vietnamese)"/>
        </w:rPr>
        <w:t xml:space="preserve"> angaz</w:t>
      </w:r>
      <w:r w:rsidRPr="001F0F93">
        <w:rPr>
          <w:rFonts w:ascii="Tahoma" w:hAnsi="Tahoma" w:cs="Tahoma"/>
        </w:rPr>
        <w:t>̇</w:t>
      </w:r>
      <w:r w:rsidRPr="001F0F93">
        <w:rPr>
          <w:rFonts w:ascii="Calibri (Vietnamese)" w:hAnsi="Calibri (Vietnamese)"/>
        </w:rPr>
        <w:t>ować sie</w:t>
      </w:r>
      <w:r w:rsidRPr="001F0F93">
        <w:rPr>
          <w:rFonts w:ascii="Tahoma" w:hAnsi="Tahoma" w:cs="Tahoma"/>
        </w:rPr>
        <w:t>̨</w:t>
      </w:r>
      <w:r w:rsidRPr="001F0F93">
        <w:rPr>
          <w:rFonts w:ascii="Calibri (Vietnamese)" w:hAnsi="Calibri (Vietnamese)"/>
        </w:rPr>
        <w:t xml:space="preserve"> w inne dzia</w:t>
      </w:r>
      <w:r w:rsidRPr="001F0F93">
        <w:rPr>
          <w:rFonts w:ascii="Calibri" w:hAnsi="Calibri"/>
        </w:rPr>
        <w:t xml:space="preserve">łania związane z ruchem. </w:t>
      </w:r>
    </w:p>
    <w:p w:rsidR="00683A17" w:rsidRDefault="00683A17" w:rsidP="00780600">
      <w:pPr>
        <w:spacing w:before="240" w:line="360" w:lineRule="auto"/>
        <w:jc w:val="both"/>
        <w:rPr>
          <w:rFonts w:ascii="Calibri" w:hAnsi="Calibri"/>
        </w:rPr>
      </w:pPr>
      <w:r w:rsidRPr="001F0F93">
        <w:rPr>
          <w:rFonts w:ascii="Calibri (Vietnamese)" w:hAnsi="Calibri (Vietnamese)"/>
        </w:rPr>
        <w:t>5. Gdy uczysz czegoś innych, co zwykle robisz?</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a) dajesz im coś do ogla</w:t>
      </w:r>
      <w:r w:rsidRPr="001F0F93">
        <w:rPr>
          <w:rFonts w:ascii="Tahoma" w:hAnsi="Tahoma" w:cs="Tahoma"/>
        </w:rPr>
        <w:t>̨</w:t>
      </w:r>
      <w:r w:rsidRPr="001F0F93">
        <w:rPr>
          <w:rFonts w:ascii="Calibri (Vietnamese)" w:hAnsi="Calibri (Vietnamese)"/>
        </w:rPr>
        <w:t>dania, na przyk</w:t>
      </w:r>
      <w:r w:rsidRPr="001F0F93">
        <w:rPr>
          <w:rFonts w:ascii="Calibri" w:hAnsi="Calibri"/>
        </w:rPr>
        <w:t>ład jakis</w:t>
      </w:r>
      <w:r w:rsidRPr="001F0F93">
        <w:rPr>
          <w:rFonts w:ascii="Calibri (Vietnamese)" w:hAnsi="Calibri (Vietnamese)"/>
        </w:rPr>
        <w:t>́ przedmiot, ilustracje</w:t>
      </w:r>
      <w:r w:rsidRPr="001F0F93">
        <w:rPr>
          <w:rFonts w:ascii="Tahoma" w:hAnsi="Tahoma" w:cs="Tahoma"/>
        </w:rPr>
        <w:t>̨</w:t>
      </w:r>
      <w:r w:rsidRPr="001F0F93">
        <w:rPr>
          <w:rFonts w:ascii="Calibri (Vietnamese)" w:hAnsi="Calibri (Vietnamese)"/>
        </w:rPr>
        <w:t xml:space="preserve"> lub wykres, udzielaja</w:t>
      </w:r>
      <w:r w:rsidRPr="001F0F93">
        <w:rPr>
          <w:rFonts w:ascii="Tahoma" w:hAnsi="Tahoma" w:cs="Tahoma"/>
        </w:rPr>
        <w:t>̨</w:t>
      </w:r>
      <w:r w:rsidRPr="001F0F93">
        <w:rPr>
          <w:rFonts w:ascii="Calibri (Vietnamese)" w:hAnsi="Calibri (Vietnamese)"/>
        </w:rPr>
        <w:t xml:space="preserve">c przy tym jedynie krótkiego </w:t>
      </w:r>
      <w:r w:rsidRPr="001F0F93">
        <w:rPr>
          <w:rFonts w:ascii="Calibri" w:hAnsi="Calibri"/>
        </w:rPr>
        <w:t>słownego wyjas</w:t>
      </w:r>
      <w:r w:rsidRPr="001F0F93">
        <w:rPr>
          <w:rFonts w:ascii="Calibri (Vietnamese)" w:hAnsi="Calibri (Vietnamese)"/>
        </w:rPr>
        <w:t>́nienia lub nie udzielaja</w:t>
      </w:r>
      <w:r w:rsidRPr="001F0F93">
        <w:rPr>
          <w:rFonts w:ascii="Tahoma" w:hAnsi="Tahoma" w:cs="Tahoma"/>
        </w:rPr>
        <w:t>̨</w:t>
      </w:r>
      <w:r w:rsidRPr="001F0F93">
        <w:rPr>
          <w:rFonts w:ascii="Calibri (Vietnamese)" w:hAnsi="Calibri (Vietnamese)"/>
        </w:rPr>
        <w:t>c go wcale, dopuszczaja</w:t>
      </w:r>
      <w:r w:rsidRPr="001F0F93">
        <w:rPr>
          <w:rFonts w:ascii="Tahoma" w:hAnsi="Tahoma" w:cs="Tahoma"/>
        </w:rPr>
        <w:t>̨</w:t>
      </w:r>
      <w:r w:rsidRPr="001F0F93">
        <w:rPr>
          <w:rFonts w:ascii="Calibri (Vietnamese)" w:hAnsi="Calibri (Vietnamese)"/>
        </w:rPr>
        <w:t>c lub nie do krótkiej dyskusji,</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b) objaśniasz wszystko s</w:t>
      </w:r>
      <w:r w:rsidRPr="001F0F93">
        <w:rPr>
          <w:rFonts w:ascii="Calibri" w:hAnsi="Calibri"/>
        </w:rPr>
        <w:t>łownie, nie pokazując żadnych materiało</w:t>
      </w:r>
      <w:r w:rsidRPr="001F0F93">
        <w:rPr>
          <w:rFonts w:ascii="Calibri (Vietnamese)" w:hAnsi="Calibri (Vietnamese)"/>
        </w:rPr>
        <w:t>́w graficznych,</w:t>
      </w:r>
    </w:p>
    <w:p w:rsidR="00683A17" w:rsidRDefault="00683A17" w:rsidP="001F0F93">
      <w:pPr>
        <w:spacing w:line="360" w:lineRule="auto"/>
        <w:jc w:val="both"/>
        <w:rPr>
          <w:rFonts w:ascii="Calibri" w:hAnsi="Calibri"/>
        </w:rPr>
      </w:pPr>
      <w:r w:rsidRPr="001F0F93">
        <w:rPr>
          <w:rFonts w:ascii="Calibri (Vietnamese)" w:hAnsi="Calibri (Vietnamese)"/>
        </w:rPr>
        <w:t>c) rysujesz coś, piszesz lub w inny sposób uz</w:t>
      </w:r>
      <w:r w:rsidRPr="001F0F93">
        <w:rPr>
          <w:rFonts w:ascii="Tahoma" w:hAnsi="Tahoma" w:cs="Tahoma"/>
        </w:rPr>
        <w:t>̇</w:t>
      </w:r>
      <w:r w:rsidRPr="001F0F93">
        <w:rPr>
          <w:rFonts w:ascii="Calibri (Vietnamese)" w:hAnsi="Calibri (Vietnamese)"/>
        </w:rPr>
        <w:t>ywasz ra</w:t>
      </w:r>
      <w:r w:rsidRPr="001F0F93">
        <w:rPr>
          <w:rFonts w:ascii="Tahoma" w:hAnsi="Tahoma" w:cs="Tahoma"/>
        </w:rPr>
        <w:t>̨</w:t>
      </w:r>
      <w:r w:rsidRPr="001F0F93">
        <w:rPr>
          <w:rFonts w:ascii="Calibri (Vietnamese)" w:hAnsi="Calibri (Vietnamese)"/>
        </w:rPr>
        <w:t>k do wyjaśniania,</w:t>
      </w:r>
    </w:p>
    <w:p w:rsidR="00683A17" w:rsidRPr="001F0F93" w:rsidRDefault="00683A17" w:rsidP="001F0F93">
      <w:pPr>
        <w:spacing w:line="360" w:lineRule="auto"/>
        <w:jc w:val="both"/>
        <w:rPr>
          <w:rFonts w:ascii="Calibri" w:hAnsi="Calibri"/>
        </w:rPr>
      </w:pPr>
      <w:r w:rsidRPr="001F0F93">
        <w:rPr>
          <w:rFonts w:ascii="Calibri" w:hAnsi="Calibri"/>
        </w:rPr>
        <w:t>d</w:t>
      </w:r>
      <w:r w:rsidRPr="001F0F93">
        <w:rPr>
          <w:rFonts w:ascii="Calibri (Vietnamese)" w:hAnsi="Calibri (Vietnamese)"/>
        </w:rPr>
        <w:t>) demonstrujesz coś, robia</w:t>
      </w:r>
      <w:r w:rsidRPr="001F0F93">
        <w:rPr>
          <w:rFonts w:ascii="Tahoma" w:hAnsi="Tahoma" w:cs="Tahoma"/>
        </w:rPr>
        <w:t>̨</w:t>
      </w:r>
      <w:r w:rsidRPr="001F0F93">
        <w:rPr>
          <w:rFonts w:ascii="Calibri (Vietnamese)" w:hAnsi="Calibri (Vietnamese)"/>
        </w:rPr>
        <w:t>c to lub tez</w:t>
      </w:r>
      <w:r w:rsidRPr="001F0F93">
        <w:rPr>
          <w:rFonts w:ascii="Tahoma" w:hAnsi="Tahoma" w:cs="Tahoma"/>
        </w:rPr>
        <w:t>̇</w:t>
      </w:r>
      <w:r w:rsidRPr="001F0F93">
        <w:rPr>
          <w:rFonts w:ascii="Calibri (Vietnamese)" w:hAnsi="Calibri (Vietnamese)"/>
        </w:rPr>
        <w:t xml:space="preserve"> kaz</w:t>
      </w:r>
      <w:r w:rsidRPr="001F0F93">
        <w:rPr>
          <w:rFonts w:ascii="Tahoma" w:hAnsi="Tahoma" w:cs="Tahoma"/>
        </w:rPr>
        <w:t>̇</w:t>
      </w:r>
      <w:r w:rsidRPr="001F0F93">
        <w:rPr>
          <w:rFonts w:ascii="Calibri (Vietnamese)" w:hAnsi="Calibri (Vietnamese)"/>
        </w:rPr>
        <w:t>esz robić to wspólnie z toba</w:t>
      </w:r>
      <w:r w:rsidRPr="001F0F93">
        <w:rPr>
          <w:rFonts w:ascii="Tahoma" w:hAnsi="Tahoma" w:cs="Tahoma"/>
        </w:rPr>
        <w:t>̨</w:t>
      </w:r>
      <w:r w:rsidRPr="001F0F93">
        <w:rPr>
          <w:rFonts w:ascii="Calibri (Vietnamese)" w:hAnsi="Calibri (Vietnamese)"/>
        </w:rPr>
        <w:t>.</w:t>
      </w:r>
    </w:p>
    <w:p w:rsidR="00683A17" w:rsidRDefault="00683A17" w:rsidP="00780600">
      <w:pPr>
        <w:spacing w:before="240" w:line="360" w:lineRule="auto"/>
        <w:jc w:val="both"/>
        <w:rPr>
          <w:rFonts w:ascii="Calibri" w:hAnsi="Calibri"/>
        </w:rPr>
      </w:pPr>
      <w:r w:rsidRPr="001F0F93">
        <w:rPr>
          <w:rFonts w:ascii="Calibri" w:hAnsi="Calibri"/>
        </w:rPr>
        <w:t>6. Jaki rodzaj książek czytasz najchętniej?</w:t>
      </w:r>
    </w:p>
    <w:p w:rsidR="00683A17" w:rsidRDefault="00683A17" w:rsidP="001F0F93">
      <w:pPr>
        <w:spacing w:line="360" w:lineRule="auto"/>
        <w:jc w:val="both"/>
        <w:rPr>
          <w:rFonts w:ascii="Calibri" w:hAnsi="Calibri"/>
        </w:rPr>
      </w:pPr>
      <w:r w:rsidRPr="001F0F93">
        <w:rPr>
          <w:rFonts w:ascii="Calibri (Vietnamese)" w:hAnsi="Calibri (Vietnamese)"/>
        </w:rPr>
        <w:t>a)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które zawieraja</w:t>
      </w:r>
      <w:r w:rsidRPr="001F0F93">
        <w:rPr>
          <w:rFonts w:ascii="Tahoma" w:hAnsi="Tahoma" w:cs="Tahoma"/>
        </w:rPr>
        <w:t>̨</w:t>
      </w:r>
      <w:r w:rsidRPr="001F0F93">
        <w:rPr>
          <w:rFonts w:ascii="Calibri (Vietnamese)" w:hAnsi="Calibri (Vietnamese)"/>
        </w:rPr>
        <w:t xml:space="preserve"> opisy pomagaja</w:t>
      </w:r>
      <w:r w:rsidRPr="001F0F93">
        <w:rPr>
          <w:rFonts w:ascii="Tahoma" w:hAnsi="Tahoma" w:cs="Tahoma"/>
        </w:rPr>
        <w:t>̨</w:t>
      </w:r>
      <w:r w:rsidRPr="001F0F93">
        <w:rPr>
          <w:rFonts w:ascii="Calibri (Vietnamese)" w:hAnsi="Calibri (Vietnamese)"/>
        </w:rPr>
        <w:t>ce ci zobaczyć to, co sie</w:t>
      </w:r>
      <w:r w:rsidRPr="001F0F93">
        <w:rPr>
          <w:rFonts w:ascii="Tahoma" w:hAnsi="Tahoma" w:cs="Tahoma"/>
        </w:rPr>
        <w:t>̨</w:t>
      </w:r>
      <w:r w:rsidRPr="001F0F93">
        <w:rPr>
          <w:rFonts w:ascii="Calibri (Vietnamese)" w:hAnsi="Calibri (Vietnamese)"/>
        </w:rPr>
        <w:t xml:space="preserve"> dzieje,</w:t>
      </w:r>
    </w:p>
    <w:p w:rsidR="00683A17" w:rsidRDefault="00683A17" w:rsidP="001F0F93">
      <w:pPr>
        <w:spacing w:line="360" w:lineRule="auto"/>
        <w:jc w:val="both"/>
        <w:rPr>
          <w:rFonts w:ascii="Calibri" w:hAnsi="Calibri"/>
        </w:rPr>
      </w:pPr>
      <w:r w:rsidRPr="001F0F93">
        <w:rPr>
          <w:rFonts w:ascii="Calibri" w:hAnsi="Calibri"/>
        </w:rPr>
        <w:t>b) książki zawierające informacje o faktach,</w:t>
      </w:r>
      <w:r w:rsidRPr="001F0F93">
        <w:rPr>
          <w:rFonts w:ascii="Calibri (Vietnamese)" w:hAnsi="Calibri (Vietnamese)"/>
        </w:rPr>
        <w:t xml:space="preserve"> historyczne lub duz</w:t>
      </w:r>
      <w:r w:rsidRPr="001F0F93">
        <w:rPr>
          <w:rFonts w:ascii="Tahoma" w:hAnsi="Tahoma" w:cs="Tahoma"/>
        </w:rPr>
        <w:t>̇</w:t>
      </w:r>
      <w:r w:rsidRPr="001F0F93">
        <w:rPr>
          <w:rFonts w:ascii="Calibri (Vietnamese)" w:hAnsi="Calibri (Vietnamese)"/>
        </w:rPr>
        <w:t>o dialogów,</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c)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o uczuciach i emocjach bohaterów, poradniki,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o emocjach i zwia</w:t>
      </w:r>
      <w:r w:rsidRPr="001F0F93">
        <w:rPr>
          <w:rFonts w:ascii="Tahoma" w:hAnsi="Tahoma" w:cs="Tahoma"/>
        </w:rPr>
        <w:t>̨</w:t>
      </w:r>
      <w:r w:rsidRPr="001F0F93">
        <w:rPr>
          <w:rFonts w:ascii="Calibri (Vietnamese)" w:hAnsi="Calibri (Vietnamese)"/>
        </w:rPr>
        <w:t>zkach mie</w:t>
      </w:r>
      <w:r w:rsidRPr="001F0F93">
        <w:rPr>
          <w:rFonts w:ascii="Tahoma" w:hAnsi="Tahoma" w:cs="Tahoma"/>
        </w:rPr>
        <w:t>̨</w:t>
      </w:r>
      <w:r w:rsidRPr="001F0F93">
        <w:rPr>
          <w:rFonts w:ascii="Calibri (Vietnamese)" w:hAnsi="Calibri (Vietnamese)"/>
        </w:rPr>
        <w:t>dzyludzkich lub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na temat tego, jak poprawić stan twoj</w:t>
      </w:r>
      <w:r w:rsidRPr="001F0F93">
        <w:rPr>
          <w:rFonts w:ascii="Calibri (Vietnamese)" w:hAnsi="Calibri (Vietnamese)"/>
        </w:rPr>
        <w:t>e</w:t>
      </w:r>
      <w:r w:rsidRPr="001F0F93">
        <w:rPr>
          <w:rFonts w:ascii="Calibri (Vietnamese)" w:hAnsi="Calibri (Vietnamese)"/>
        </w:rPr>
        <w:t>go cia</w:t>
      </w:r>
      <w:r w:rsidRPr="001F0F93">
        <w:rPr>
          <w:rFonts w:ascii="Calibri" w:hAnsi="Calibri"/>
        </w:rPr>
        <w:t>ła i umysłu,</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krótkie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z wartka</w:t>
      </w:r>
      <w:r w:rsidRPr="001F0F93">
        <w:rPr>
          <w:rFonts w:ascii="Tahoma" w:hAnsi="Tahoma" w:cs="Tahoma"/>
        </w:rPr>
        <w:t>̨</w:t>
      </w:r>
      <w:r w:rsidRPr="001F0F93">
        <w:rPr>
          <w:rFonts w:ascii="Calibri (Vietnamese)" w:hAnsi="Calibri (Vietnamese)"/>
        </w:rPr>
        <w:t xml:space="preserve"> akcja</w:t>
      </w:r>
      <w:r w:rsidRPr="001F0F93">
        <w:rPr>
          <w:rFonts w:ascii="Tahoma" w:hAnsi="Tahoma" w:cs="Tahoma"/>
        </w:rPr>
        <w:t>̨</w:t>
      </w:r>
      <w:r w:rsidRPr="001F0F93">
        <w:rPr>
          <w:rFonts w:ascii="Calibri (Vietnamese)" w:hAnsi="Calibri (Vietnamese)"/>
        </w:rPr>
        <w:t xml:space="preserve"> lub ksia</w:t>
      </w:r>
      <w:r w:rsidRPr="001F0F93">
        <w:rPr>
          <w:rFonts w:ascii="Tahoma" w:hAnsi="Tahoma" w:cs="Tahoma"/>
        </w:rPr>
        <w:t>̨</w:t>
      </w:r>
      <w:r w:rsidRPr="001F0F93">
        <w:rPr>
          <w:rFonts w:ascii="Calibri (Vietnamese)" w:hAnsi="Calibri (Vietnamese)"/>
        </w:rPr>
        <w:t>z</w:t>
      </w:r>
      <w:r w:rsidRPr="001F0F93">
        <w:rPr>
          <w:rFonts w:ascii="Tahoma" w:hAnsi="Tahoma" w:cs="Tahoma"/>
        </w:rPr>
        <w:t>̇</w:t>
      </w:r>
      <w:r w:rsidRPr="001F0F93">
        <w:rPr>
          <w:rFonts w:ascii="Calibri (Vietnamese)" w:hAnsi="Calibri (Vietnamese)"/>
        </w:rPr>
        <w:t>ki, które pomagaja</w:t>
      </w:r>
      <w:r w:rsidRPr="001F0F93">
        <w:rPr>
          <w:rFonts w:ascii="Tahoma" w:hAnsi="Tahoma" w:cs="Tahoma"/>
        </w:rPr>
        <w:t>̨</w:t>
      </w:r>
      <w:r w:rsidRPr="001F0F93">
        <w:rPr>
          <w:rFonts w:ascii="Calibri (Vietnamese)" w:hAnsi="Calibri (Vietnamese)"/>
        </w:rPr>
        <w:t xml:space="preserve"> ci doskonalić umi</w:t>
      </w:r>
      <w:r w:rsidRPr="001F0F93">
        <w:rPr>
          <w:rFonts w:ascii="Calibri (Vietnamese)" w:hAnsi="Calibri (Vietnamese)"/>
        </w:rPr>
        <w:t>e</w:t>
      </w:r>
      <w:r w:rsidRPr="001F0F93">
        <w:rPr>
          <w:rFonts w:ascii="Calibri (Vietnamese)" w:hAnsi="Calibri (Vietnamese)"/>
        </w:rPr>
        <w:t>je</w:t>
      </w:r>
      <w:r w:rsidRPr="001F0F93">
        <w:rPr>
          <w:rFonts w:ascii="Tahoma" w:hAnsi="Tahoma" w:cs="Tahoma"/>
        </w:rPr>
        <w:t>̨</w:t>
      </w:r>
      <w:r w:rsidRPr="001F0F93">
        <w:rPr>
          <w:rFonts w:ascii="Calibri (Vietnamese)" w:hAnsi="Calibri (Vietnamese)"/>
        </w:rPr>
        <w:t xml:space="preserve">tności </w:t>
      </w:r>
      <w:r>
        <w:rPr>
          <w:rFonts w:ascii="Calibri" w:hAnsi="Calibri"/>
        </w:rPr>
        <w:br/>
      </w:r>
      <w:r w:rsidRPr="001F0F93">
        <w:rPr>
          <w:rFonts w:ascii="Calibri (Vietnamese)" w:hAnsi="Calibri (Vietnamese)"/>
        </w:rPr>
        <w:t>w sporcie, hobby czy tez</w:t>
      </w:r>
      <w:r w:rsidRPr="001F0F93">
        <w:rPr>
          <w:rFonts w:ascii="Tahoma" w:hAnsi="Tahoma" w:cs="Tahoma"/>
        </w:rPr>
        <w:t>̇</w:t>
      </w:r>
      <w:r w:rsidRPr="001F0F93">
        <w:rPr>
          <w:rFonts w:ascii="Calibri (Vietnamese)" w:hAnsi="Calibri (Vietnamese)"/>
        </w:rPr>
        <w:t xml:space="preserve"> rozwijać jakiś talent. </w:t>
      </w:r>
    </w:p>
    <w:p w:rsidR="00683A17" w:rsidRDefault="00683A17" w:rsidP="00780600">
      <w:pPr>
        <w:spacing w:before="240" w:line="360" w:lineRule="auto"/>
        <w:jc w:val="both"/>
        <w:rPr>
          <w:rFonts w:ascii="Calibri" w:hAnsi="Calibri"/>
        </w:rPr>
      </w:pPr>
      <w:r w:rsidRPr="001F0F93">
        <w:rPr>
          <w:rFonts w:ascii="Calibri (Vietnamese)" w:hAnsi="Calibri (Vietnamese)"/>
        </w:rPr>
        <w:t>7. Która</w:t>
      </w:r>
      <w:r w:rsidRPr="001F0F93">
        <w:rPr>
          <w:rFonts w:ascii="Tahoma" w:hAnsi="Tahoma" w:cs="Tahoma"/>
        </w:rPr>
        <w:t>̨</w:t>
      </w:r>
      <w:r w:rsidRPr="001F0F93">
        <w:rPr>
          <w:rFonts w:ascii="Calibri (Vietnamese)" w:hAnsi="Calibri (Vietnamese)"/>
        </w:rPr>
        <w:t xml:space="preserve"> z poniz</w:t>
      </w:r>
      <w:r w:rsidRPr="001F0F93">
        <w:rPr>
          <w:rFonts w:ascii="Tahoma" w:hAnsi="Tahoma" w:cs="Tahoma"/>
        </w:rPr>
        <w:t>̇</w:t>
      </w:r>
      <w:r w:rsidRPr="001F0F93">
        <w:rPr>
          <w:rFonts w:ascii="Calibri (Vietnamese)" w:hAnsi="Calibri (Vietnamese)"/>
        </w:rPr>
        <w:t>szych czynności wykonujesz najche</w:t>
      </w:r>
      <w:r w:rsidRPr="001F0F93">
        <w:rPr>
          <w:rFonts w:ascii="Tahoma" w:hAnsi="Tahoma" w:cs="Tahoma"/>
        </w:rPr>
        <w:t>̨</w:t>
      </w:r>
      <w:r w:rsidRPr="001F0F93">
        <w:rPr>
          <w:rFonts w:ascii="Calibri (Vietnamese)" w:hAnsi="Calibri (Vietnamese)"/>
        </w:rPr>
        <w:t>tniej w czasie wolnym?</w:t>
      </w:r>
    </w:p>
    <w:p w:rsidR="00683A17" w:rsidRDefault="00683A17" w:rsidP="001F0F93">
      <w:pPr>
        <w:spacing w:line="360" w:lineRule="auto"/>
        <w:jc w:val="both"/>
        <w:rPr>
          <w:rFonts w:ascii="Calibri" w:hAnsi="Calibri"/>
        </w:rPr>
      </w:pPr>
      <w:r w:rsidRPr="001F0F93">
        <w:rPr>
          <w:rFonts w:ascii="Calibri" w:hAnsi="Calibri"/>
        </w:rPr>
        <w:t>a) czytasz książkę lub przeglądasz czasopismo,</w:t>
      </w:r>
    </w:p>
    <w:p w:rsidR="00683A17" w:rsidRDefault="00683A17" w:rsidP="003D6E6A">
      <w:pPr>
        <w:spacing w:line="360" w:lineRule="auto"/>
        <w:ind w:left="224" w:hanging="224"/>
        <w:jc w:val="both"/>
        <w:rPr>
          <w:rFonts w:ascii="Calibri" w:hAnsi="Calibri"/>
        </w:rPr>
      </w:pPr>
      <w:r w:rsidRPr="001F0F93">
        <w:rPr>
          <w:rFonts w:ascii="Calibri" w:hAnsi="Calibri"/>
        </w:rPr>
        <w:t>b) słuchasz książki jako audiobook, rozmowy w radio, słuchasz muzyki lub sam muzyk</w:t>
      </w:r>
      <w:r w:rsidRPr="001F0F93">
        <w:rPr>
          <w:rFonts w:ascii="Calibri" w:hAnsi="Calibri"/>
        </w:rPr>
        <w:t>u</w:t>
      </w:r>
      <w:r w:rsidRPr="001F0F93">
        <w:rPr>
          <w:rFonts w:ascii="Calibri" w:hAnsi="Calibri"/>
        </w:rPr>
        <w:t xml:space="preserve">jesz, </w:t>
      </w:r>
    </w:p>
    <w:p w:rsidR="00683A17" w:rsidRDefault="00683A17" w:rsidP="001F0F93">
      <w:pPr>
        <w:spacing w:line="360" w:lineRule="auto"/>
        <w:jc w:val="both"/>
        <w:rPr>
          <w:rFonts w:ascii="Calibri" w:hAnsi="Calibri"/>
        </w:rPr>
      </w:pPr>
      <w:r w:rsidRPr="001F0F93">
        <w:rPr>
          <w:rFonts w:ascii="Calibri (Vietnamese)" w:hAnsi="Calibri (Vietnamese)"/>
        </w:rPr>
        <w:t>c) piszesz, rysujesz, piszesz na komputerze lub robisz coś re</w:t>
      </w:r>
      <w:r w:rsidRPr="001F0F93">
        <w:rPr>
          <w:rFonts w:ascii="Tahoma" w:hAnsi="Tahoma" w:cs="Tahoma"/>
        </w:rPr>
        <w:t>̨</w:t>
      </w:r>
      <w:r w:rsidRPr="001F0F93">
        <w:rPr>
          <w:rFonts w:ascii="Calibri (Vietnamese)" w:hAnsi="Calibri (Vietnamese)"/>
        </w:rPr>
        <w:t>kami,</w:t>
      </w:r>
    </w:p>
    <w:p w:rsidR="00683A17" w:rsidRPr="001F0F93" w:rsidRDefault="00683A17" w:rsidP="001F0F93">
      <w:pPr>
        <w:spacing w:line="360" w:lineRule="auto"/>
        <w:jc w:val="both"/>
        <w:rPr>
          <w:rFonts w:ascii="Calibri" w:hAnsi="Calibri"/>
        </w:rPr>
      </w:pPr>
      <w:r w:rsidRPr="001F0F93">
        <w:rPr>
          <w:rFonts w:ascii="Calibri (Vietnamese)" w:hAnsi="Calibri (Vietnamese)"/>
        </w:rPr>
        <w:t>d) uprawiasz sport, budujesz coś lub grasz w gre</w:t>
      </w:r>
      <w:r w:rsidRPr="001F0F93">
        <w:rPr>
          <w:rFonts w:ascii="Tahoma" w:hAnsi="Tahoma" w:cs="Tahoma"/>
        </w:rPr>
        <w:t>̨</w:t>
      </w:r>
      <w:r w:rsidRPr="001F0F93">
        <w:rPr>
          <w:rFonts w:ascii="Calibri (Vietnamese)" w:hAnsi="Calibri (Vietnamese)"/>
        </w:rPr>
        <w:t xml:space="preserve"> wymagaja</w:t>
      </w:r>
      <w:r w:rsidRPr="001F0F93">
        <w:rPr>
          <w:rFonts w:ascii="Tahoma" w:hAnsi="Tahoma" w:cs="Tahoma"/>
        </w:rPr>
        <w:t>̨</w:t>
      </w:r>
      <w:r w:rsidRPr="001F0F93">
        <w:rPr>
          <w:rFonts w:ascii="Calibri (Vietnamese)" w:hAnsi="Calibri (Vietnamese)"/>
        </w:rPr>
        <w:t>ca</w:t>
      </w:r>
      <w:r w:rsidRPr="001F0F93">
        <w:rPr>
          <w:rFonts w:ascii="Tahoma" w:hAnsi="Tahoma" w:cs="Tahoma"/>
        </w:rPr>
        <w:t>̨</w:t>
      </w:r>
      <w:r w:rsidRPr="001F0F93">
        <w:rPr>
          <w:rFonts w:ascii="Calibri (Vietnamese)" w:hAnsi="Calibri (Vietnamese)"/>
        </w:rPr>
        <w:t xml:space="preserve"> ruchu. </w:t>
      </w:r>
    </w:p>
    <w:p w:rsidR="00683A17" w:rsidRDefault="00683A17" w:rsidP="003A2411">
      <w:pPr>
        <w:spacing w:before="240" w:line="360" w:lineRule="auto"/>
        <w:ind w:left="252" w:hanging="252"/>
        <w:jc w:val="both"/>
        <w:rPr>
          <w:rFonts w:ascii="Calibri" w:hAnsi="Calibri"/>
        </w:rPr>
      </w:pPr>
      <w:r w:rsidRPr="001F0F93">
        <w:rPr>
          <w:rFonts w:ascii="Calibri (Vietnamese)" w:hAnsi="Calibri (Vietnamese)"/>
        </w:rPr>
        <w:t>8. Które z poniz</w:t>
      </w:r>
      <w:r w:rsidRPr="001F0F93">
        <w:rPr>
          <w:rFonts w:ascii="Tahoma" w:hAnsi="Tahoma" w:cs="Tahoma"/>
        </w:rPr>
        <w:t>̇</w:t>
      </w:r>
      <w:r w:rsidRPr="001F0F93">
        <w:rPr>
          <w:rFonts w:ascii="Calibri (Vietnamese)" w:hAnsi="Calibri (Vietnamese)"/>
        </w:rPr>
        <w:t>szych stwierdzeń najlepiej charakteryzuje sposób, w jaki cz</w:t>
      </w:r>
      <w:r w:rsidRPr="001F0F93">
        <w:rPr>
          <w:rFonts w:ascii="Calibri (Vietnamese)" w:hAnsi="Calibri (Vietnamese)"/>
        </w:rPr>
        <w:t>y</w:t>
      </w:r>
      <w:r w:rsidRPr="001F0F93">
        <w:rPr>
          <w:rFonts w:ascii="Calibri (Vietnamese)" w:hAnsi="Calibri (Vietnamese)"/>
        </w:rPr>
        <w:t>tasz lub uczysz sie</w:t>
      </w:r>
      <w:r w:rsidRPr="001F0F93">
        <w:rPr>
          <w:rFonts w:ascii="Tahoma" w:hAnsi="Tahoma" w:cs="Tahoma"/>
        </w:rPr>
        <w:t>̨</w:t>
      </w:r>
      <w:r w:rsidRPr="001F0F93">
        <w:rPr>
          <w:rFonts w:ascii="Calibri (Vietnamese)" w:hAnsi="Calibri (Vietnamese)"/>
        </w:rPr>
        <w:t>?</w:t>
      </w:r>
    </w:p>
    <w:p w:rsidR="00683A17" w:rsidRDefault="00683A17" w:rsidP="001F0F93">
      <w:pPr>
        <w:spacing w:line="360" w:lineRule="auto"/>
        <w:jc w:val="both"/>
        <w:rPr>
          <w:rFonts w:ascii="Calibri" w:hAnsi="Calibri"/>
        </w:rPr>
      </w:pPr>
      <w:r w:rsidRPr="001F0F93">
        <w:rPr>
          <w:rFonts w:ascii="Calibri (Vietnamese)" w:hAnsi="Calibri (Vietnamese)"/>
        </w:rPr>
        <w:t>a) potrafisz sie</w:t>
      </w:r>
      <w:r w:rsidRPr="001F0F93">
        <w:rPr>
          <w:rFonts w:ascii="Tahoma" w:hAnsi="Tahoma" w:cs="Tahoma"/>
        </w:rPr>
        <w:t>̨</w:t>
      </w:r>
      <w:r w:rsidRPr="001F0F93">
        <w:rPr>
          <w:rFonts w:ascii="Calibri (Vietnamese)" w:hAnsi="Calibri (Vietnamese)"/>
        </w:rPr>
        <w:t xml:space="preserve"> uczyć, gdy s</w:t>
      </w:r>
      <w:r w:rsidRPr="001F0F93">
        <w:rPr>
          <w:rFonts w:ascii="Calibri" w:hAnsi="Calibri"/>
        </w:rPr>
        <w:t>łychac</w:t>
      </w:r>
      <w:r w:rsidRPr="001F0F93">
        <w:rPr>
          <w:rFonts w:ascii="Calibri (Vietnamese)" w:hAnsi="Calibri (Vietnamese)"/>
        </w:rPr>
        <w:t>́ muzyke</w:t>
      </w:r>
      <w:r w:rsidRPr="001F0F93">
        <w:rPr>
          <w:rFonts w:ascii="Tahoma" w:hAnsi="Tahoma" w:cs="Tahoma"/>
        </w:rPr>
        <w:t>̨</w:t>
      </w:r>
      <w:r w:rsidRPr="001F0F93">
        <w:rPr>
          <w:rFonts w:ascii="Calibri (Vietnamese)" w:hAnsi="Calibri (Vietnamese)"/>
        </w:rPr>
        <w:t>, inne dźwie</w:t>
      </w:r>
      <w:r w:rsidRPr="001F0F93">
        <w:rPr>
          <w:rFonts w:ascii="Tahoma" w:hAnsi="Tahoma" w:cs="Tahoma"/>
        </w:rPr>
        <w:t>̨</w:t>
      </w:r>
      <w:r w:rsidRPr="001F0F93">
        <w:rPr>
          <w:rFonts w:ascii="Calibri (Vietnamese)" w:hAnsi="Calibri (Vietnamese)"/>
        </w:rPr>
        <w:t>ki lub rozmowe</w:t>
      </w:r>
      <w:r w:rsidRPr="001F0F93">
        <w:rPr>
          <w:rFonts w:ascii="Tahoma" w:hAnsi="Tahoma" w:cs="Tahoma"/>
        </w:rPr>
        <w:t>̨</w:t>
      </w:r>
      <w:r w:rsidRPr="001F0F93">
        <w:rPr>
          <w:rFonts w:ascii="Calibri (Vietnamese)" w:hAnsi="Calibri (Vietnamese)"/>
        </w:rPr>
        <w:t>, poniewaz</w:t>
      </w:r>
      <w:r w:rsidRPr="001F0F93">
        <w:rPr>
          <w:rFonts w:ascii="Tahoma" w:hAnsi="Tahoma" w:cs="Tahoma"/>
        </w:rPr>
        <w:t>̇</w:t>
      </w:r>
      <w:r w:rsidRPr="001F0F93">
        <w:rPr>
          <w:rFonts w:ascii="Calibri (Vietnamese)" w:hAnsi="Calibri (Vietnamese)"/>
        </w:rPr>
        <w:t xml:space="preserve"> umiesz sie</w:t>
      </w:r>
      <w:r w:rsidRPr="001F0F93">
        <w:rPr>
          <w:rFonts w:ascii="Tahoma" w:hAnsi="Tahoma" w:cs="Tahoma"/>
        </w:rPr>
        <w:t>̨</w:t>
      </w:r>
      <w:r w:rsidRPr="001F0F93">
        <w:rPr>
          <w:rFonts w:ascii="Calibri (Vietnamese)" w:hAnsi="Calibri (Vietnamese)"/>
        </w:rPr>
        <w:t xml:space="preserve"> od nich od</w:t>
      </w:r>
      <w:r w:rsidRPr="001F0F93">
        <w:rPr>
          <w:rFonts w:ascii="Calibri" w:hAnsi="Calibri"/>
        </w:rPr>
        <w:t>łączyc</w:t>
      </w:r>
      <w:r w:rsidRPr="001F0F93">
        <w:rPr>
          <w:rFonts w:ascii="Calibri (Vietnamese)" w:hAnsi="Calibri (Vietnamese)"/>
        </w:rPr>
        <w:t>́,</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b) nie potrafisz sie</w:t>
      </w:r>
      <w:r w:rsidRPr="001F0F93">
        <w:rPr>
          <w:rFonts w:ascii="Tahoma" w:hAnsi="Tahoma" w:cs="Tahoma"/>
        </w:rPr>
        <w:t>̨</w:t>
      </w:r>
      <w:r w:rsidRPr="001F0F93">
        <w:rPr>
          <w:rFonts w:ascii="Calibri (Vietnamese)" w:hAnsi="Calibri (Vietnamese)"/>
        </w:rPr>
        <w:t xml:space="preserve"> uczyć, gdy w twoim pobliz</w:t>
      </w:r>
      <w:r w:rsidRPr="001F0F93">
        <w:rPr>
          <w:rFonts w:ascii="Tahoma" w:hAnsi="Tahoma" w:cs="Tahoma"/>
        </w:rPr>
        <w:t>̇</w:t>
      </w:r>
      <w:r w:rsidRPr="001F0F93">
        <w:rPr>
          <w:rFonts w:ascii="Calibri (Vietnamese)" w:hAnsi="Calibri (Vietnamese)"/>
        </w:rPr>
        <w:t>u s</w:t>
      </w:r>
      <w:r w:rsidRPr="001F0F93">
        <w:rPr>
          <w:rFonts w:ascii="Calibri" w:hAnsi="Calibri"/>
        </w:rPr>
        <w:t>łychac</w:t>
      </w:r>
      <w:r w:rsidRPr="001F0F93">
        <w:rPr>
          <w:rFonts w:ascii="Calibri (Vietnamese)" w:hAnsi="Calibri (Vietnamese)"/>
        </w:rPr>
        <w:t>́ muzyke</w:t>
      </w:r>
      <w:r w:rsidRPr="001F0F93">
        <w:rPr>
          <w:rFonts w:ascii="Tahoma" w:hAnsi="Tahoma" w:cs="Tahoma"/>
        </w:rPr>
        <w:t>̨</w:t>
      </w:r>
      <w:r w:rsidRPr="001F0F93">
        <w:rPr>
          <w:rFonts w:ascii="Calibri (Vietnamese)" w:hAnsi="Calibri (Vietnamese)"/>
        </w:rPr>
        <w:t>, inne dźwie</w:t>
      </w:r>
      <w:r w:rsidRPr="001F0F93">
        <w:rPr>
          <w:rFonts w:ascii="Tahoma" w:hAnsi="Tahoma" w:cs="Tahoma"/>
        </w:rPr>
        <w:t>̨</w:t>
      </w:r>
      <w:r w:rsidRPr="001F0F93">
        <w:rPr>
          <w:rFonts w:ascii="Calibri (Vietnamese)" w:hAnsi="Calibri (Vietnamese)"/>
        </w:rPr>
        <w:t>ki lub rozmowe</w:t>
      </w:r>
      <w:r w:rsidRPr="001F0F93">
        <w:rPr>
          <w:rFonts w:ascii="Tahoma" w:hAnsi="Tahoma" w:cs="Tahoma"/>
        </w:rPr>
        <w:t>̨</w:t>
      </w:r>
      <w:r w:rsidRPr="001F0F93">
        <w:rPr>
          <w:rFonts w:ascii="Calibri (Vietnamese)" w:hAnsi="Calibri (Vietnamese)"/>
        </w:rPr>
        <w:t>, poniewaz</w:t>
      </w:r>
      <w:r w:rsidRPr="001F0F93">
        <w:rPr>
          <w:rFonts w:ascii="Tahoma" w:hAnsi="Tahoma" w:cs="Tahoma"/>
        </w:rPr>
        <w:t>̇</w:t>
      </w:r>
      <w:r w:rsidRPr="001F0F93">
        <w:rPr>
          <w:rFonts w:ascii="Calibri (Vietnamese)" w:hAnsi="Calibri (Vietnamese)"/>
        </w:rPr>
        <w:t xml:space="preserve"> nie umiesz sie</w:t>
      </w:r>
      <w:r w:rsidRPr="001F0F93">
        <w:rPr>
          <w:rFonts w:ascii="Tahoma" w:hAnsi="Tahoma" w:cs="Tahoma"/>
        </w:rPr>
        <w:t>̨</w:t>
      </w:r>
      <w:r w:rsidRPr="001F0F93">
        <w:rPr>
          <w:rFonts w:ascii="Calibri (Vietnamese)" w:hAnsi="Calibri (Vietnamese)"/>
        </w:rPr>
        <w:t xml:space="preserve"> od nich od</w:t>
      </w:r>
      <w:r w:rsidRPr="001F0F93">
        <w:rPr>
          <w:rFonts w:ascii="Calibri" w:hAnsi="Calibri"/>
        </w:rPr>
        <w:t>łączyc</w:t>
      </w:r>
      <w:r w:rsidRPr="001F0F93">
        <w:rPr>
          <w:rFonts w:ascii="Calibri (Vietnamese)" w:hAnsi="Calibri (Vietnamese)"/>
        </w:rPr>
        <w:t>́,</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c) musisz czuć sie</w:t>
      </w:r>
      <w:r w:rsidRPr="001F0F93">
        <w:rPr>
          <w:rFonts w:ascii="Tahoma" w:hAnsi="Tahoma" w:cs="Tahoma"/>
        </w:rPr>
        <w:t>̨</w:t>
      </w:r>
      <w:r w:rsidRPr="001F0F93">
        <w:rPr>
          <w:rFonts w:ascii="Calibri (Vietnamese)" w:hAnsi="Calibri (Vietnamese)"/>
        </w:rPr>
        <w:t xml:space="preserve"> wygodnie, rozluźniony; potrafisz pracować zarówno przy muzyce, jak i w ciszy, jednak dekoncentruja</w:t>
      </w:r>
      <w:r w:rsidRPr="001F0F93">
        <w:rPr>
          <w:rFonts w:ascii="Tahoma" w:hAnsi="Tahoma" w:cs="Tahoma"/>
        </w:rPr>
        <w:t>̨</w:t>
      </w:r>
      <w:r w:rsidRPr="001F0F93">
        <w:rPr>
          <w:rFonts w:ascii="Calibri (Vietnamese)" w:hAnsi="Calibri (Vietnamese)"/>
        </w:rPr>
        <w:t xml:space="preserve"> cie</w:t>
      </w:r>
      <w:r w:rsidRPr="001F0F93">
        <w:rPr>
          <w:rFonts w:ascii="Tahoma" w:hAnsi="Tahoma" w:cs="Tahoma"/>
        </w:rPr>
        <w:t>̨</w:t>
      </w:r>
      <w:r w:rsidRPr="001F0F93">
        <w:rPr>
          <w:rFonts w:ascii="Calibri (Vietnamese)" w:hAnsi="Calibri (Vietnamese)"/>
        </w:rPr>
        <w:t xml:space="preserve"> negatywne uczucia innych,</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musisz czuć sie</w:t>
      </w:r>
      <w:r w:rsidRPr="001F0F93">
        <w:rPr>
          <w:rFonts w:ascii="Tahoma" w:hAnsi="Tahoma" w:cs="Tahoma"/>
        </w:rPr>
        <w:t>̨</w:t>
      </w:r>
      <w:r w:rsidRPr="001F0F93">
        <w:rPr>
          <w:rFonts w:ascii="Calibri (Vietnamese)" w:hAnsi="Calibri (Vietnamese)"/>
        </w:rPr>
        <w:t xml:space="preserve"> wygodnie, rozluźniony; potrafisz pracować zarówno przy muzyce, jak i w ciszy, jednak dekoncentruje cie</w:t>
      </w:r>
      <w:r w:rsidRPr="001F0F93">
        <w:rPr>
          <w:rFonts w:ascii="Tahoma" w:hAnsi="Tahoma" w:cs="Tahoma"/>
        </w:rPr>
        <w:t>̨</w:t>
      </w:r>
      <w:r w:rsidRPr="001F0F93">
        <w:rPr>
          <w:rFonts w:ascii="Calibri (Vietnamese)" w:hAnsi="Calibri (Vietnamese)"/>
        </w:rPr>
        <w:t xml:space="preserve"> dzia</w:t>
      </w:r>
      <w:r w:rsidRPr="001F0F93">
        <w:rPr>
          <w:rFonts w:ascii="Calibri" w:hAnsi="Calibri"/>
        </w:rPr>
        <w:t>łalnos</w:t>
      </w:r>
      <w:r w:rsidRPr="001F0F93">
        <w:rPr>
          <w:rFonts w:ascii="Calibri (Vietnamese)" w:hAnsi="Calibri (Vietnamese)"/>
        </w:rPr>
        <w:t>́ć i ruchy innych osób znajduja</w:t>
      </w:r>
      <w:r w:rsidRPr="001F0F93">
        <w:rPr>
          <w:rFonts w:ascii="Tahoma" w:hAnsi="Tahoma" w:cs="Tahoma"/>
        </w:rPr>
        <w:t>̨</w:t>
      </w:r>
      <w:r w:rsidRPr="001F0F93">
        <w:rPr>
          <w:rFonts w:ascii="Calibri (Vietnamese)" w:hAnsi="Calibri (Vietnamese)"/>
        </w:rPr>
        <w:t>cych sie</w:t>
      </w:r>
      <w:r w:rsidRPr="001F0F93">
        <w:rPr>
          <w:rFonts w:ascii="Tahoma" w:hAnsi="Tahoma" w:cs="Tahoma"/>
        </w:rPr>
        <w:t>̨</w:t>
      </w:r>
      <w:r w:rsidRPr="001F0F93">
        <w:rPr>
          <w:rFonts w:ascii="Calibri (Vietnamese)" w:hAnsi="Calibri (Vietnamese)"/>
        </w:rPr>
        <w:t xml:space="preserve"> </w:t>
      </w:r>
      <w:r>
        <w:rPr>
          <w:rFonts w:ascii="Calibri" w:hAnsi="Calibri"/>
        </w:rPr>
        <w:br/>
      </w:r>
      <w:r w:rsidRPr="001F0F93">
        <w:rPr>
          <w:rFonts w:ascii="Calibri" w:hAnsi="Calibri"/>
        </w:rPr>
        <w:t xml:space="preserve">w tym samym pomieszczeniu. </w:t>
      </w:r>
    </w:p>
    <w:p w:rsidR="00683A17" w:rsidRDefault="00683A17" w:rsidP="00780600">
      <w:pPr>
        <w:spacing w:before="240" w:line="360" w:lineRule="auto"/>
        <w:ind w:left="284" w:hanging="284"/>
        <w:jc w:val="both"/>
        <w:rPr>
          <w:rFonts w:ascii="Calibri" w:hAnsi="Calibri"/>
        </w:rPr>
      </w:pPr>
      <w:r w:rsidRPr="001F0F93">
        <w:rPr>
          <w:rFonts w:ascii="Calibri (Vietnamese)" w:hAnsi="Calibri (Vietnamese)"/>
        </w:rPr>
        <w:t>9. Gdy z kimś rozmawiasz, gdzie kierujesz wzrok? (aby odpowiedzieć na to p</w:t>
      </w:r>
      <w:r w:rsidRPr="001F0F93">
        <w:rPr>
          <w:rFonts w:ascii="Calibri (Vietnamese)" w:hAnsi="Calibri (Vietnamese)"/>
        </w:rPr>
        <w:t>y</w:t>
      </w:r>
      <w:r w:rsidRPr="001F0F93">
        <w:rPr>
          <w:rFonts w:ascii="Calibri (Vietnamese)" w:hAnsi="Calibri (Vietnamese)"/>
        </w:rPr>
        <w:t>tanie, moz</w:t>
      </w:r>
      <w:r w:rsidRPr="001F0F93">
        <w:rPr>
          <w:rFonts w:ascii="Tahoma" w:hAnsi="Tahoma" w:cs="Tahoma"/>
        </w:rPr>
        <w:t>̇</w:t>
      </w:r>
      <w:r w:rsidRPr="001F0F93">
        <w:rPr>
          <w:rFonts w:ascii="Calibri (Vietnamese)" w:hAnsi="Calibri (Vietnamese)"/>
        </w:rPr>
        <w:t>esz poprosić kogoś, by cie</w:t>
      </w:r>
      <w:r w:rsidRPr="001F0F93">
        <w:rPr>
          <w:rFonts w:ascii="Tahoma" w:hAnsi="Tahoma" w:cs="Tahoma"/>
        </w:rPr>
        <w:t>̨</w:t>
      </w:r>
      <w:r w:rsidRPr="001F0F93">
        <w:rPr>
          <w:rFonts w:ascii="Calibri (Vietnamese)" w:hAnsi="Calibri (Vietnamese)"/>
        </w:rPr>
        <w:t xml:space="preserve"> obserwowa</w:t>
      </w:r>
      <w:r w:rsidRPr="001F0F93">
        <w:rPr>
          <w:rFonts w:ascii="Calibri" w:hAnsi="Calibri"/>
        </w:rPr>
        <w:t>ł w trakcie rozmowy).</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a) patrzysz na twarz rozmówcy, chcesz takz</w:t>
      </w:r>
      <w:r w:rsidRPr="001F0F93">
        <w:rPr>
          <w:rFonts w:ascii="Tahoma" w:hAnsi="Tahoma" w:cs="Tahoma"/>
        </w:rPr>
        <w:t>̇</w:t>
      </w:r>
      <w:r w:rsidRPr="001F0F93">
        <w:rPr>
          <w:rFonts w:ascii="Calibri (Vietnamese)" w:hAnsi="Calibri (Vietnamese)"/>
        </w:rPr>
        <w:t>e, by ta osoba patrzy</w:t>
      </w:r>
      <w:r w:rsidRPr="001F0F93">
        <w:rPr>
          <w:rFonts w:ascii="Calibri" w:hAnsi="Calibri"/>
        </w:rPr>
        <w:t>ła na twoją twarz, gdy do niej mo</w:t>
      </w:r>
      <w:r w:rsidRPr="001F0F93">
        <w:rPr>
          <w:rFonts w:ascii="Calibri (Vietnamese)" w:hAnsi="Calibri (Vietnamese)"/>
        </w:rPr>
        <w:t xml:space="preserve">́wisz, </w:t>
      </w:r>
    </w:p>
    <w:p w:rsidR="00683A17" w:rsidRDefault="00683A17" w:rsidP="001F0F93">
      <w:pPr>
        <w:spacing w:line="360" w:lineRule="auto"/>
        <w:jc w:val="both"/>
        <w:rPr>
          <w:rFonts w:ascii="Calibri" w:hAnsi="Calibri"/>
        </w:rPr>
      </w:pPr>
      <w:r w:rsidRPr="001F0F93">
        <w:rPr>
          <w:rFonts w:ascii="Calibri (Vietnamese)" w:hAnsi="Calibri (Vietnamese)"/>
        </w:rPr>
        <w:t>b) spogla</w:t>
      </w:r>
      <w:r w:rsidRPr="001F0F93">
        <w:rPr>
          <w:rFonts w:ascii="Tahoma" w:hAnsi="Tahoma" w:cs="Tahoma"/>
        </w:rPr>
        <w:t>̨</w:t>
      </w:r>
      <w:r w:rsidRPr="001F0F93">
        <w:rPr>
          <w:rFonts w:ascii="Calibri (Vietnamese)" w:hAnsi="Calibri (Vietnamese)"/>
        </w:rPr>
        <w:t>dasz jedynie krótko na rozmówce</w:t>
      </w:r>
      <w:r w:rsidRPr="001F0F93">
        <w:rPr>
          <w:rFonts w:ascii="Tahoma" w:hAnsi="Tahoma" w:cs="Tahoma"/>
        </w:rPr>
        <w:t>̨</w:t>
      </w:r>
      <w:r w:rsidRPr="001F0F93">
        <w:rPr>
          <w:rFonts w:ascii="Calibri (Vietnamese)" w:hAnsi="Calibri (Vietnamese)"/>
        </w:rPr>
        <w:t>, po czym twój wzrok we</w:t>
      </w:r>
      <w:r w:rsidRPr="001F0F93">
        <w:rPr>
          <w:rFonts w:ascii="Tahoma" w:hAnsi="Tahoma" w:cs="Tahoma"/>
        </w:rPr>
        <w:t>̨</w:t>
      </w:r>
      <w:r w:rsidRPr="001F0F93">
        <w:rPr>
          <w:rFonts w:ascii="Calibri (Vietnamese)" w:hAnsi="Calibri (Vietnamese)"/>
        </w:rPr>
        <w:t xml:space="preserve">druje </w:t>
      </w:r>
      <w:r w:rsidRPr="001F0F93">
        <w:rPr>
          <w:rFonts w:ascii="Calibri" w:hAnsi="Calibri"/>
        </w:rPr>
        <w:t xml:space="preserve">na prawo </w:t>
      </w:r>
      <w:r>
        <w:rPr>
          <w:rFonts w:ascii="Calibri" w:hAnsi="Calibri"/>
        </w:rPr>
        <w:br/>
      </w:r>
      <w:r w:rsidRPr="001F0F93">
        <w:rPr>
          <w:rFonts w:ascii="Calibri" w:hAnsi="Calibri"/>
        </w:rPr>
        <w:t>i lewo,</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c) spogla</w:t>
      </w:r>
      <w:r w:rsidRPr="001F0F93">
        <w:rPr>
          <w:rFonts w:ascii="Tahoma" w:hAnsi="Tahoma" w:cs="Tahoma"/>
        </w:rPr>
        <w:t>̨</w:t>
      </w:r>
      <w:r w:rsidRPr="001F0F93">
        <w:rPr>
          <w:rFonts w:ascii="Calibri (Vietnamese)" w:hAnsi="Calibri (Vietnamese)"/>
        </w:rPr>
        <w:t>dasz jedynie krótko na rozmówce</w:t>
      </w:r>
      <w:r w:rsidRPr="001F0F93">
        <w:rPr>
          <w:rFonts w:ascii="Tahoma" w:hAnsi="Tahoma" w:cs="Tahoma"/>
        </w:rPr>
        <w:t>̨</w:t>
      </w:r>
      <w:r w:rsidRPr="001F0F93">
        <w:rPr>
          <w:rFonts w:ascii="Calibri (Vietnamese)" w:hAnsi="Calibri (Vietnamese)"/>
        </w:rPr>
        <w:t>, by zobaczyć jego wyraz twarzy, po czym spogla</w:t>
      </w:r>
      <w:r w:rsidRPr="001F0F93">
        <w:rPr>
          <w:rFonts w:ascii="Tahoma" w:hAnsi="Tahoma" w:cs="Tahoma"/>
        </w:rPr>
        <w:t>̨</w:t>
      </w:r>
      <w:r w:rsidRPr="001F0F93">
        <w:rPr>
          <w:rFonts w:ascii="Calibri (Vietnamese)" w:hAnsi="Calibri (Vietnamese)"/>
        </w:rPr>
        <w:t>dasz w dó</w:t>
      </w:r>
      <w:r w:rsidRPr="001F0F93">
        <w:rPr>
          <w:rFonts w:ascii="Calibri" w:hAnsi="Calibri"/>
        </w:rPr>
        <w:t>ł lub w bok,</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rzadko spogla</w:t>
      </w:r>
      <w:r w:rsidRPr="001F0F93">
        <w:rPr>
          <w:rFonts w:ascii="Tahoma" w:hAnsi="Tahoma" w:cs="Tahoma"/>
        </w:rPr>
        <w:t>̨</w:t>
      </w:r>
      <w:r w:rsidRPr="001F0F93">
        <w:rPr>
          <w:rFonts w:ascii="Calibri (Vietnamese)" w:hAnsi="Calibri (Vietnamese)"/>
        </w:rPr>
        <w:t>dasz na rozmówce</w:t>
      </w:r>
      <w:r w:rsidRPr="001F0F93">
        <w:rPr>
          <w:rFonts w:ascii="Tahoma" w:hAnsi="Tahoma" w:cs="Tahoma"/>
        </w:rPr>
        <w:t>̨</w:t>
      </w:r>
      <w:r w:rsidRPr="001F0F93">
        <w:rPr>
          <w:rFonts w:ascii="Calibri (Vietnamese)" w:hAnsi="Calibri (Vietnamese)"/>
        </w:rPr>
        <w:t>, patrzysz g</w:t>
      </w:r>
      <w:r w:rsidRPr="001F0F93">
        <w:rPr>
          <w:rFonts w:ascii="Calibri" w:hAnsi="Calibri"/>
        </w:rPr>
        <w:t>ło</w:t>
      </w:r>
      <w:r w:rsidRPr="001F0F93">
        <w:rPr>
          <w:rFonts w:ascii="Calibri (Vietnamese)" w:hAnsi="Calibri (Vietnamese)"/>
        </w:rPr>
        <w:t>́wnie w dó</w:t>
      </w:r>
      <w:r w:rsidRPr="001F0F93">
        <w:rPr>
          <w:rFonts w:ascii="Calibri" w:hAnsi="Calibri"/>
        </w:rPr>
        <w:t>ł lub w bok, jes</w:t>
      </w:r>
      <w:r w:rsidRPr="001F0F93">
        <w:rPr>
          <w:rFonts w:ascii="Calibri (Vietnamese)" w:hAnsi="Calibri (Vietnamese)"/>
        </w:rPr>
        <w:t>́li je</w:t>
      </w:r>
      <w:r w:rsidRPr="001F0F93">
        <w:rPr>
          <w:rFonts w:ascii="Calibri (Vietnamese)" w:hAnsi="Calibri (Vietnamese)"/>
        </w:rPr>
        <w:t>d</w:t>
      </w:r>
      <w:r w:rsidRPr="001F0F93">
        <w:rPr>
          <w:rFonts w:ascii="Calibri (Vietnamese)" w:hAnsi="Calibri (Vietnamese)"/>
        </w:rPr>
        <w:t>nak pojawi sie</w:t>
      </w:r>
      <w:r w:rsidRPr="001F0F93">
        <w:rPr>
          <w:rFonts w:ascii="Tahoma" w:hAnsi="Tahoma" w:cs="Tahoma"/>
        </w:rPr>
        <w:t>̨</w:t>
      </w:r>
      <w:r w:rsidRPr="001F0F93">
        <w:rPr>
          <w:rFonts w:ascii="Calibri (Vietnamese)" w:hAnsi="Calibri (Vietnamese)"/>
        </w:rPr>
        <w:t xml:space="preserve"> jakiś ruch lub dzia</w:t>
      </w:r>
      <w:r w:rsidRPr="001F0F93">
        <w:rPr>
          <w:rFonts w:ascii="Calibri" w:hAnsi="Calibri"/>
        </w:rPr>
        <w:t>łanie, natychmiast spoglądasz w tamtym kieru</w:t>
      </w:r>
      <w:r w:rsidRPr="001F0F93">
        <w:rPr>
          <w:rFonts w:ascii="Calibri" w:hAnsi="Calibri"/>
        </w:rPr>
        <w:t>n</w:t>
      </w:r>
      <w:r w:rsidRPr="001F0F93">
        <w:rPr>
          <w:rFonts w:ascii="Calibri" w:hAnsi="Calibri"/>
        </w:rPr>
        <w:t xml:space="preserve">ku. </w:t>
      </w:r>
    </w:p>
    <w:p w:rsidR="00683A17" w:rsidRDefault="00683A17" w:rsidP="00780600">
      <w:pPr>
        <w:spacing w:before="240" w:line="360" w:lineRule="auto"/>
        <w:jc w:val="both"/>
        <w:rPr>
          <w:rFonts w:ascii="Calibri" w:hAnsi="Calibri"/>
        </w:rPr>
      </w:pPr>
      <w:r w:rsidRPr="001F0F93">
        <w:rPr>
          <w:rFonts w:ascii="Calibri (Vietnamese)" w:hAnsi="Calibri (Vietnamese)"/>
        </w:rPr>
        <w:t>10. Które z poniz</w:t>
      </w:r>
      <w:r w:rsidRPr="001F0F93">
        <w:rPr>
          <w:rFonts w:ascii="Tahoma" w:hAnsi="Tahoma" w:cs="Tahoma"/>
        </w:rPr>
        <w:t>̇</w:t>
      </w:r>
      <w:r w:rsidRPr="001F0F93">
        <w:rPr>
          <w:rFonts w:ascii="Calibri (Vietnamese)" w:hAnsi="Calibri (Vietnamese)"/>
        </w:rPr>
        <w:t>szych stwierdzeń najlepiej do ciebie pasuje?</w:t>
      </w:r>
    </w:p>
    <w:p w:rsidR="00683A17" w:rsidRDefault="00683A17" w:rsidP="003D6E6A">
      <w:pPr>
        <w:spacing w:line="360" w:lineRule="auto"/>
        <w:ind w:left="224" w:hanging="224"/>
        <w:jc w:val="both"/>
        <w:rPr>
          <w:rFonts w:ascii="Calibri" w:hAnsi="Calibri"/>
        </w:rPr>
      </w:pPr>
      <w:r w:rsidRPr="001F0F93">
        <w:rPr>
          <w:rFonts w:ascii="Calibri" w:hAnsi="Calibri"/>
        </w:rPr>
        <w:t>a) zwracasz uwagę na kolory, kształty, wzory i desenie w miejscach, w kto</w:t>
      </w:r>
      <w:r w:rsidRPr="001F0F93">
        <w:rPr>
          <w:rFonts w:ascii="Calibri (Vietnamese)" w:hAnsi="Calibri (Vietnamese)"/>
        </w:rPr>
        <w:t>́rych sie</w:t>
      </w:r>
      <w:r w:rsidRPr="001F0F93">
        <w:rPr>
          <w:rFonts w:ascii="Tahoma" w:hAnsi="Tahoma" w:cs="Tahoma"/>
        </w:rPr>
        <w:t>̨</w:t>
      </w:r>
      <w:r w:rsidRPr="001F0F93">
        <w:rPr>
          <w:rFonts w:ascii="Calibri (Vietnamese)" w:hAnsi="Calibri (Vietnamese)"/>
        </w:rPr>
        <w:t xml:space="preserve"> znajdziesz; masz dobre oko do barw i kszta</w:t>
      </w:r>
      <w:r w:rsidRPr="001F0F93">
        <w:rPr>
          <w:rFonts w:ascii="Calibri" w:hAnsi="Calibri"/>
        </w:rPr>
        <w:t>łto</w:t>
      </w:r>
      <w:r w:rsidRPr="001F0F93">
        <w:rPr>
          <w:rFonts w:ascii="Calibri (Vietnamese)" w:hAnsi="Calibri (Vietnamese)"/>
        </w:rPr>
        <w:t>́w,</w:t>
      </w:r>
    </w:p>
    <w:p w:rsidR="00683A17" w:rsidRDefault="00683A17" w:rsidP="003D6E6A">
      <w:pPr>
        <w:spacing w:line="360" w:lineRule="auto"/>
        <w:ind w:left="224" w:hanging="224"/>
        <w:jc w:val="both"/>
        <w:rPr>
          <w:rFonts w:ascii="Calibri" w:hAnsi="Calibri"/>
        </w:rPr>
      </w:pPr>
      <w:r w:rsidRPr="001F0F93">
        <w:rPr>
          <w:rFonts w:ascii="Calibri" w:hAnsi="Calibri"/>
        </w:rPr>
        <w:t>b) nie zn</w:t>
      </w:r>
      <w:r w:rsidRPr="001F0F93">
        <w:rPr>
          <w:rFonts w:ascii="Calibri (Vietnamese)" w:hAnsi="Calibri (Vietnamese)"/>
        </w:rPr>
        <w:t>osisz ciszy i jeśli tam, gdzie akurat jesteś, jest za cicho, nucisz coś, podśpiewujesz lub g</w:t>
      </w:r>
      <w:r w:rsidRPr="001F0F93">
        <w:rPr>
          <w:rFonts w:ascii="Calibri" w:hAnsi="Calibri"/>
        </w:rPr>
        <w:t>łos</w:t>
      </w:r>
      <w:r w:rsidRPr="001F0F93">
        <w:rPr>
          <w:rFonts w:ascii="Calibri (Vietnamese)" w:hAnsi="Calibri (Vietnamese)"/>
        </w:rPr>
        <w:t>́no mówisz; w</w:t>
      </w:r>
      <w:r w:rsidRPr="001F0F93">
        <w:rPr>
          <w:rFonts w:ascii="Calibri" w:hAnsi="Calibri"/>
        </w:rPr>
        <w:t>łączasz radio, telewizor lub odtwarzacz CD, by w twoim otoczeniu były bodz</w:t>
      </w:r>
      <w:r w:rsidRPr="001F0F93">
        <w:rPr>
          <w:rFonts w:ascii="Calibri (Vietnamese)" w:hAnsi="Calibri (Vietnamese)"/>
        </w:rPr>
        <w:t>́ce s</w:t>
      </w:r>
      <w:r w:rsidRPr="001F0F93">
        <w:rPr>
          <w:rFonts w:ascii="Calibri" w:hAnsi="Calibri"/>
        </w:rPr>
        <w:t xml:space="preserve">łuchowe, </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c) jesteś wraz</w:t>
      </w:r>
      <w:r w:rsidRPr="001F0F93">
        <w:rPr>
          <w:rFonts w:ascii="Tahoma" w:hAnsi="Tahoma" w:cs="Tahoma"/>
        </w:rPr>
        <w:t>̇</w:t>
      </w:r>
      <w:r w:rsidRPr="001F0F93">
        <w:rPr>
          <w:rFonts w:ascii="Calibri (Vietnamese)" w:hAnsi="Calibri (Vietnamese)"/>
        </w:rPr>
        <w:t>liwy na uczucia innych ludzi, twoje w</w:t>
      </w:r>
      <w:r w:rsidRPr="001F0F93">
        <w:rPr>
          <w:rFonts w:ascii="Calibri" w:hAnsi="Calibri"/>
        </w:rPr>
        <w:t>łasne uczucia łatwo ulegają zr</w:t>
      </w:r>
      <w:r w:rsidRPr="001F0F93">
        <w:rPr>
          <w:rFonts w:ascii="Calibri" w:hAnsi="Calibri"/>
        </w:rPr>
        <w:t>a</w:t>
      </w:r>
      <w:r w:rsidRPr="001F0F93">
        <w:rPr>
          <w:rFonts w:ascii="Calibri" w:hAnsi="Calibri"/>
        </w:rPr>
        <w:t>nieniu; nie potrafisz się skoncentrowac</w:t>
      </w:r>
      <w:r w:rsidRPr="001F0F93">
        <w:rPr>
          <w:rFonts w:ascii="Calibri (Vietnamese)" w:hAnsi="Calibri (Vietnamese)"/>
        </w:rPr>
        <w:t>́, gdy inni cie</w:t>
      </w:r>
      <w:r w:rsidRPr="001F0F93">
        <w:rPr>
          <w:rFonts w:ascii="Tahoma" w:hAnsi="Tahoma" w:cs="Tahoma"/>
        </w:rPr>
        <w:t>̨</w:t>
      </w:r>
      <w:r w:rsidRPr="001F0F93">
        <w:rPr>
          <w:rFonts w:ascii="Calibri (Vietnamese)" w:hAnsi="Calibri (Vietnamese)"/>
        </w:rPr>
        <w:t xml:space="preserve"> nie lubia</w:t>
      </w:r>
      <w:r w:rsidRPr="001F0F93">
        <w:rPr>
          <w:rFonts w:ascii="Tahoma" w:hAnsi="Tahoma" w:cs="Tahoma"/>
        </w:rPr>
        <w:t>̨</w:t>
      </w:r>
      <w:r w:rsidRPr="001F0F93">
        <w:rPr>
          <w:rFonts w:ascii="Calibri (Vietnamese)" w:hAnsi="Calibri (Vietnamese)"/>
        </w:rPr>
        <w:t>, czujesz potrzebe</w:t>
      </w:r>
      <w:r w:rsidRPr="001F0F93">
        <w:rPr>
          <w:rFonts w:ascii="Tahoma" w:hAnsi="Tahoma" w:cs="Tahoma"/>
        </w:rPr>
        <w:t>̨</w:t>
      </w:r>
      <w:r w:rsidRPr="001F0F93">
        <w:rPr>
          <w:rFonts w:ascii="Calibri (Vietnamese)" w:hAnsi="Calibri (Vietnamese)"/>
        </w:rPr>
        <w:t xml:space="preserve"> bycia kochanym i akceptowanym, by pracować,</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trudno ci wysiedzieć nieruchomo w jednym miejscu, potrzebujesz duz</w:t>
      </w:r>
      <w:r w:rsidRPr="001F0F93">
        <w:rPr>
          <w:rFonts w:ascii="Tahoma" w:hAnsi="Tahoma" w:cs="Tahoma"/>
        </w:rPr>
        <w:t>̇</w:t>
      </w:r>
      <w:r w:rsidRPr="001F0F93">
        <w:rPr>
          <w:rFonts w:ascii="Calibri (Vietnamese)" w:hAnsi="Calibri (Vietnamese)"/>
        </w:rPr>
        <w:t>o r</w:t>
      </w:r>
      <w:r w:rsidRPr="001F0F93">
        <w:rPr>
          <w:rFonts w:ascii="Calibri (Vietnamese)" w:hAnsi="Calibri (Vietnamese)"/>
        </w:rPr>
        <w:t>u</w:t>
      </w:r>
      <w:r w:rsidRPr="001F0F93">
        <w:rPr>
          <w:rFonts w:ascii="Calibri (Vietnamese)" w:hAnsi="Calibri (Vietnamese)"/>
        </w:rPr>
        <w:t>chu, a jeśli juz</w:t>
      </w:r>
      <w:r w:rsidRPr="001F0F93">
        <w:rPr>
          <w:rFonts w:ascii="Tahoma" w:hAnsi="Tahoma" w:cs="Tahoma"/>
        </w:rPr>
        <w:t>̇</w:t>
      </w:r>
      <w:r w:rsidRPr="001F0F93">
        <w:rPr>
          <w:rFonts w:ascii="Calibri (Vietnamese)" w:hAnsi="Calibri (Vietnamese)"/>
        </w:rPr>
        <w:t xml:space="preserve"> musisz siedzieć garbisz sie</w:t>
      </w:r>
      <w:r w:rsidRPr="001F0F93">
        <w:rPr>
          <w:rFonts w:ascii="Tahoma" w:hAnsi="Tahoma" w:cs="Tahoma"/>
        </w:rPr>
        <w:t>̨</w:t>
      </w:r>
      <w:r w:rsidRPr="001F0F93">
        <w:rPr>
          <w:rFonts w:ascii="Calibri (Vietnamese)" w:hAnsi="Calibri (Vietnamese)"/>
        </w:rPr>
        <w:t>, wiercisz, stukasz w pod</w:t>
      </w:r>
      <w:r w:rsidRPr="001F0F93">
        <w:rPr>
          <w:rFonts w:ascii="Calibri" w:hAnsi="Calibri"/>
        </w:rPr>
        <w:t xml:space="preserve">łogę butami lub często niespokojnie poruszasz nogami. </w:t>
      </w:r>
    </w:p>
    <w:p w:rsidR="00683A17" w:rsidRDefault="00683A17" w:rsidP="00780600">
      <w:pPr>
        <w:spacing w:before="240" w:line="360" w:lineRule="auto"/>
        <w:jc w:val="both"/>
        <w:rPr>
          <w:rFonts w:ascii="Calibri" w:hAnsi="Calibri"/>
        </w:rPr>
      </w:pPr>
      <w:r w:rsidRPr="001F0F93">
        <w:rPr>
          <w:rFonts w:ascii="Calibri (Vietnamese)" w:hAnsi="Calibri (Vietnamese)"/>
        </w:rPr>
        <w:t>11. Które z poniz</w:t>
      </w:r>
      <w:r w:rsidRPr="001F0F93">
        <w:rPr>
          <w:rFonts w:ascii="Tahoma" w:hAnsi="Tahoma" w:cs="Tahoma"/>
        </w:rPr>
        <w:t>̇</w:t>
      </w:r>
      <w:r w:rsidRPr="001F0F93">
        <w:rPr>
          <w:rFonts w:ascii="Calibri (Vietnamese)" w:hAnsi="Calibri (Vietnamese)"/>
        </w:rPr>
        <w:t>szych stwierdzeń najlepiej do ciebie pasuje?</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a) zwracasz uwage</w:t>
      </w:r>
      <w:r w:rsidRPr="001F0F93">
        <w:rPr>
          <w:rFonts w:ascii="Tahoma" w:hAnsi="Tahoma" w:cs="Tahoma"/>
        </w:rPr>
        <w:t>̨</w:t>
      </w:r>
      <w:r w:rsidRPr="001F0F93">
        <w:rPr>
          <w:rFonts w:ascii="Calibri (Vietnamese)" w:hAnsi="Calibri (Vietnamese)"/>
        </w:rPr>
        <w:t xml:space="preserve"> na nieodpowiednie dopasowanie cze</w:t>
      </w:r>
      <w:r w:rsidRPr="001F0F93">
        <w:rPr>
          <w:rFonts w:ascii="Tahoma" w:hAnsi="Tahoma" w:cs="Tahoma"/>
        </w:rPr>
        <w:t>̨</w:t>
      </w:r>
      <w:r w:rsidRPr="001F0F93">
        <w:rPr>
          <w:rFonts w:ascii="Calibri (Vietnamese)" w:hAnsi="Calibri (Vietnamese)"/>
        </w:rPr>
        <w:t>ści garderoby danej osob</w:t>
      </w:r>
      <w:r w:rsidRPr="001F0F93">
        <w:rPr>
          <w:rFonts w:ascii="Calibri" w:hAnsi="Calibri"/>
        </w:rPr>
        <w:t>y lub na to, że jej włosy są w nieładzie i często chcesz to naprawic</w:t>
      </w:r>
      <w:r w:rsidRPr="001F0F93">
        <w:rPr>
          <w:rFonts w:ascii="Calibri (Vietnamese)" w:hAnsi="Calibri (Vietnamese)"/>
        </w:rPr>
        <w:t>́,</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b) niepokoi cie</w:t>
      </w:r>
      <w:r w:rsidRPr="001F0F93">
        <w:rPr>
          <w:rFonts w:ascii="Tahoma" w:hAnsi="Tahoma" w:cs="Tahoma"/>
        </w:rPr>
        <w:t>̨</w:t>
      </w:r>
      <w:r w:rsidRPr="001F0F93">
        <w:rPr>
          <w:rFonts w:ascii="Calibri (Vietnamese)" w:hAnsi="Calibri (Vietnamese)"/>
        </w:rPr>
        <w:t>, gdy ktoś nie potrafi dobrze sie</w:t>
      </w:r>
      <w:r w:rsidRPr="001F0F93">
        <w:rPr>
          <w:rFonts w:ascii="Tahoma" w:hAnsi="Tahoma" w:cs="Tahoma"/>
        </w:rPr>
        <w:t>̨</w:t>
      </w:r>
      <w:r w:rsidRPr="001F0F93">
        <w:rPr>
          <w:rFonts w:ascii="Calibri (Vietnamese)" w:hAnsi="Calibri (Vietnamese)"/>
        </w:rPr>
        <w:t xml:space="preserve"> wys</w:t>
      </w:r>
      <w:r w:rsidRPr="001F0F93">
        <w:rPr>
          <w:rFonts w:ascii="Calibri" w:hAnsi="Calibri"/>
        </w:rPr>
        <w:t>ławiac</w:t>
      </w:r>
      <w:r w:rsidRPr="001F0F93">
        <w:rPr>
          <w:rFonts w:ascii="Calibri (Vietnamese)" w:hAnsi="Calibri (Vietnamese)"/>
        </w:rPr>
        <w:t>́, jesteś wraz</w:t>
      </w:r>
      <w:r w:rsidRPr="001F0F93">
        <w:rPr>
          <w:rFonts w:ascii="Tahoma" w:hAnsi="Tahoma" w:cs="Tahoma"/>
        </w:rPr>
        <w:t>̇</w:t>
      </w:r>
      <w:r w:rsidRPr="001F0F93">
        <w:rPr>
          <w:rFonts w:ascii="Calibri (Vietnamese)" w:hAnsi="Calibri (Vietnamese)"/>
        </w:rPr>
        <w:t>liwy na odg</w:t>
      </w:r>
      <w:r w:rsidRPr="001F0F93">
        <w:rPr>
          <w:rFonts w:ascii="Calibri" w:hAnsi="Calibri"/>
        </w:rPr>
        <w:t>łos kapiącego kranu lub odgłosy wydawane przez urządzenia gospodarstwa d</w:t>
      </w:r>
      <w:r w:rsidRPr="001F0F93">
        <w:rPr>
          <w:rFonts w:ascii="Calibri" w:hAnsi="Calibri"/>
        </w:rPr>
        <w:t>o</w:t>
      </w:r>
      <w:r w:rsidRPr="001F0F93">
        <w:rPr>
          <w:rFonts w:ascii="Calibri" w:hAnsi="Calibri"/>
        </w:rPr>
        <w:t>mowego,</w:t>
      </w:r>
    </w:p>
    <w:p w:rsidR="00683A17" w:rsidRDefault="00683A17" w:rsidP="001F0F93">
      <w:pPr>
        <w:spacing w:line="360" w:lineRule="auto"/>
        <w:jc w:val="both"/>
        <w:rPr>
          <w:rFonts w:ascii="Calibri" w:hAnsi="Calibri"/>
        </w:rPr>
      </w:pPr>
      <w:r w:rsidRPr="001F0F93">
        <w:rPr>
          <w:rFonts w:ascii="Calibri" w:hAnsi="Calibri"/>
        </w:rPr>
        <w:t>c) płaczesz podczas wzruszających scen w kinie lub czytając wzruszającą książkę,</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niepokoisz sie</w:t>
      </w:r>
      <w:r w:rsidRPr="001F0F93">
        <w:rPr>
          <w:rFonts w:ascii="Tahoma" w:hAnsi="Tahoma" w:cs="Tahoma"/>
        </w:rPr>
        <w:t>̨</w:t>
      </w:r>
      <w:r w:rsidRPr="001F0F93">
        <w:rPr>
          <w:rFonts w:ascii="Calibri (Vietnamese)" w:hAnsi="Calibri (Vietnamese)"/>
        </w:rPr>
        <w:t xml:space="preserve"> i czujesz sie</w:t>
      </w:r>
      <w:r w:rsidRPr="001F0F93">
        <w:rPr>
          <w:rFonts w:ascii="Tahoma" w:hAnsi="Tahoma" w:cs="Tahoma"/>
        </w:rPr>
        <w:t>̨</w:t>
      </w:r>
      <w:r w:rsidRPr="001F0F93">
        <w:rPr>
          <w:rFonts w:ascii="Calibri (Vietnamese)" w:hAnsi="Calibri (Vietnamese)"/>
        </w:rPr>
        <w:t xml:space="preserve"> nieprzyjemnie, gdy jesteś zmuszony siedzieć ni</w:t>
      </w:r>
      <w:r w:rsidRPr="001F0F93">
        <w:rPr>
          <w:rFonts w:ascii="Calibri (Vietnamese)" w:hAnsi="Calibri (Vietnamese)"/>
        </w:rPr>
        <w:t>e</w:t>
      </w:r>
      <w:r w:rsidRPr="001F0F93">
        <w:rPr>
          <w:rFonts w:ascii="Calibri (Vietnamese)" w:hAnsi="Calibri (Vietnamese)"/>
        </w:rPr>
        <w:t>ruchomo; nie potrafisz przebywać zbyt d</w:t>
      </w:r>
      <w:r w:rsidRPr="001F0F93">
        <w:rPr>
          <w:rFonts w:ascii="Calibri" w:hAnsi="Calibri"/>
        </w:rPr>
        <w:t xml:space="preserve">ługo w jednym miejscu. </w:t>
      </w:r>
    </w:p>
    <w:p w:rsidR="00683A17" w:rsidRDefault="00683A17" w:rsidP="00780600">
      <w:pPr>
        <w:spacing w:before="240" w:line="360" w:lineRule="auto"/>
        <w:jc w:val="both"/>
        <w:rPr>
          <w:rFonts w:ascii="Calibri" w:hAnsi="Calibri"/>
        </w:rPr>
      </w:pPr>
      <w:r w:rsidRPr="001F0F93">
        <w:rPr>
          <w:rFonts w:ascii="Calibri" w:hAnsi="Calibri"/>
        </w:rPr>
        <w:t>12. Co wywołuje u ciebie najwię</w:t>
      </w:r>
      <w:r w:rsidRPr="001F0F93">
        <w:rPr>
          <w:rFonts w:ascii="Calibri (Vietnamese)" w:hAnsi="Calibri (Vietnamese)"/>
        </w:rPr>
        <w:t>kszy niepokój?</w:t>
      </w:r>
    </w:p>
    <w:p w:rsidR="00683A17" w:rsidRDefault="00683A17" w:rsidP="001F0F93">
      <w:pPr>
        <w:spacing w:line="360" w:lineRule="auto"/>
        <w:jc w:val="both"/>
        <w:rPr>
          <w:rFonts w:ascii="Calibri" w:hAnsi="Calibri"/>
        </w:rPr>
      </w:pPr>
      <w:r w:rsidRPr="001F0F93">
        <w:rPr>
          <w:rFonts w:ascii="Calibri (Vietnamese)" w:hAnsi="Calibri (Vietnamese)"/>
        </w:rPr>
        <w:t>a) miejsce, w którym panuje ba</w:t>
      </w:r>
      <w:r w:rsidRPr="001F0F93">
        <w:rPr>
          <w:rFonts w:ascii="Calibri" w:hAnsi="Calibri"/>
        </w:rPr>
        <w:t>łagan i nieład,</w:t>
      </w:r>
    </w:p>
    <w:p w:rsidR="00683A17" w:rsidRDefault="00683A17" w:rsidP="001F0F93">
      <w:pPr>
        <w:spacing w:line="360" w:lineRule="auto"/>
        <w:jc w:val="both"/>
        <w:rPr>
          <w:rFonts w:ascii="Calibri" w:hAnsi="Calibri"/>
        </w:rPr>
      </w:pPr>
      <w:r w:rsidRPr="001F0F93">
        <w:rPr>
          <w:rFonts w:ascii="Calibri (Vietnamese)" w:hAnsi="Calibri (Vietnamese)"/>
        </w:rPr>
        <w:t>b) miejsce, w którym jest za cicho,</w:t>
      </w:r>
    </w:p>
    <w:p w:rsidR="00683A17" w:rsidRDefault="00683A17" w:rsidP="001F0F93">
      <w:pPr>
        <w:spacing w:line="360" w:lineRule="auto"/>
        <w:jc w:val="both"/>
        <w:rPr>
          <w:rFonts w:ascii="Calibri" w:hAnsi="Calibri"/>
        </w:rPr>
      </w:pPr>
      <w:r w:rsidRPr="001F0F93">
        <w:rPr>
          <w:rFonts w:ascii="Calibri (Vietnamese)" w:hAnsi="Calibri (Vietnamese)"/>
        </w:rPr>
        <w:t>c) miejsce, w którym nie czujesz sie</w:t>
      </w:r>
      <w:r w:rsidRPr="001F0F93">
        <w:rPr>
          <w:rFonts w:ascii="Tahoma" w:hAnsi="Tahoma" w:cs="Tahoma"/>
        </w:rPr>
        <w:t>̨</w:t>
      </w:r>
      <w:r w:rsidRPr="001F0F93">
        <w:rPr>
          <w:rFonts w:ascii="Calibri (Vietnamese)" w:hAnsi="Calibri (Vietnamese)"/>
        </w:rPr>
        <w:t xml:space="preserve"> dobrze fizycznie lub emocjonalnie,</w:t>
      </w:r>
    </w:p>
    <w:p w:rsidR="00683A17" w:rsidRPr="001F0F93" w:rsidRDefault="00683A17" w:rsidP="001F0F93">
      <w:pPr>
        <w:spacing w:line="360" w:lineRule="auto"/>
        <w:jc w:val="both"/>
        <w:rPr>
          <w:rFonts w:ascii="Calibri" w:hAnsi="Calibri"/>
        </w:rPr>
      </w:pPr>
      <w:r w:rsidRPr="001F0F93">
        <w:rPr>
          <w:rFonts w:ascii="Calibri (Vietnamese)" w:hAnsi="Calibri (Vietnamese)"/>
        </w:rPr>
        <w:t>d) miejsce, w którym nie wolno niczego robić lub jest za ma</w:t>
      </w:r>
      <w:r w:rsidRPr="001F0F93">
        <w:rPr>
          <w:rFonts w:ascii="Calibri" w:hAnsi="Calibri"/>
        </w:rPr>
        <w:t xml:space="preserve">ło przestrzeni na ruch. </w:t>
      </w:r>
    </w:p>
    <w:p w:rsidR="00683A17" w:rsidRDefault="00683A17" w:rsidP="00780600">
      <w:pPr>
        <w:spacing w:before="240" w:line="360" w:lineRule="auto"/>
        <w:jc w:val="both"/>
        <w:rPr>
          <w:rFonts w:ascii="Calibri" w:hAnsi="Calibri"/>
        </w:rPr>
      </w:pPr>
      <w:r w:rsidRPr="001F0F93">
        <w:rPr>
          <w:rFonts w:ascii="Calibri (Vietnamese)" w:hAnsi="Calibri (Vietnamese)"/>
        </w:rPr>
        <w:t>13. Czego najbardziej nie lubisz, podczas gdy ktoś ciebie uczy?</w:t>
      </w:r>
    </w:p>
    <w:p w:rsidR="00683A17" w:rsidRDefault="00683A17" w:rsidP="001F0F93">
      <w:pPr>
        <w:spacing w:line="360" w:lineRule="auto"/>
        <w:jc w:val="both"/>
        <w:rPr>
          <w:rFonts w:ascii="Calibri" w:hAnsi="Calibri"/>
        </w:rPr>
      </w:pPr>
      <w:r w:rsidRPr="001F0F93">
        <w:rPr>
          <w:rFonts w:ascii="Calibri" w:hAnsi="Calibri"/>
        </w:rPr>
        <w:t>a) słuchania wykładu, na kto</w:t>
      </w:r>
      <w:r w:rsidRPr="001F0F93">
        <w:rPr>
          <w:rFonts w:ascii="Calibri (Vietnamese)" w:hAnsi="Calibri (Vietnamese)"/>
        </w:rPr>
        <w:t>́rym nie wykorzystuje sie</w:t>
      </w:r>
      <w:r w:rsidRPr="001F0F93">
        <w:rPr>
          <w:rFonts w:ascii="Tahoma" w:hAnsi="Tahoma" w:cs="Tahoma"/>
        </w:rPr>
        <w:t>̨</w:t>
      </w:r>
      <w:r w:rsidRPr="001F0F93">
        <w:rPr>
          <w:rFonts w:ascii="Calibri (Vietnamese)" w:hAnsi="Calibri (Vietnamese)"/>
        </w:rPr>
        <w:t xml:space="preserve"> z</w:t>
      </w:r>
      <w:r w:rsidRPr="001F0F93">
        <w:rPr>
          <w:rFonts w:ascii="Tahoma" w:hAnsi="Tahoma" w:cs="Tahoma"/>
        </w:rPr>
        <w:t>̇</w:t>
      </w:r>
      <w:r w:rsidRPr="001F0F93">
        <w:rPr>
          <w:rFonts w:ascii="Calibri (Vietnamese)" w:hAnsi="Calibri (Vietnamese)"/>
        </w:rPr>
        <w:t>adnych pomocy wizua</w:t>
      </w:r>
      <w:r w:rsidRPr="001F0F93">
        <w:rPr>
          <w:rFonts w:ascii="Calibri (Vietnamese)" w:hAnsi="Calibri (Vietnamese)"/>
        </w:rPr>
        <w:t>l</w:t>
      </w:r>
      <w:r w:rsidRPr="001F0F93">
        <w:rPr>
          <w:rFonts w:ascii="Calibri (Vietnamese)" w:hAnsi="Calibri (Vietnamese)"/>
        </w:rPr>
        <w:t>nych,</w:t>
      </w:r>
    </w:p>
    <w:p w:rsidR="00683A17" w:rsidRDefault="00683A17" w:rsidP="001F0F93">
      <w:pPr>
        <w:spacing w:line="360" w:lineRule="auto"/>
        <w:jc w:val="both"/>
        <w:rPr>
          <w:rFonts w:ascii="Calibri" w:hAnsi="Calibri"/>
        </w:rPr>
      </w:pPr>
      <w:r w:rsidRPr="001F0F93">
        <w:rPr>
          <w:rFonts w:ascii="Calibri" w:hAnsi="Calibri"/>
        </w:rPr>
        <w:t>b) czytania po cichu, bez żadnych słownych wyjas</w:t>
      </w:r>
      <w:r w:rsidRPr="001F0F93">
        <w:rPr>
          <w:rFonts w:ascii="Calibri (Vietnamese)" w:hAnsi="Calibri (Vietnamese)"/>
        </w:rPr>
        <w:t>́nień czy dyskusji,</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c) niemoz</w:t>
      </w:r>
      <w:r w:rsidRPr="001F0F93">
        <w:rPr>
          <w:rFonts w:ascii="Tahoma" w:hAnsi="Tahoma" w:cs="Tahoma"/>
        </w:rPr>
        <w:t>̇</w:t>
      </w:r>
      <w:r w:rsidRPr="001F0F93">
        <w:rPr>
          <w:rFonts w:ascii="Calibri (Vietnamese)" w:hAnsi="Calibri (Vietnamese)"/>
        </w:rPr>
        <w:t>ności rysowania, gryzmolenia czegoś na kartce papieru, dotykania wszystkiego re</w:t>
      </w:r>
      <w:r w:rsidRPr="001F0F93">
        <w:rPr>
          <w:rFonts w:ascii="Tahoma" w:hAnsi="Tahoma" w:cs="Tahoma"/>
        </w:rPr>
        <w:t>̨</w:t>
      </w:r>
      <w:r w:rsidRPr="001F0F93">
        <w:rPr>
          <w:rFonts w:ascii="Calibri (Vietnamese)" w:hAnsi="Calibri (Vietnamese)"/>
        </w:rPr>
        <w:t>kami lub sporza</w:t>
      </w:r>
      <w:r w:rsidRPr="001F0F93">
        <w:rPr>
          <w:rFonts w:ascii="Tahoma" w:hAnsi="Tahoma" w:cs="Tahoma"/>
        </w:rPr>
        <w:t>̨</w:t>
      </w:r>
      <w:r w:rsidRPr="001F0F93">
        <w:rPr>
          <w:rFonts w:ascii="Calibri (Vietnamese)" w:hAnsi="Calibri (Vietnamese)"/>
        </w:rPr>
        <w:t>dzania notatek, nawet jeśli nie be</w:t>
      </w:r>
      <w:r w:rsidRPr="001F0F93">
        <w:rPr>
          <w:rFonts w:ascii="Tahoma" w:hAnsi="Tahoma" w:cs="Tahoma"/>
        </w:rPr>
        <w:t>̨</w:t>
      </w:r>
      <w:r w:rsidRPr="001F0F93">
        <w:rPr>
          <w:rFonts w:ascii="Calibri (Vietnamese)" w:hAnsi="Calibri (Vietnamese)"/>
        </w:rPr>
        <w:t>dziesz juz</w:t>
      </w:r>
      <w:r w:rsidRPr="001F0F93">
        <w:rPr>
          <w:rFonts w:ascii="Tahoma" w:hAnsi="Tahoma" w:cs="Tahoma"/>
        </w:rPr>
        <w:t>̇</w:t>
      </w:r>
      <w:r w:rsidRPr="001F0F93">
        <w:rPr>
          <w:rFonts w:ascii="Calibri (Vietnamese)" w:hAnsi="Calibri (Vietnamese)"/>
        </w:rPr>
        <w:t xml:space="preserve"> nigdy wie</w:t>
      </w:r>
      <w:r w:rsidRPr="001F0F93">
        <w:rPr>
          <w:rFonts w:ascii="Tahoma" w:hAnsi="Tahoma" w:cs="Tahoma"/>
        </w:rPr>
        <w:t>̨</w:t>
      </w:r>
      <w:r w:rsidRPr="001F0F93">
        <w:rPr>
          <w:rFonts w:ascii="Calibri (Vietnamese)" w:hAnsi="Calibri (Vietnamese)"/>
        </w:rPr>
        <w:t>cej z nich korzysta</w:t>
      </w:r>
      <w:r w:rsidRPr="001F0F93">
        <w:rPr>
          <w:rFonts w:ascii="Calibri" w:hAnsi="Calibri"/>
        </w:rPr>
        <w:t>ł,</w:t>
      </w:r>
    </w:p>
    <w:p w:rsidR="00683A17" w:rsidRPr="001F0F93" w:rsidRDefault="00683A17" w:rsidP="001F0F93">
      <w:pPr>
        <w:spacing w:line="360" w:lineRule="auto"/>
        <w:jc w:val="both"/>
        <w:rPr>
          <w:rFonts w:ascii="Calibri" w:hAnsi="Calibri"/>
        </w:rPr>
      </w:pPr>
      <w:r w:rsidRPr="001F0F93">
        <w:rPr>
          <w:rFonts w:ascii="Calibri" w:hAnsi="Calibri"/>
        </w:rPr>
        <w:t xml:space="preserve">d) patrzenia i słuchania w bezruchu. </w:t>
      </w:r>
    </w:p>
    <w:p w:rsidR="00683A17" w:rsidRDefault="00683A17" w:rsidP="00780600">
      <w:pPr>
        <w:spacing w:before="240" w:line="360" w:lineRule="auto"/>
        <w:ind w:left="426" w:hanging="426"/>
        <w:jc w:val="both"/>
        <w:rPr>
          <w:rFonts w:ascii="Calibri" w:hAnsi="Calibri"/>
        </w:rPr>
      </w:pPr>
      <w:r w:rsidRPr="001F0F93">
        <w:rPr>
          <w:rFonts w:ascii="Calibri (Vietnamese)" w:hAnsi="Calibri (Vietnamese)"/>
        </w:rPr>
        <w:t>14. Wróć pamie</w:t>
      </w:r>
      <w:r w:rsidRPr="001F0F93">
        <w:rPr>
          <w:rFonts w:ascii="Tahoma" w:hAnsi="Tahoma" w:cs="Tahoma"/>
        </w:rPr>
        <w:t>̨</w:t>
      </w:r>
      <w:r w:rsidRPr="001F0F93">
        <w:rPr>
          <w:rFonts w:ascii="Calibri (Vietnamese)" w:hAnsi="Calibri (Vietnamese)"/>
        </w:rPr>
        <w:t>cia</w:t>
      </w:r>
      <w:r w:rsidRPr="001F0F93">
        <w:rPr>
          <w:rFonts w:ascii="Tahoma" w:hAnsi="Tahoma" w:cs="Tahoma"/>
        </w:rPr>
        <w:t>̨</w:t>
      </w:r>
      <w:r w:rsidRPr="001F0F93">
        <w:rPr>
          <w:rFonts w:ascii="Calibri (Vietnamese)" w:hAnsi="Calibri (Vietnamese)"/>
        </w:rPr>
        <w:t xml:space="preserve"> do jakiegoś szcze</w:t>
      </w:r>
      <w:r w:rsidRPr="001F0F93">
        <w:rPr>
          <w:rFonts w:ascii="Tahoma" w:hAnsi="Tahoma" w:cs="Tahoma"/>
        </w:rPr>
        <w:t>̨</w:t>
      </w:r>
      <w:r w:rsidRPr="001F0F93">
        <w:rPr>
          <w:rFonts w:ascii="Calibri (Vietnamese)" w:hAnsi="Calibri (Vietnamese)"/>
        </w:rPr>
        <w:t>śliwego momentu ze swojego z</w:t>
      </w:r>
      <w:r w:rsidRPr="001F0F93">
        <w:rPr>
          <w:rFonts w:ascii="Tahoma" w:hAnsi="Tahoma" w:cs="Tahoma"/>
        </w:rPr>
        <w:t>̇</w:t>
      </w:r>
      <w:r w:rsidRPr="001F0F93">
        <w:rPr>
          <w:rFonts w:ascii="Calibri (Vietnamese)" w:hAnsi="Calibri (Vietnamese)"/>
        </w:rPr>
        <w:t>ycia. Przez chwile</w:t>
      </w:r>
      <w:r w:rsidRPr="001F0F93">
        <w:rPr>
          <w:rFonts w:ascii="Tahoma" w:hAnsi="Tahoma" w:cs="Tahoma"/>
        </w:rPr>
        <w:t>̨</w:t>
      </w:r>
      <w:r w:rsidRPr="001F0F93">
        <w:rPr>
          <w:rFonts w:ascii="Calibri (Vietnamese)" w:hAnsi="Calibri (Vietnamese)"/>
        </w:rPr>
        <w:t xml:space="preserve"> spróbuj przypomnieć sobie jak najwie</w:t>
      </w:r>
      <w:r w:rsidRPr="001F0F93">
        <w:rPr>
          <w:rFonts w:ascii="Tahoma" w:hAnsi="Tahoma" w:cs="Tahoma"/>
        </w:rPr>
        <w:t>̨</w:t>
      </w:r>
      <w:r w:rsidRPr="001F0F93">
        <w:rPr>
          <w:rFonts w:ascii="Calibri (Vietnamese)" w:hAnsi="Calibri (Vietnamese)"/>
        </w:rPr>
        <w:t>cej szczegó</w:t>
      </w:r>
      <w:r w:rsidRPr="001F0F93">
        <w:rPr>
          <w:rFonts w:ascii="Calibri" w:hAnsi="Calibri"/>
        </w:rPr>
        <w:t>ło</w:t>
      </w:r>
      <w:r w:rsidRPr="001F0F93">
        <w:rPr>
          <w:rFonts w:ascii="Calibri (Vietnamese)" w:hAnsi="Calibri (Vietnamese)"/>
        </w:rPr>
        <w:t>́w zwia</w:t>
      </w:r>
      <w:r w:rsidRPr="001F0F93">
        <w:rPr>
          <w:rFonts w:ascii="Tahoma" w:hAnsi="Tahoma" w:cs="Tahoma"/>
        </w:rPr>
        <w:t>̨</w:t>
      </w:r>
      <w:r w:rsidRPr="001F0F93">
        <w:rPr>
          <w:rFonts w:ascii="Calibri (Vietnamese)" w:hAnsi="Calibri (Vietnamese)"/>
        </w:rPr>
        <w:t>zanych z tym wydarzeniem. Jakie wspomnienia utkwi</w:t>
      </w:r>
      <w:r w:rsidRPr="001F0F93">
        <w:rPr>
          <w:rFonts w:ascii="Calibri" w:hAnsi="Calibri"/>
        </w:rPr>
        <w:t>ły ci w pamięci?</w:t>
      </w:r>
    </w:p>
    <w:p w:rsidR="00683A17" w:rsidRDefault="00683A17" w:rsidP="001F0F93">
      <w:pPr>
        <w:spacing w:line="360" w:lineRule="auto"/>
        <w:jc w:val="both"/>
        <w:rPr>
          <w:rFonts w:ascii="Calibri" w:hAnsi="Calibri"/>
        </w:rPr>
      </w:pPr>
      <w:r w:rsidRPr="001F0F93">
        <w:rPr>
          <w:rFonts w:ascii="Calibri" w:hAnsi="Calibri"/>
        </w:rPr>
        <w:t>a) to, co widziałes</w:t>
      </w:r>
      <w:r w:rsidRPr="001F0F93">
        <w:rPr>
          <w:rFonts w:ascii="Calibri (Vietnamese)" w:hAnsi="Calibri (Vietnamese)"/>
        </w:rPr>
        <w:t>́, na przyk</w:t>
      </w:r>
      <w:r w:rsidRPr="001F0F93">
        <w:rPr>
          <w:rFonts w:ascii="Calibri" w:hAnsi="Calibri"/>
        </w:rPr>
        <w:t>ład wygląd ludzi, miejsc czy przedmioto</w:t>
      </w:r>
      <w:r w:rsidRPr="001F0F93">
        <w:rPr>
          <w:rFonts w:ascii="Calibri (Vietnamese)" w:hAnsi="Calibri (Vietnamese)"/>
        </w:rPr>
        <w:t xml:space="preserve">́w, </w:t>
      </w:r>
    </w:p>
    <w:p w:rsidR="00683A17" w:rsidRDefault="00683A17" w:rsidP="003D6E6A">
      <w:pPr>
        <w:spacing w:line="360" w:lineRule="auto"/>
        <w:ind w:left="224" w:hanging="224"/>
        <w:jc w:val="both"/>
        <w:rPr>
          <w:rFonts w:ascii="Calibri" w:hAnsi="Calibri"/>
        </w:rPr>
      </w:pPr>
      <w:r w:rsidRPr="001F0F93">
        <w:rPr>
          <w:rFonts w:ascii="Calibri" w:hAnsi="Calibri"/>
        </w:rPr>
        <w:t>b) to, co słyszałes</w:t>
      </w:r>
      <w:r w:rsidRPr="001F0F93">
        <w:rPr>
          <w:rFonts w:ascii="Calibri (Vietnamese)" w:hAnsi="Calibri (Vietnamese)"/>
        </w:rPr>
        <w:t>́</w:t>
      </w:r>
      <w:r w:rsidRPr="001F0F93">
        <w:rPr>
          <w:rFonts w:ascii="Calibri" w:hAnsi="Calibri"/>
        </w:rPr>
        <w:t>, na przykład dialogi i rozmowy, to, co powiedziałes</w:t>
      </w:r>
      <w:r w:rsidRPr="001F0F93">
        <w:rPr>
          <w:rFonts w:ascii="Calibri (Vietnamese)" w:hAnsi="Calibri (Vietnamese)"/>
        </w:rPr>
        <w:t>́ sam, oraz dźwie</w:t>
      </w:r>
      <w:r w:rsidRPr="001F0F93">
        <w:rPr>
          <w:rFonts w:ascii="Tahoma" w:hAnsi="Tahoma" w:cs="Tahoma"/>
        </w:rPr>
        <w:t>̨</w:t>
      </w:r>
      <w:r w:rsidRPr="001F0F93">
        <w:rPr>
          <w:rFonts w:ascii="Calibri (Vietnamese)" w:hAnsi="Calibri (Vietnamese)"/>
        </w:rPr>
        <w:t>ki wokó</w:t>
      </w:r>
      <w:r w:rsidRPr="001F0F93">
        <w:rPr>
          <w:rFonts w:ascii="Calibri" w:hAnsi="Calibri"/>
        </w:rPr>
        <w:t>ł ciebie,</w:t>
      </w:r>
    </w:p>
    <w:p w:rsidR="00683A17" w:rsidRDefault="00683A17" w:rsidP="001F0F93">
      <w:pPr>
        <w:spacing w:line="360" w:lineRule="auto"/>
        <w:jc w:val="both"/>
        <w:rPr>
          <w:rFonts w:ascii="Calibri" w:hAnsi="Calibri"/>
        </w:rPr>
      </w:pPr>
      <w:r w:rsidRPr="001F0F93">
        <w:rPr>
          <w:rFonts w:ascii="Calibri (Vietnamese)" w:hAnsi="Calibri (Vietnamese)"/>
        </w:rPr>
        <w:t>c) wraz</w:t>
      </w:r>
      <w:r w:rsidRPr="001F0F93">
        <w:rPr>
          <w:rFonts w:ascii="Tahoma" w:hAnsi="Tahoma" w:cs="Tahoma"/>
        </w:rPr>
        <w:t>̇</w:t>
      </w:r>
      <w:r w:rsidRPr="001F0F93">
        <w:rPr>
          <w:rFonts w:ascii="Calibri (Vietnamese)" w:hAnsi="Calibri (Vietnamese)"/>
        </w:rPr>
        <w:t>enia dotykowe na skórze i ciele, a takz</w:t>
      </w:r>
      <w:r w:rsidRPr="001F0F93">
        <w:rPr>
          <w:rFonts w:ascii="Tahoma" w:hAnsi="Tahoma" w:cs="Tahoma"/>
        </w:rPr>
        <w:t>̇</w:t>
      </w:r>
      <w:r w:rsidRPr="001F0F93">
        <w:rPr>
          <w:rFonts w:ascii="Calibri (Vietnamese)" w:hAnsi="Calibri (Vietnamese)"/>
        </w:rPr>
        <w:t>e to, jak czu</w:t>
      </w:r>
      <w:r w:rsidRPr="001F0F93">
        <w:rPr>
          <w:rFonts w:ascii="Calibri" w:hAnsi="Calibri"/>
        </w:rPr>
        <w:t>łes</w:t>
      </w:r>
      <w:r w:rsidRPr="001F0F93">
        <w:rPr>
          <w:rFonts w:ascii="Calibri (Vietnamese)" w:hAnsi="Calibri (Vietnamese)"/>
        </w:rPr>
        <w:t>́ sie</w:t>
      </w:r>
      <w:r w:rsidRPr="001F0F93">
        <w:rPr>
          <w:rFonts w:ascii="Tahoma" w:hAnsi="Tahoma" w:cs="Tahoma"/>
        </w:rPr>
        <w:t>̨</w:t>
      </w:r>
      <w:r w:rsidRPr="001F0F93">
        <w:rPr>
          <w:rFonts w:ascii="Calibri (Vietnamese)" w:hAnsi="Calibri (Vietnamese)"/>
        </w:rPr>
        <w:t xml:space="preserve"> fizycznie i emocjonalnie,</w:t>
      </w:r>
    </w:p>
    <w:p w:rsidR="00683A17" w:rsidRPr="001F0F93" w:rsidRDefault="00683A17" w:rsidP="001F0F93">
      <w:pPr>
        <w:spacing w:line="360" w:lineRule="auto"/>
        <w:jc w:val="both"/>
        <w:rPr>
          <w:rFonts w:ascii="Calibri" w:hAnsi="Calibri"/>
        </w:rPr>
      </w:pPr>
      <w:r w:rsidRPr="001F0F93">
        <w:rPr>
          <w:rFonts w:ascii="Calibri" w:hAnsi="Calibri"/>
        </w:rPr>
        <w:t>d) to, co robiłes</w:t>
      </w:r>
      <w:r w:rsidRPr="001F0F93">
        <w:rPr>
          <w:rFonts w:ascii="Calibri (Vietnamese)" w:hAnsi="Calibri (Vietnamese)"/>
        </w:rPr>
        <w:t>́, ruchy twojego cia</w:t>
      </w:r>
      <w:r w:rsidRPr="001F0F93">
        <w:rPr>
          <w:rFonts w:ascii="Calibri" w:hAnsi="Calibri"/>
        </w:rPr>
        <w:t xml:space="preserve">ła, twoje dokonania. </w:t>
      </w:r>
    </w:p>
    <w:p w:rsidR="00683A17" w:rsidRDefault="00683A17" w:rsidP="00780600">
      <w:pPr>
        <w:spacing w:before="240" w:line="360" w:lineRule="auto"/>
        <w:ind w:left="426" w:hanging="426"/>
        <w:jc w:val="both"/>
        <w:rPr>
          <w:rFonts w:ascii="Calibri" w:hAnsi="Calibri"/>
        </w:rPr>
      </w:pPr>
      <w:r w:rsidRPr="001F0F93">
        <w:rPr>
          <w:rFonts w:ascii="Calibri" w:hAnsi="Calibri"/>
        </w:rPr>
        <w:t>15. Przypo</w:t>
      </w:r>
      <w:r w:rsidRPr="001F0F93">
        <w:rPr>
          <w:rFonts w:ascii="Calibri (Vietnamese)" w:hAnsi="Calibri (Vietnamese)"/>
        </w:rPr>
        <w:t>mnij sobie któreś ze swoich wakacji lub wycieczek. Przez chwile</w:t>
      </w:r>
      <w:r w:rsidRPr="001F0F93">
        <w:rPr>
          <w:rFonts w:ascii="Tahoma" w:hAnsi="Tahoma" w:cs="Tahoma"/>
        </w:rPr>
        <w:t>̨</w:t>
      </w:r>
      <w:r w:rsidRPr="001F0F93">
        <w:rPr>
          <w:rFonts w:ascii="Calibri (Vietnamese)" w:hAnsi="Calibri (Vietnamese)"/>
        </w:rPr>
        <w:t xml:space="preserve"> spróbuj przypomnieć sobie jak najwie</w:t>
      </w:r>
      <w:r w:rsidRPr="001F0F93">
        <w:rPr>
          <w:rFonts w:ascii="Tahoma" w:hAnsi="Tahoma" w:cs="Tahoma"/>
        </w:rPr>
        <w:t>̨</w:t>
      </w:r>
      <w:r w:rsidRPr="001F0F93">
        <w:rPr>
          <w:rFonts w:ascii="Calibri (Vietnamese)" w:hAnsi="Calibri (Vietnamese)"/>
        </w:rPr>
        <w:t>cej szczegó</w:t>
      </w:r>
      <w:r w:rsidRPr="001F0F93">
        <w:rPr>
          <w:rFonts w:ascii="Calibri" w:hAnsi="Calibri"/>
        </w:rPr>
        <w:t>ło</w:t>
      </w:r>
      <w:r w:rsidRPr="001F0F93">
        <w:rPr>
          <w:rFonts w:ascii="Calibri (Vietnamese)" w:hAnsi="Calibri (Vietnamese)"/>
        </w:rPr>
        <w:t>́w zwia</w:t>
      </w:r>
      <w:r w:rsidRPr="001F0F93">
        <w:rPr>
          <w:rFonts w:ascii="Tahoma" w:hAnsi="Tahoma" w:cs="Tahoma"/>
        </w:rPr>
        <w:t>̨</w:t>
      </w:r>
      <w:r w:rsidRPr="001F0F93">
        <w:rPr>
          <w:rFonts w:ascii="Calibri (Vietnamese)" w:hAnsi="Calibri (Vietnamese)"/>
        </w:rPr>
        <w:t>zanych z tym doświadczeniem. Jakie wspomnienia utkwi</w:t>
      </w:r>
      <w:r w:rsidRPr="001F0F93">
        <w:rPr>
          <w:rFonts w:ascii="Calibri" w:hAnsi="Calibri"/>
        </w:rPr>
        <w:t>ły ci w pamięci?</w:t>
      </w:r>
    </w:p>
    <w:p w:rsidR="00683A17" w:rsidRDefault="00683A17" w:rsidP="001F0F93">
      <w:pPr>
        <w:spacing w:line="360" w:lineRule="auto"/>
        <w:jc w:val="both"/>
        <w:rPr>
          <w:rFonts w:ascii="Calibri" w:hAnsi="Calibri"/>
        </w:rPr>
      </w:pPr>
      <w:r w:rsidRPr="001F0F93">
        <w:rPr>
          <w:rFonts w:ascii="Calibri" w:hAnsi="Calibri"/>
        </w:rPr>
        <w:t>a) to, co widziałes</w:t>
      </w:r>
      <w:r w:rsidRPr="001F0F93">
        <w:rPr>
          <w:rFonts w:ascii="Calibri (Vietnamese)" w:hAnsi="Calibri (Vietnamese)"/>
        </w:rPr>
        <w:t>́, na przyk</w:t>
      </w:r>
      <w:r w:rsidRPr="001F0F93">
        <w:rPr>
          <w:rFonts w:ascii="Calibri" w:hAnsi="Calibri"/>
        </w:rPr>
        <w:t>ład wygląd ludzi, miejsc c</w:t>
      </w:r>
      <w:r w:rsidRPr="001F0F93">
        <w:rPr>
          <w:rFonts w:ascii="Calibri (Vietnamese)" w:hAnsi="Calibri (Vietnamese)"/>
        </w:rPr>
        <w:t xml:space="preserve">zy przedmiotów, </w:t>
      </w:r>
    </w:p>
    <w:p w:rsidR="00683A17" w:rsidRDefault="00683A17" w:rsidP="003D6E6A">
      <w:pPr>
        <w:spacing w:line="360" w:lineRule="auto"/>
        <w:ind w:left="224" w:hanging="224"/>
        <w:jc w:val="both"/>
        <w:rPr>
          <w:rFonts w:ascii="Calibri" w:hAnsi="Calibri"/>
        </w:rPr>
      </w:pPr>
      <w:r w:rsidRPr="001F0F93">
        <w:rPr>
          <w:rFonts w:ascii="Calibri" w:hAnsi="Calibri"/>
        </w:rPr>
        <w:t>b) to, co słyszałes</w:t>
      </w:r>
      <w:r w:rsidRPr="001F0F93">
        <w:rPr>
          <w:rFonts w:ascii="Calibri (Vietnamese)" w:hAnsi="Calibri (Vietnamese)"/>
        </w:rPr>
        <w:t>́, na przyk</w:t>
      </w:r>
      <w:r w:rsidRPr="001F0F93">
        <w:rPr>
          <w:rFonts w:ascii="Calibri" w:hAnsi="Calibri"/>
        </w:rPr>
        <w:t>ład dialogi i rozmowy, to, co powiedziałes</w:t>
      </w:r>
      <w:r w:rsidRPr="001F0F93">
        <w:rPr>
          <w:rFonts w:ascii="Calibri (Vietnamese)" w:hAnsi="Calibri (Vietnamese)"/>
        </w:rPr>
        <w:t>́ oraz dźwie</w:t>
      </w:r>
      <w:r w:rsidRPr="001F0F93">
        <w:rPr>
          <w:rFonts w:ascii="Tahoma" w:hAnsi="Tahoma" w:cs="Tahoma"/>
        </w:rPr>
        <w:t>̨</w:t>
      </w:r>
      <w:r w:rsidRPr="001F0F93">
        <w:rPr>
          <w:rFonts w:ascii="Calibri (Vietnamese)" w:hAnsi="Calibri (Vietnamese)"/>
        </w:rPr>
        <w:t>ki wokó</w:t>
      </w:r>
      <w:r w:rsidRPr="001F0F93">
        <w:rPr>
          <w:rFonts w:ascii="Calibri" w:hAnsi="Calibri"/>
        </w:rPr>
        <w:t xml:space="preserve">ł ciebie, </w:t>
      </w:r>
    </w:p>
    <w:p w:rsidR="00683A17" w:rsidRDefault="00683A17" w:rsidP="001F0F93">
      <w:pPr>
        <w:spacing w:line="360" w:lineRule="auto"/>
        <w:jc w:val="both"/>
        <w:rPr>
          <w:rFonts w:ascii="Calibri" w:hAnsi="Calibri"/>
        </w:rPr>
      </w:pPr>
      <w:r w:rsidRPr="001F0F93">
        <w:rPr>
          <w:rFonts w:ascii="Calibri (Vietnamese)" w:hAnsi="Calibri (Vietnamese)"/>
        </w:rPr>
        <w:t>c) wraz</w:t>
      </w:r>
      <w:r w:rsidRPr="001F0F93">
        <w:rPr>
          <w:rFonts w:ascii="Tahoma" w:hAnsi="Tahoma" w:cs="Tahoma"/>
        </w:rPr>
        <w:t>̇</w:t>
      </w:r>
      <w:r w:rsidRPr="001F0F93">
        <w:rPr>
          <w:rFonts w:ascii="Calibri (Vietnamese)" w:hAnsi="Calibri (Vietnamese)"/>
        </w:rPr>
        <w:t>enia dotykowe na skórze i ciele, a takz</w:t>
      </w:r>
      <w:r w:rsidRPr="001F0F93">
        <w:rPr>
          <w:rFonts w:ascii="Tahoma" w:hAnsi="Tahoma" w:cs="Tahoma"/>
        </w:rPr>
        <w:t>̇</w:t>
      </w:r>
      <w:r w:rsidRPr="001F0F93">
        <w:rPr>
          <w:rFonts w:ascii="Calibri (Vietnamese)" w:hAnsi="Calibri (Vietnamese)"/>
        </w:rPr>
        <w:t>e to, jak czu</w:t>
      </w:r>
      <w:r w:rsidRPr="001F0F93">
        <w:rPr>
          <w:rFonts w:ascii="Calibri" w:hAnsi="Calibri"/>
        </w:rPr>
        <w:t>łes</w:t>
      </w:r>
      <w:r w:rsidRPr="001F0F93">
        <w:rPr>
          <w:rFonts w:ascii="Calibri (Vietnamese)" w:hAnsi="Calibri (Vietnamese)"/>
        </w:rPr>
        <w:t>́ sie</w:t>
      </w:r>
      <w:r w:rsidRPr="001F0F93">
        <w:rPr>
          <w:rFonts w:ascii="Tahoma" w:hAnsi="Tahoma" w:cs="Tahoma"/>
        </w:rPr>
        <w:t>̨</w:t>
      </w:r>
      <w:r w:rsidRPr="001F0F93">
        <w:rPr>
          <w:rFonts w:ascii="Calibri (Vietnamese)" w:hAnsi="Calibri (Vietnamese)"/>
        </w:rPr>
        <w:t xml:space="preserve"> fizycznie i emocjonalnie,</w:t>
      </w:r>
    </w:p>
    <w:p w:rsidR="00683A17" w:rsidRDefault="00683A17" w:rsidP="001F0F93">
      <w:pPr>
        <w:spacing w:line="360" w:lineRule="auto"/>
        <w:jc w:val="both"/>
        <w:rPr>
          <w:rFonts w:ascii="Calibri" w:hAnsi="Calibri"/>
        </w:rPr>
      </w:pPr>
      <w:r w:rsidRPr="001F0F93">
        <w:rPr>
          <w:rFonts w:ascii="Calibri" w:hAnsi="Calibri"/>
        </w:rPr>
        <w:t>d) to, co robiłes</w:t>
      </w:r>
      <w:r w:rsidRPr="001F0F93">
        <w:rPr>
          <w:rFonts w:ascii="Calibri (Vietnamese)" w:hAnsi="Calibri (Vietnamese)"/>
        </w:rPr>
        <w:t>́, ruchy twojego c</w:t>
      </w:r>
      <w:r w:rsidRPr="001F0F93">
        <w:rPr>
          <w:rFonts w:ascii="Calibri" w:hAnsi="Calibri"/>
        </w:rPr>
        <w:t xml:space="preserve">iała, twoje dokonania. </w:t>
      </w:r>
    </w:p>
    <w:p w:rsidR="00683A17" w:rsidRDefault="00683A17" w:rsidP="00780600">
      <w:pPr>
        <w:spacing w:before="240" w:line="360" w:lineRule="auto"/>
        <w:ind w:left="426" w:hanging="426"/>
        <w:jc w:val="both"/>
        <w:rPr>
          <w:rFonts w:ascii="Calibri" w:hAnsi="Calibri"/>
        </w:rPr>
      </w:pPr>
      <w:r w:rsidRPr="001F0F93">
        <w:rPr>
          <w:rFonts w:ascii="Calibri (Vietnamese)" w:hAnsi="Calibri (Vietnamese)"/>
        </w:rPr>
        <w:t>16. Wyobraź sobie, z</w:t>
      </w:r>
      <w:r w:rsidRPr="001F0F93">
        <w:rPr>
          <w:rFonts w:ascii="Tahoma" w:hAnsi="Tahoma" w:cs="Tahoma"/>
        </w:rPr>
        <w:t>̇</w:t>
      </w:r>
      <w:r w:rsidRPr="001F0F93">
        <w:rPr>
          <w:rFonts w:ascii="Calibri (Vietnamese)" w:hAnsi="Calibri (Vietnamese)"/>
        </w:rPr>
        <w:t>e musisz przez ca</w:t>
      </w:r>
      <w:r w:rsidRPr="001F0F93">
        <w:rPr>
          <w:rFonts w:ascii="Calibri" w:hAnsi="Calibri"/>
        </w:rPr>
        <w:t>ły czas przebywac</w:t>
      </w:r>
      <w:r w:rsidRPr="001F0F93">
        <w:rPr>
          <w:rFonts w:ascii="Calibri (Vietnamese)" w:hAnsi="Calibri (Vietnamese)"/>
        </w:rPr>
        <w:t>́ w jednym z niz</w:t>
      </w:r>
      <w:r w:rsidRPr="001F0F93">
        <w:rPr>
          <w:rFonts w:ascii="Tahoma" w:hAnsi="Tahoma" w:cs="Tahoma"/>
        </w:rPr>
        <w:t>̇</w:t>
      </w:r>
      <w:r w:rsidRPr="001F0F93">
        <w:rPr>
          <w:rFonts w:ascii="Calibri (Vietnamese)" w:hAnsi="Calibri (Vietnamese)"/>
        </w:rPr>
        <w:t>ej opis</w:t>
      </w:r>
      <w:r w:rsidRPr="001F0F93">
        <w:rPr>
          <w:rFonts w:ascii="Calibri (Vietnamese)" w:hAnsi="Calibri (Vietnamese)"/>
        </w:rPr>
        <w:t>a</w:t>
      </w:r>
      <w:r w:rsidRPr="001F0F93">
        <w:rPr>
          <w:rFonts w:ascii="Calibri (Vietnamese)" w:hAnsi="Calibri (Vietnamese)"/>
        </w:rPr>
        <w:t>nych miejsc,w którym moz</w:t>
      </w:r>
      <w:r w:rsidRPr="001F0F93">
        <w:rPr>
          <w:rFonts w:ascii="Tahoma" w:hAnsi="Tahoma" w:cs="Tahoma"/>
        </w:rPr>
        <w:t>̇</w:t>
      </w:r>
      <w:r w:rsidRPr="001F0F93">
        <w:rPr>
          <w:rFonts w:ascii="Calibri (Vietnamese)" w:hAnsi="Calibri (Vietnamese)"/>
        </w:rPr>
        <w:t>esz wykonywać róz</w:t>
      </w:r>
      <w:r w:rsidRPr="001F0F93">
        <w:rPr>
          <w:rFonts w:ascii="Tahoma" w:hAnsi="Tahoma" w:cs="Tahoma"/>
        </w:rPr>
        <w:t>̇</w:t>
      </w:r>
      <w:r w:rsidRPr="001F0F93">
        <w:rPr>
          <w:rFonts w:ascii="Calibri (Vietnamese)" w:hAnsi="Calibri (Vietnamese)"/>
        </w:rPr>
        <w:t>nego rodzaju czynności. W którym z nich czu</w:t>
      </w:r>
      <w:r w:rsidRPr="001F0F93">
        <w:rPr>
          <w:rFonts w:ascii="Calibri" w:hAnsi="Calibri"/>
        </w:rPr>
        <w:t>łbys</w:t>
      </w:r>
      <w:r w:rsidRPr="001F0F93">
        <w:rPr>
          <w:rFonts w:ascii="Calibri (Vietnamese)" w:hAnsi="Calibri (Vietnamese)"/>
        </w:rPr>
        <w:t>́ sie</w:t>
      </w:r>
      <w:r w:rsidRPr="001F0F93">
        <w:rPr>
          <w:rFonts w:ascii="Tahoma" w:hAnsi="Tahoma" w:cs="Tahoma"/>
        </w:rPr>
        <w:t>̨</w:t>
      </w:r>
      <w:r w:rsidRPr="001F0F93">
        <w:rPr>
          <w:rFonts w:ascii="Calibri (Vietnamese)" w:hAnsi="Calibri (Vietnamese)"/>
        </w:rPr>
        <w:t xml:space="preserve"> najlepiej?</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a) miejsce, w którym moz</w:t>
      </w:r>
      <w:r w:rsidRPr="001F0F93">
        <w:rPr>
          <w:rFonts w:ascii="Tahoma" w:hAnsi="Tahoma" w:cs="Tahoma"/>
        </w:rPr>
        <w:t>̇</w:t>
      </w:r>
      <w:r w:rsidRPr="001F0F93">
        <w:rPr>
          <w:rFonts w:ascii="Calibri (Vietnamese)" w:hAnsi="Calibri (Vietnamese)"/>
        </w:rPr>
        <w:t>esz czytać; ogla</w:t>
      </w:r>
      <w:r w:rsidRPr="001F0F93">
        <w:rPr>
          <w:rFonts w:ascii="Tahoma" w:hAnsi="Tahoma" w:cs="Tahoma"/>
        </w:rPr>
        <w:t>̨</w:t>
      </w:r>
      <w:r w:rsidRPr="001F0F93">
        <w:rPr>
          <w:rFonts w:ascii="Calibri (Vietnamese)" w:hAnsi="Calibri (Vietnamese)"/>
        </w:rPr>
        <w:t>dać obrazy, dzie</w:t>
      </w:r>
      <w:r w:rsidRPr="001F0F93">
        <w:rPr>
          <w:rFonts w:ascii="Calibri" w:hAnsi="Calibri"/>
        </w:rPr>
        <w:t>ła sztuki, mapy, wykr</w:t>
      </w:r>
      <w:r w:rsidRPr="001F0F93">
        <w:rPr>
          <w:rFonts w:ascii="Calibri" w:hAnsi="Calibri"/>
        </w:rPr>
        <w:t>e</w:t>
      </w:r>
      <w:r w:rsidRPr="001F0F93">
        <w:rPr>
          <w:rFonts w:ascii="Calibri" w:hAnsi="Calibri"/>
        </w:rPr>
        <w:t>sy i fotografie; rozwiązywac</w:t>
      </w:r>
      <w:r w:rsidRPr="001F0F93">
        <w:rPr>
          <w:rFonts w:ascii="Calibri (Vietnamese)" w:hAnsi="Calibri (Vietnamese)"/>
        </w:rPr>
        <w:t>́ zagadki wizualne, takie jak odnajdowanie drogi w labiryncie lub wyszukiwanie brakuja</w:t>
      </w:r>
      <w:r w:rsidRPr="001F0F93">
        <w:rPr>
          <w:rFonts w:ascii="Tahoma" w:hAnsi="Tahoma" w:cs="Tahoma"/>
        </w:rPr>
        <w:t>̨</w:t>
      </w:r>
      <w:r w:rsidRPr="001F0F93">
        <w:rPr>
          <w:rFonts w:ascii="Calibri (Vietnamese)" w:hAnsi="Calibri (Vietnamese)"/>
        </w:rPr>
        <w:t>cego elementu obrazu; grać w gry s</w:t>
      </w:r>
      <w:r w:rsidRPr="001F0F93">
        <w:rPr>
          <w:rFonts w:ascii="Calibri" w:hAnsi="Calibri"/>
        </w:rPr>
        <w:t>łowne takie jak scrabble; zajmowac</w:t>
      </w:r>
      <w:r w:rsidRPr="001F0F93">
        <w:rPr>
          <w:rFonts w:ascii="Calibri (Vietnamese)" w:hAnsi="Calibri (Vietnamese)"/>
        </w:rPr>
        <w:t>́ sie</w:t>
      </w:r>
      <w:r w:rsidRPr="001F0F93">
        <w:rPr>
          <w:rFonts w:ascii="Tahoma" w:hAnsi="Tahoma" w:cs="Tahoma"/>
        </w:rPr>
        <w:t>̨</w:t>
      </w:r>
      <w:r w:rsidRPr="001F0F93">
        <w:rPr>
          <w:rFonts w:ascii="Calibri (Vietnamese)" w:hAnsi="Calibri (Vietnamese)"/>
        </w:rPr>
        <w:t xml:space="preserve"> dekorowaniem wne</w:t>
      </w:r>
      <w:r w:rsidRPr="001F0F93">
        <w:rPr>
          <w:rFonts w:ascii="Tahoma" w:hAnsi="Tahoma" w:cs="Tahoma"/>
        </w:rPr>
        <w:t>̨</w:t>
      </w:r>
      <w:r w:rsidRPr="001F0F93">
        <w:rPr>
          <w:rFonts w:ascii="Calibri (Vietnamese)" w:hAnsi="Calibri (Vietnamese)"/>
        </w:rPr>
        <w:t>trz lub przymierzać ubrania,</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b) miejsce, w którym moz</w:t>
      </w:r>
      <w:r w:rsidRPr="001F0F93">
        <w:rPr>
          <w:rFonts w:ascii="Tahoma" w:hAnsi="Tahoma" w:cs="Tahoma"/>
        </w:rPr>
        <w:t>̇</w:t>
      </w:r>
      <w:r w:rsidRPr="001F0F93">
        <w:rPr>
          <w:rFonts w:ascii="Calibri (Vietnamese)" w:hAnsi="Calibri (Vietnamese)"/>
        </w:rPr>
        <w:t>esz s</w:t>
      </w:r>
      <w:r w:rsidRPr="001F0F93">
        <w:rPr>
          <w:rFonts w:ascii="Calibri" w:hAnsi="Calibri"/>
        </w:rPr>
        <w:t>łuchac</w:t>
      </w:r>
      <w:r w:rsidRPr="001F0F93">
        <w:rPr>
          <w:rFonts w:ascii="Calibri (Vietnamese)" w:hAnsi="Calibri (Vietnamese)"/>
        </w:rPr>
        <w:t>́ nagranych na kasety opowiadań, muzyki, radiowych</w:t>
      </w:r>
      <w:r>
        <w:rPr>
          <w:rFonts w:ascii="Calibri" w:hAnsi="Calibri"/>
        </w:rPr>
        <w:t xml:space="preserve"> </w:t>
      </w:r>
      <w:r w:rsidRPr="001F0F93">
        <w:rPr>
          <w:rFonts w:ascii="Calibri (Vietnamese)" w:hAnsi="Calibri (Vietnamese)"/>
        </w:rPr>
        <w:t>lub telewizyjnych talk shows i wiadomości; grać na instrumencie lub śpiewać; bawić sie</w:t>
      </w:r>
      <w:r w:rsidRPr="001F0F93">
        <w:rPr>
          <w:rFonts w:ascii="Tahoma" w:hAnsi="Tahoma" w:cs="Tahoma"/>
        </w:rPr>
        <w:t>̨</w:t>
      </w:r>
      <w:r w:rsidRPr="001F0F93">
        <w:rPr>
          <w:rFonts w:ascii="Calibri (Vietnamese)" w:hAnsi="Calibri (Vietnamese)"/>
        </w:rPr>
        <w:t xml:space="preserve"> g</w:t>
      </w:r>
      <w:r w:rsidRPr="001F0F93">
        <w:rPr>
          <w:rFonts w:ascii="Calibri" w:hAnsi="Calibri"/>
        </w:rPr>
        <w:t>łos</w:t>
      </w:r>
      <w:r w:rsidRPr="001F0F93">
        <w:rPr>
          <w:rFonts w:ascii="Calibri (Vietnamese)" w:hAnsi="Calibri (Vietnamese)"/>
        </w:rPr>
        <w:t>́no w gry s</w:t>
      </w:r>
      <w:r w:rsidRPr="001F0F93">
        <w:rPr>
          <w:rFonts w:ascii="Calibri" w:hAnsi="Calibri"/>
        </w:rPr>
        <w:t>łowne, rozprawiac</w:t>
      </w:r>
      <w:r w:rsidRPr="001F0F93">
        <w:rPr>
          <w:rFonts w:ascii="Calibri (Vietnamese)" w:hAnsi="Calibri (Vietnamese)"/>
        </w:rPr>
        <w:t>́ o czymś, udawać DJ; czytać na g</w:t>
      </w:r>
      <w:r w:rsidRPr="001F0F93">
        <w:rPr>
          <w:rFonts w:ascii="Calibri" w:hAnsi="Calibri"/>
        </w:rPr>
        <w:t>łos lub wygłaszac</w:t>
      </w:r>
      <w:r w:rsidRPr="001F0F93">
        <w:rPr>
          <w:rFonts w:ascii="Calibri (Vietnamese)" w:hAnsi="Calibri (Vietnamese)"/>
        </w:rPr>
        <w:t>́ przemówienia, fragmenty ról ze sztuk teatralnych i filmów, czytać na g</w:t>
      </w:r>
      <w:r w:rsidRPr="001F0F93">
        <w:rPr>
          <w:rFonts w:ascii="Calibri" w:hAnsi="Calibri"/>
        </w:rPr>
        <w:t>łos poezję lub opowiadania,</w:t>
      </w:r>
    </w:p>
    <w:p w:rsidR="00683A17" w:rsidRDefault="00683A17" w:rsidP="003D6E6A">
      <w:pPr>
        <w:spacing w:line="360" w:lineRule="auto"/>
        <w:ind w:left="224" w:hanging="224"/>
        <w:jc w:val="both"/>
        <w:rPr>
          <w:rFonts w:ascii="Calibri" w:hAnsi="Calibri"/>
        </w:rPr>
      </w:pPr>
      <w:r w:rsidRPr="001F0F93">
        <w:rPr>
          <w:rFonts w:ascii="Calibri (Vietnamese)" w:hAnsi="Calibri (Vietnamese)"/>
        </w:rPr>
        <w:t>c) miejsce, w którym moz</w:t>
      </w:r>
      <w:r w:rsidRPr="001F0F93">
        <w:rPr>
          <w:rFonts w:ascii="Tahoma" w:hAnsi="Tahoma" w:cs="Tahoma"/>
        </w:rPr>
        <w:t>̇</w:t>
      </w:r>
      <w:r w:rsidRPr="001F0F93">
        <w:rPr>
          <w:rFonts w:ascii="Calibri (Vietnamese)" w:hAnsi="Calibri (Vietnamese)"/>
        </w:rPr>
        <w:t>esz rysować, malować, rzeźbić lub zajmować sie</w:t>
      </w:r>
      <w:r w:rsidRPr="001F0F93">
        <w:rPr>
          <w:rFonts w:ascii="Tahoma" w:hAnsi="Tahoma" w:cs="Tahoma"/>
        </w:rPr>
        <w:t>̨</w:t>
      </w:r>
      <w:r w:rsidRPr="001F0F93">
        <w:rPr>
          <w:rFonts w:ascii="Calibri (Vietnamese)" w:hAnsi="Calibri (Vietnamese)"/>
        </w:rPr>
        <w:t xml:space="preserve"> rz</w:t>
      </w:r>
      <w:r w:rsidRPr="001F0F93">
        <w:rPr>
          <w:rFonts w:ascii="Calibri (Vietnamese)" w:hAnsi="Calibri (Vietnamese)"/>
        </w:rPr>
        <w:t>e</w:t>
      </w:r>
      <w:r w:rsidRPr="001F0F93">
        <w:rPr>
          <w:rFonts w:ascii="Calibri (Vietnamese)" w:hAnsi="Calibri (Vietnamese)"/>
        </w:rPr>
        <w:t>mios</w:t>
      </w:r>
      <w:r w:rsidRPr="001F0F93">
        <w:rPr>
          <w:rFonts w:ascii="Calibri" w:hAnsi="Calibri"/>
        </w:rPr>
        <w:t>łem; tworzyc</w:t>
      </w:r>
      <w:r w:rsidRPr="001F0F93">
        <w:rPr>
          <w:rFonts w:ascii="Calibri (Vietnamese)" w:hAnsi="Calibri (Vietnamese)"/>
        </w:rPr>
        <w:t>́ coś na piśmie lub pisać na komputerze; wykonywać czy</w:t>
      </w:r>
      <w:r w:rsidRPr="001F0F93">
        <w:rPr>
          <w:rFonts w:ascii="Calibri (Vietnamese)" w:hAnsi="Calibri (Vietnamese)"/>
        </w:rPr>
        <w:t>n</w:t>
      </w:r>
      <w:r w:rsidRPr="001F0F93">
        <w:rPr>
          <w:rFonts w:ascii="Calibri (Vietnamese)" w:hAnsi="Calibri (Vietnamese)"/>
        </w:rPr>
        <w:t>ności przy uz</w:t>
      </w:r>
      <w:r w:rsidRPr="001F0F93">
        <w:rPr>
          <w:rFonts w:ascii="Tahoma" w:hAnsi="Tahoma" w:cs="Tahoma"/>
        </w:rPr>
        <w:t>̇</w:t>
      </w:r>
      <w:r w:rsidRPr="001F0F93">
        <w:rPr>
          <w:rFonts w:ascii="Calibri (Vietnamese)" w:hAnsi="Calibri (Vietnamese)"/>
        </w:rPr>
        <w:t>yciu ra</w:t>
      </w:r>
      <w:r w:rsidRPr="001F0F93">
        <w:rPr>
          <w:rFonts w:ascii="Tahoma" w:hAnsi="Tahoma" w:cs="Tahoma"/>
        </w:rPr>
        <w:t>̨</w:t>
      </w:r>
      <w:r w:rsidRPr="001F0F93">
        <w:rPr>
          <w:rFonts w:ascii="Calibri (Vietnamese)" w:hAnsi="Calibri (Vietnamese)"/>
        </w:rPr>
        <w:t>k, takie jak gra na instrumencie, gra w gry planszowe, t</w:t>
      </w:r>
      <w:r w:rsidRPr="001F0F93">
        <w:rPr>
          <w:rFonts w:ascii="Calibri (Vietnamese)" w:hAnsi="Calibri (Vietnamese)"/>
        </w:rPr>
        <w:t>a</w:t>
      </w:r>
      <w:r w:rsidRPr="001F0F93">
        <w:rPr>
          <w:rFonts w:ascii="Calibri (Vietnamese)" w:hAnsi="Calibri (Vietnamese)"/>
        </w:rPr>
        <w:t>kie jak szachy czy warcaby lub budowanie modeli,</w:t>
      </w:r>
    </w:p>
    <w:p w:rsidR="00683A17" w:rsidRPr="001F0F93" w:rsidRDefault="00683A17" w:rsidP="00780600">
      <w:pPr>
        <w:spacing w:line="360" w:lineRule="auto"/>
        <w:ind w:left="224" w:hanging="224"/>
        <w:jc w:val="both"/>
        <w:rPr>
          <w:rFonts w:ascii="Calibri" w:hAnsi="Calibri"/>
        </w:rPr>
      </w:pPr>
      <w:r w:rsidRPr="001F0F93">
        <w:rPr>
          <w:rFonts w:ascii="Calibri (Vietnamese)" w:hAnsi="Calibri (Vietnamese)"/>
        </w:rPr>
        <w:t>d) miejsce, w którym moz</w:t>
      </w:r>
      <w:r w:rsidRPr="001F0F93">
        <w:rPr>
          <w:rFonts w:ascii="Tahoma" w:hAnsi="Tahoma" w:cs="Tahoma"/>
        </w:rPr>
        <w:t>̇</w:t>
      </w:r>
      <w:r w:rsidRPr="001F0F93">
        <w:rPr>
          <w:rFonts w:ascii="Calibri (Vietnamese)" w:hAnsi="Calibri (Vietnamese)"/>
        </w:rPr>
        <w:t>esz uprawiać sport, grać w pi</w:t>
      </w:r>
      <w:r w:rsidRPr="001F0F93">
        <w:rPr>
          <w:rFonts w:ascii="Calibri" w:hAnsi="Calibri"/>
        </w:rPr>
        <w:t>łkę lub gry ruchowe, k</w:t>
      </w:r>
      <w:r w:rsidRPr="001F0F93">
        <w:rPr>
          <w:rFonts w:ascii="Calibri (Vietnamese)" w:hAnsi="Calibri (Vietnamese)"/>
        </w:rPr>
        <w:t>tóre angaz</w:t>
      </w:r>
      <w:r w:rsidRPr="001F0F93">
        <w:rPr>
          <w:rFonts w:ascii="Tahoma" w:hAnsi="Tahoma" w:cs="Tahoma"/>
        </w:rPr>
        <w:t>̇</w:t>
      </w:r>
      <w:r w:rsidRPr="001F0F93">
        <w:rPr>
          <w:rFonts w:ascii="Calibri (Vietnamese)" w:hAnsi="Calibri (Vietnamese)"/>
        </w:rPr>
        <w:t>uja</w:t>
      </w:r>
      <w:r w:rsidRPr="001F0F93">
        <w:rPr>
          <w:rFonts w:ascii="Tahoma" w:hAnsi="Tahoma" w:cs="Tahoma"/>
        </w:rPr>
        <w:t>̨</w:t>
      </w:r>
      <w:r w:rsidRPr="001F0F93">
        <w:rPr>
          <w:rFonts w:ascii="Calibri (Vietnamese)" w:hAnsi="Calibri (Vietnamese)"/>
        </w:rPr>
        <w:t xml:space="preserve"> twoje cia</w:t>
      </w:r>
      <w:r w:rsidRPr="001F0F93">
        <w:rPr>
          <w:rFonts w:ascii="Calibri" w:hAnsi="Calibri"/>
        </w:rPr>
        <w:t>ło; odgrywac</w:t>
      </w:r>
      <w:r w:rsidRPr="001F0F93">
        <w:rPr>
          <w:rFonts w:ascii="Calibri (Vietnamese)" w:hAnsi="Calibri (Vietnamese)"/>
        </w:rPr>
        <w:t>́ role</w:t>
      </w:r>
      <w:r w:rsidRPr="001F0F93">
        <w:rPr>
          <w:rFonts w:ascii="Tahoma" w:hAnsi="Tahoma" w:cs="Tahoma"/>
        </w:rPr>
        <w:t>̨</w:t>
      </w:r>
      <w:r w:rsidRPr="001F0F93">
        <w:rPr>
          <w:rFonts w:ascii="Calibri (Vietnamese)" w:hAnsi="Calibri (Vietnamese)"/>
        </w:rPr>
        <w:t xml:space="preserve"> w sztuce teatralnej lub przedstawieniu; robić projekty, podczas których moz</w:t>
      </w:r>
      <w:r w:rsidRPr="001F0F93">
        <w:rPr>
          <w:rFonts w:ascii="Tahoma" w:hAnsi="Tahoma" w:cs="Tahoma"/>
        </w:rPr>
        <w:t>̇</w:t>
      </w:r>
      <w:r w:rsidRPr="001F0F93">
        <w:rPr>
          <w:rFonts w:ascii="Calibri (Vietnamese)" w:hAnsi="Calibri (Vietnamese)"/>
        </w:rPr>
        <w:t>esz wstać i poruszać sie</w:t>
      </w:r>
      <w:r w:rsidRPr="001F0F93">
        <w:rPr>
          <w:rFonts w:ascii="Tahoma" w:hAnsi="Tahoma" w:cs="Tahoma"/>
        </w:rPr>
        <w:t>̨</w:t>
      </w:r>
      <w:r w:rsidRPr="001F0F93">
        <w:rPr>
          <w:rFonts w:ascii="Calibri (Vietnamese)" w:hAnsi="Calibri (Vietnamese)"/>
        </w:rPr>
        <w:t>; robić eksper</w:t>
      </w:r>
      <w:r w:rsidRPr="001F0F93">
        <w:rPr>
          <w:rFonts w:ascii="Calibri (Vietnamese)" w:hAnsi="Calibri (Vietnamese)"/>
        </w:rPr>
        <w:t>y</w:t>
      </w:r>
      <w:r w:rsidRPr="001F0F93">
        <w:rPr>
          <w:rFonts w:ascii="Calibri (Vietnamese)" w:hAnsi="Calibri (Vietnamese)"/>
        </w:rPr>
        <w:t>menty, badać i odkrywać nowe rzeczy, budować coś lub sk</w:t>
      </w:r>
      <w:r w:rsidRPr="001F0F93">
        <w:rPr>
          <w:rFonts w:ascii="Calibri" w:hAnsi="Calibri"/>
        </w:rPr>
        <w:t>ładac</w:t>
      </w:r>
      <w:r w:rsidRPr="001F0F93">
        <w:rPr>
          <w:rFonts w:ascii="Calibri (Vietnamese)" w:hAnsi="Calibri (Vietnamese)"/>
        </w:rPr>
        <w:t>́ ze soba</w:t>
      </w:r>
      <w:r w:rsidRPr="001F0F93">
        <w:rPr>
          <w:rFonts w:ascii="Tahoma" w:hAnsi="Tahoma" w:cs="Tahoma"/>
        </w:rPr>
        <w:t>̨</w:t>
      </w:r>
      <w:r w:rsidRPr="001F0F93">
        <w:rPr>
          <w:rFonts w:ascii="Calibri (Vietnamese)" w:hAnsi="Calibri (Vietnamese)"/>
        </w:rPr>
        <w:t xml:space="preserve"> m</w:t>
      </w:r>
      <w:r w:rsidRPr="001F0F93">
        <w:rPr>
          <w:rFonts w:ascii="Calibri (Vietnamese)" w:hAnsi="Calibri (Vietnamese)"/>
        </w:rPr>
        <w:t>e</w:t>
      </w:r>
      <w:r w:rsidRPr="001F0F93">
        <w:rPr>
          <w:rFonts w:ascii="Calibri (Vietnamese)" w:hAnsi="Calibri (Vietnamese)"/>
        </w:rPr>
        <w:t>chaniczne elementy; brać udzia</w:t>
      </w:r>
      <w:r w:rsidRPr="001F0F93">
        <w:rPr>
          <w:rFonts w:ascii="Calibri" w:hAnsi="Calibri"/>
        </w:rPr>
        <w:t>ł w zbiorowym wspo</w:t>
      </w:r>
      <w:r w:rsidRPr="001F0F93">
        <w:rPr>
          <w:rFonts w:ascii="Calibri (Vietnamese)" w:hAnsi="Calibri (Vietnamese)"/>
        </w:rPr>
        <w:t>́</w:t>
      </w:r>
      <w:r w:rsidRPr="001F0F93">
        <w:rPr>
          <w:rFonts w:ascii="Calibri" w:hAnsi="Calibri"/>
        </w:rPr>
        <w:t xml:space="preserve">łzawodnictwie. </w:t>
      </w:r>
    </w:p>
    <w:p w:rsidR="00683A17" w:rsidRDefault="00683A17" w:rsidP="00780600">
      <w:pPr>
        <w:spacing w:before="240" w:line="360" w:lineRule="auto"/>
        <w:ind w:left="426" w:hanging="426"/>
        <w:jc w:val="both"/>
        <w:rPr>
          <w:rFonts w:ascii="Calibri" w:hAnsi="Calibri"/>
        </w:rPr>
      </w:pPr>
      <w:r w:rsidRPr="001F0F93">
        <w:rPr>
          <w:rFonts w:ascii="Calibri (Vietnamese)" w:hAnsi="Calibri (Vietnamese)"/>
        </w:rPr>
        <w:t>17. Gdybyś mia</w:t>
      </w:r>
      <w:r w:rsidRPr="001F0F93">
        <w:rPr>
          <w:rFonts w:ascii="Calibri" w:hAnsi="Calibri"/>
        </w:rPr>
        <w:t>ł zapamiętac</w:t>
      </w:r>
      <w:r w:rsidRPr="001F0F93">
        <w:rPr>
          <w:rFonts w:ascii="Calibri (Vietnamese)" w:hAnsi="Calibri (Vietnamese)"/>
        </w:rPr>
        <w:t>́ nowe s</w:t>
      </w:r>
      <w:r w:rsidRPr="001F0F93">
        <w:rPr>
          <w:rFonts w:ascii="Calibri" w:hAnsi="Calibri"/>
        </w:rPr>
        <w:t>łowo, zrobiłbys</w:t>
      </w:r>
      <w:r w:rsidRPr="001F0F93">
        <w:rPr>
          <w:rFonts w:ascii="Calibri (Vietnamese)" w:hAnsi="Calibri (Vietnamese)"/>
        </w:rPr>
        <w:t xml:space="preserve">́ to najlepiej: </w:t>
      </w:r>
    </w:p>
    <w:p w:rsidR="00683A17" w:rsidRDefault="00683A17" w:rsidP="001F0F93">
      <w:pPr>
        <w:spacing w:line="360" w:lineRule="auto"/>
        <w:jc w:val="both"/>
        <w:rPr>
          <w:rFonts w:ascii="Calibri" w:hAnsi="Calibri"/>
        </w:rPr>
      </w:pPr>
      <w:r w:rsidRPr="001F0F93">
        <w:rPr>
          <w:rFonts w:ascii="Calibri" w:hAnsi="Calibri"/>
        </w:rPr>
        <w:t>a) widząc je,</w:t>
      </w:r>
    </w:p>
    <w:p w:rsidR="00683A17" w:rsidRDefault="00683A17" w:rsidP="001F0F93">
      <w:pPr>
        <w:spacing w:line="360" w:lineRule="auto"/>
        <w:jc w:val="both"/>
        <w:rPr>
          <w:rFonts w:ascii="Calibri" w:hAnsi="Calibri"/>
        </w:rPr>
      </w:pPr>
      <w:r w:rsidRPr="001F0F93">
        <w:rPr>
          <w:rFonts w:ascii="Calibri" w:hAnsi="Calibri"/>
        </w:rPr>
        <w:t>b) słysząc je,</w:t>
      </w:r>
    </w:p>
    <w:p w:rsidR="00683A17" w:rsidRDefault="00683A17" w:rsidP="001F0F93">
      <w:pPr>
        <w:spacing w:line="360" w:lineRule="auto"/>
        <w:jc w:val="both"/>
        <w:rPr>
          <w:rFonts w:ascii="Calibri" w:hAnsi="Calibri"/>
        </w:rPr>
      </w:pPr>
      <w:r w:rsidRPr="001F0F93">
        <w:rPr>
          <w:rFonts w:ascii="Calibri" w:hAnsi="Calibri"/>
        </w:rPr>
        <w:t xml:space="preserve">c) zapisując je, </w:t>
      </w:r>
    </w:p>
    <w:p w:rsidR="00683A17" w:rsidRDefault="00683A17" w:rsidP="001F0F93">
      <w:pPr>
        <w:spacing w:line="360" w:lineRule="auto"/>
        <w:jc w:val="both"/>
        <w:rPr>
          <w:rFonts w:ascii="Calibri" w:hAnsi="Calibri"/>
        </w:rPr>
      </w:pPr>
      <w:r w:rsidRPr="001F0F93">
        <w:rPr>
          <w:rFonts w:ascii="Calibri" w:hAnsi="Calibri"/>
        </w:rPr>
        <w:t>d) odtwarzając to słowo w umys</w:t>
      </w:r>
      <w:r w:rsidRPr="001F0F93">
        <w:rPr>
          <w:rFonts w:ascii="Calibri (Vietnamese)" w:hAnsi="Calibri (Vietnamese)"/>
        </w:rPr>
        <w:t xml:space="preserve">́le lub fizycznie. Obliczanie wyników </w:t>
      </w:r>
    </w:p>
    <w:p w:rsidR="00683A17" w:rsidRPr="001F0F93" w:rsidRDefault="00683A17" w:rsidP="00780600">
      <w:pPr>
        <w:spacing w:before="240" w:line="360" w:lineRule="auto"/>
        <w:jc w:val="both"/>
        <w:rPr>
          <w:rFonts w:ascii="Calibri" w:hAnsi="Calibri"/>
        </w:rPr>
      </w:pPr>
      <w:r w:rsidRPr="001F0F93">
        <w:rPr>
          <w:rFonts w:ascii="Calibri (Vietnamese)" w:hAnsi="Calibri (Vietnamese)"/>
        </w:rPr>
        <w:t>Oblicz wyniki testu w naste</w:t>
      </w:r>
      <w:r w:rsidRPr="001F0F93">
        <w:rPr>
          <w:rFonts w:ascii="Tahoma" w:hAnsi="Tahoma" w:cs="Tahoma"/>
        </w:rPr>
        <w:t>̨</w:t>
      </w:r>
      <w:r w:rsidRPr="001F0F93">
        <w:rPr>
          <w:rFonts w:ascii="Calibri (Vietnamese)" w:hAnsi="Calibri (Vietnamese)"/>
        </w:rPr>
        <w:t>puja</w:t>
      </w:r>
      <w:r w:rsidRPr="001F0F93">
        <w:rPr>
          <w:rFonts w:ascii="Tahoma" w:hAnsi="Tahoma" w:cs="Tahoma"/>
        </w:rPr>
        <w:t>̨</w:t>
      </w:r>
      <w:r w:rsidRPr="001F0F93">
        <w:rPr>
          <w:rFonts w:ascii="Calibri (Vietnamese)" w:hAnsi="Calibri (Vietnamese)"/>
        </w:rPr>
        <w:t>cy sposób (jeśli na jakieś pytanie da</w:t>
      </w:r>
      <w:r w:rsidRPr="001F0F93">
        <w:rPr>
          <w:rFonts w:ascii="Calibri" w:hAnsi="Calibri"/>
        </w:rPr>
        <w:t>łes</w:t>
      </w:r>
      <w:r w:rsidRPr="001F0F93">
        <w:rPr>
          <w:rFonts w:ascii="Calibri (Vietnamese)" w:hAnsi="Calibri (Vietnamese)"/>
        </w:rPr>
        <w:t>́ wie</w:t>
      </w:r>
      <w:r w:rsidRPr="001F0F93">
        <w:rPr>
          <w:rFonts w:ascii="Tahoma" w:hAnsi="Tahoma" w:cs="Tahoma"/>
        </w:rPr>
        <w:t>̨</w:t>
      </w:r>
      <w:r w:rsidRPr="001F0F93">
        <w:rPr>
          <w:rFonts w:ascii="Calibri (Vietnamese)" w:hAnsi="Calibri (Vietnamese)"/>
        </w:rPr>
        <w:t>cej niz</w:t>
      </w:r>
      <w:r w:rsidRPr="001F0F93">
        <w:rPr>
          <w:rFonts w:ascii="Tahoma" w:hAnsi="Tahoma" w:cs="Tahoma"/>
        </w:rPr>
        <w:t>̇</w:t>
      </w:r>
      <w:r w:rsidRPr="001F0F93">
        <w:rPr>
          <w:rFonts w:ascii="Calibri (Vietnamese)" w:hAnsi="Calibri (Vietnamese)"/>
        </w:rPr>
        <w:t xml:space="preserve"> jedna</w:t>
      </w:r>
      <w:r w:rsidRPr="001F0F93">
        <w:rPr>
          <w:rFonts w:ascii="Tahoma" w:hAnsi="Tahoma" w:cs="Tahoma"/>
        </w:rPr>
        <w:t>̨</w:t>
      </w:r>
      <w:r w:rsidRPr="001F0F93">
        <w:rPr>
          <w:rFonts w:ascii="Calibri (Vietnamese)" w:hAnsi="Calibri (Vietnamese)"/>
        </w:rPr>
        <w:t xml:space="preserve"> odpowiedź, w podsumowaniu uwzgle</w:t>
      </w:r>
      <w:r w:rsidRPr="001F0F93">
        <w:rPr>
          <w:rFonts w:ascii="Tahoma" w:hAnsi="Tahoma" w:cs="Tahoma"/>
        </w:rPr>
        <w:t>̨</w:t>
      </w:r>
      <w:r w:rsidRPr="001F0F93">
        <w:rPr>
          <w:rFonts w:ascii="Calibri (Vietnamese)" w:hAnsi="Calibri (Vietnamese)"/>
        </w:rPr>
        <w:t xml:space="preserve">dnij wszystkie odpowiedzi): </w:t>
      </w:r>
    </w:p>
    <w:p w:rsidR="00683A17" w:rsidRDefault="00683A17" w:rsidP="00780600">
      <w:pPr>
        <w:spacing w:before="240" w:line="360" w:lineRule="auto"/>
        <w:jc w:val="both"/>
        <w:rPr>
          <w:rFonts w:ascii="Calibri" w:hAnsi="Calibri"/>
        </w:rPr>
      </w:pPr>
      <w:r w:rsidRPr="001F0F93">
        <w:rPr>
          <w:rFonts w:ascii="Calibri" w:hAnsi="Calibri"/>
        </w:rPr>
        <w:t xml:space="preserve">Podsumuj i zapisz wszystkie odpowiedzi a: </w:t>
      </w:r>
      <w:r>
        <w:rPr>
          <w:rFonts w:ascii="Calibri" w:hAnsi="Calibri"/>
        </w:rPr>
        <w:t>.........................</w:t>
      </w:r>
    </w:p>
    <w:p w:rsidR="00683A17" w:rsidRDefault="00683A17" w:rsidP="001F0F93">
      <w:pPr>
        <w:spacing w:line="360" w:lineRule="auto"/>
        <w:jc w:val="both"/>
        <w:rPr>
          <w:rFonts w:ascii="Calibri" w:hAnsi="Calibri"/>
        </w:rPr>
      </w:pPr>
      <w:r w:rsidRPr="001F0F93">
        <w:rPr>
          <w:rFonts w:ascii="Calibri" w:hAnsi="Calibri"/>
        </w:rPr>
        <w:t xml:space="preserve">Podsumuj i zapisz wszystkie odpowiedzi b: </w:t>
      </w:r>
      <w:r>
        <w:rPr>
          <w:rFonts w:ascii="Calibri" w:hAnsi="Calibri"/>
        </w:rPr>
        <w:t>.........................</w:t>
      </w:r>
    </w:p>
    <w:p w:rsidR="00683A17" w:rsidRDefault="00683A17" w:rsidP="001F0F93">
      <w:pPr>
        <w:spacing w:line="360" w:lineRule="auto"/>
        <w:jc w:val="both"/>
        <w:rPr>
          <w:rFonts w:ascii="Calibri" w:hAnsi="Calibri"/>
        </w:rPr>
      </w:pPr>
      <w:r w:rsidRPr="001F0F93">
        <w:rPr>
          <w:rFonts w:ascii="Calibri" w:hAnsi="Calibri"/>
        </w:rPr>
        <w:t xml:space="preserve">Podsumuj i zapisz wszystkie odpowiedzi c: </w:t>
      </w:r>
      <w:r>
        <w:rPr>
          <w:rFonts w:ascii="Calibri" w:hAnsi="Calibri"/>
        </w:rPr>
        <w:t>.........................</w:t>
      </w:r>
    </w:p>
    <w:p w:rsidR="00683A17" w:rsidRDefault="00683A17" w:rsidP="001F0F93">
      <w:pPr>
        <w:spacing w:line="360" w:lineRule="auto"/>
        <w:jc w:val="both"/>
        <w:rPr>
          <w:rFonts w:ascii="Calibri" w:hAnsi="Calibri"/>
        </w:rPr>
      </w:pPr>
      <w:r w:rsidRPr="001F0F93">
        <w:rPr>
          <w:rFonts w:ascii="Calibri" w:hAnsi="Calibri"/>
        </w:rPr>
        <w:t xml:space="preserve">Podsumuj i zapisz wszystkie odpowiedzi d: </w:t>
      </w:r>
      <w:r>
        <w:rPr>
          <w:rFonts w:ascii="Calibri" w:hAnsi="Calibri"/>
        </w:rPr>
        <w:t>.........................</w:t>
      </w:r>
    </w:p>
    <w:p w:rsidR="00683A17" w:rsidRDefault="00683A17" w:rsidP="001F0F93">
      <w:pPr>
        <w:spacing w:line="360" w:lineRule="auto"/>
        <w:jc w:val="both"/>
        <w:rPr>
          <w:rFonts w:ascii="Calibri" w:hAnsi="Calibri"/>
        </w:rPr>
      </w:pPr>
    </w:p>
    <w:p w:rsidR="00683A17" w:rsidRDefault="00683A17" w:rsidP="001F0F93">
      <w:pPr>
        <w:spacing w:line="360" w:lineRule="auto"/>
        <w:jc w:val="both"/>
        <w:rPr>
          <w:rFonts w:ascii="Calibri" w:hAnsi="Calibri"/>
        </w:rPr>
      </w:pPr>
    </w:p>
    <w:p w:rsidR="00683A17" w:rsidRPr="00762250" w:rsidRDefault="00683A17" w:rsidP="001F0F93">
      <w:pPr>
        <w:spacing w:line="360" w:lineRule="auto"/>
        <w:jc w:val="both"/>
        <w:rPr>
          <w:rFonts w:ascii="Calibri" w:hAnsi="Calibri"/>
          <w:sz w:val="10"/>
          <w:szCs w:val="10"/>
        </w:rPr>
      </w:pPr>
    </w:p>
    <w:p w:rsidR="00683A17" w:rsidRDefault="00683A17" w:rsidP="00780600">
      <w:pPr>
        <w:spacing w:before="240" w:line="360" w:lineRule="auto"/>
        <w:jc w:val="both"/>
        <w:rPr>
          <w:rFonts w:ascii="Calibri" w:hAnsi="Calibri"/>
        </w:rPr>
      </w:pPr>
      <w:r w:rsidRPr="001F0F93">
        <w:rPr>
          <w:rFonts w:ascii="Calibri (Vietnamese)" w:hAnsi="Calibri (Vietnamese)"/>
        </w:rPr>
        <w:t>Jeśli udzieli</w:t>
      </w:r>
      <w:r w:rsidRPr="001F0F93">
        <w:rPr>
          <w:rFonts w:ascii="Calibri" w:hAnsi="Calibri"/>
        </w:rPr>
        <w:t>łes</w:t>
      </w:r>
      <w:r w:rsidRPr="001F0F93">
        <w:rPr>
          <w:rFonts w:ascii="Calibri (Vietnamese)" w:hAnsi="Calibri (Vietnamese)"/>
        </w:rPr>
        <w:t>́ najwie</w:t>
      </w:r>
      <w:r w:rsidRPr="001F0F93">
        <w:rPr>
          <w:rFonts w:ascii="Tahoma" w:hAnsi="Tahoma" w:cs="Tahoma"/>
        </w:rPr>
        <w:t>̨</w:t>
      </w:r>
      <w:r w:rsidRPr="001F0F93">
        <w:rPr>
          <w:rFonts w:ascii="Calibri (Vietnamese)" w:hAnsi="Calibri (Vietnamese)"/>
        </w:rPr>
        <w:t>cej odpowiedzi a, jesteś wzrokowcem. Jeśli udzie</w:t>
      </w:r>
      <w:r w:rsidRPr="001F0F93">
        <w:rPr>
          <w:rFonts w:ascii="Calibri" w:hAnsi="Calibri"/>
        </w:rPr>
        <w:t>liłes</w:t>
      </w:r>
      <w:r w:rsidRPr="001F0F93">
        <w:rPr>
          <w:rFonts w:ascii="Calibri (Vietnamese)" w:hAnsi="Calibri (Vietnamese)"/>
        </w:rPr>
        <w:t>́ na</w:t>
      </w:r>
      <w:r w:rsidRPr="001F0F93">
        <w:rPr>
          <w:rFonts w:ascii="Calibri (Vietnamese)" w:hAnsi="Calibri (Vietnamese)"/>
        </w:rPr>
        <w:t>j</w:t>
      </w:r>
      <w:r w:rsidRPr="001F0F93">
        <w:rPr>
          <w:rFonts w:ascii="Calibri (Vietnamese)" w:hAnsi="Calibri (Vietnamese)"/>
        </w:rPr>
        <w:t>wie</w:t>
      </w:r>
      <w:r w:rsidRPr="001F0F93">
        <w:rPr>
          <w:rFonts w:ascii="Tahoma" w:hAnsi="Tahoma" w:cs="Tahoma"/>
        </w:rPr>
        <w:t>̨</w:t>
      </w:r>
      <w:r w:rsidRPr="001F0F93">
        <w:rPr>
          <w:rFonts w:ascii="Calibri (Vietnamese)" w:hAnsi="Calibri (Vietnamese)"/>
        </w:rPr>
        <w:t>cej odpowiedzi b, jesteś s</w:t>
      </w:r>
      <w:r w:rsidRPr="001F0F93">
        <w:rPr>
          <w:rFonts w:ascii="Calibri" w:hAnsi="Calibri"/>
        </w:rPr>
        <w:t>łuchowcem. Jes</w:t>
      </w:r>
      <w:r w:rsidRPr="001F0F93">
        <w:rPr>
          <w:rFonts w:ascii="Calibri (Vietnamese)" w:hAnsi="Calibri (Vietnamese)"/>
        </w:rPr>
        <w:t>́li udzieli</w:t>
      </w:r>
      <w:r w:rsidRPr="001F0F93">
        <w:rPr>
          <w:rFonts w:ascii="Calibri" w:hAnsi="Calibri"/>
        </w:rPr>
        <w:t>łes</w:t>
      </w:r>
      <w:r w:rsidRPr="001F0F93">
        <w:rPr>
          <w:rFonts w:ascii="Calibri (Vietnamese)" w:hAnsi="Calibri (Vietnamese)"/>
        </w:rPr>
        <w:t>́ najwie</w:t>
      </w:r>
      <w:r w:rsidRPr="001F0F93">
        <w:rPr>
          <w:rFonts w:ascii="Tahoma" w:hAnsi="Tahoma" w:cs="Tahoma"/>
        </w:rPr>
        <w:t>̨</w:t>
      </w:r>
      <w:r w:rsidRPr="001F0F93">
        <w:rPr>
          <w:rFonts w:ascii="Calibri (Vietnamese)" w:hAnsi="Calibri (Vietnamese)"/>
        </w:rPr>
        <w:t>cej odpowiedzi c, jesteś dotykowcem. jeśli udzieli</w:t>
      </w:r>
      <w:r w:rsidRPr="001F0F93">
        <w:rPr>
          <w:rFonts w:ascii="Calibri" w:hAnsi="Calibri"/>
        </w:rPr>
        <w:t>łes</w:t>
      </w:r>
      <w:r w:rsidRPr="001F0F93">
        <w:rPr>
          <w:rFonts w:ascii="Calibri (Vietnamese)" w:hAnsi="Calibri (Vietnamese)"/>
        </w:rPr>
        <w:t>́ najwie</w:t>
      </w:r>
      <w:r w:rsidRPr="001F0F93">
        <w:rPr>
          <w:rFonts w:ascii="Tahoma" w:hAnsi="Tahoma" w:cs="Tahoma"/>
        </w:rPr>
        <w:t>̨</w:t>
      </w:r>
      <w:r w:rsidRPr="001F0F93">
        <w:rPr>
          <w:rFonts w:ascii="Calibri (Vietnamese)" w:hAnsi="Calibri (Vietnamese)"/>
        </w:rPr>
        <w:t xml:space="preserve">cej odpowiedzi d, jesteś kinestetykiem. </w:t>
      </w:r>
    </w:p>
    <w:p w:rsidR="00683A17" w:rsidRDefault="00683A17" w:rsidP="00780600">
      <w:pPr>
        <w:spacing w:before="240" w:line="360" w:lineRule="auto"/>
        <w:jc w:val="both"/>
        <w:rPr>
          <w:rFonts w:ascii="Calibri" w:hAnsi="Calibri"/>
        </w:rPr>
      </w:pPr>
      <w:r w:rsidRPr="001F0F93">
        <w:rPr>
          <w:rFonts w:ascii="Calibri (Vietnamese)" w:hAnsi="Calibri (Vietnamese)"/>
        </w:rPr>
        <w:t>Zapamie</w:t>
      </w:r>
      <w:r w:rsidRPr="001F0F93">
        <w:rPr>
          <w:rFonts w:ascii="Tahoma" w:hAnsi="Tahoma" w:cs="Tahoma"/>
        </w:rPr>
        <w:t>̨</w:t>
      </w:r>
      <w:r w:rsidRPr="001F0F93">
        <w:rPr>
          <w:rFonts w:ascii="Calibri (Vietnamese)" w:hAnsi="Calibri (Vietnamese)"/>
        </w:rPr>
        <w:t>taj takz</w:t>
      </w:r>
      <w:r w:rsidRPr="001F0F93">
        <w:rPr>
          <w:rFonts w:ascii="Tahoma" w:hAnsi="Tahoma" w:cs="Tahoma"/>
        </w:rPr>
        <w:t>̇</w:t>
      </w:r>
      <w:r w:rsidRPr="001F0F93">
        <w:rPr>
          <w:rFonts w:ascii="Calibri (Vietnamese)" w:hAnsi="Calibri (Vietnamese)"/>
        </w:rPr>
        <w:t>e, który ze stylów uczenia sie</w:t>
      </w:r>
      <w:r w:rsidRPr="001F0F93">
        <w:rPr>
          <w:rFonts w:ascii="Tahoma" w:hAnsi="Tahoma" w:cs="Tahoma"/>
        </w:rPr>
        <w:t>̨</w:t>
      </w:r>
      <w:r w:rsidRPr="001F0F93">
        <w:rPr>
          <w:rFonts w:ascii="Calibri (Vietnamese)" w:hAnsi="Calibri (Vietnamese)"/>
        </w:rPr>
        <w:t xml:space="preserve"> zajmuje u ciebie drugie, trzecie i ostatnie miejsce. (Uwaga: Niektórzy ludzie wykszta</w:t>
      </w:r>
      <w:r w:rsidRPr="001F0F93">
        <w:rPr>
          <w:rFonts w:ascii="Calibri" w:hAnsi="Calibri"/>
        </w:rPr>
        <w:t>łcili u siebie kilka lub nawet wszystkie cztery style uczenia się, bywa też, iż dwa, trzy lub cztery style uczenia się są ze sobą wzajemnie powiązane).</w:t>
      </w:r>
    </w:p>
    <w:p w:rsidR="00683A17" w:rsidRPr="001F0F93" w:rsidRDefault="00683A17" w:rsidP="00780600">
      <w:pPr>
        <w:spacing w:before="240" w:line="360" w:lineRule="auto"/>
        <w:jc w:val="both"/>
        <w:rPr>
          <w:rFonts w:ascii="Calibri" w:hAnsi="Calibri"/>
        </w:rPr>
      </w:pPr>
      <w:r w:rsidRPr="001F0F93">
        <w:rPr>
          <w:rFonts w:ascii="Calibri (Vietnamese)" w:hAnsi="Calibri (Vietnamese)"/>
        </w:rPr>
        <w:t>Niz</w:t>
      </w:r>
      <w:r w:rsidRPr="001F0F93">
        <w:rPr>
          <w:rFonts w:ascii="Tahoma" w:hAnsi="Tahoma" w:cs="Tahoma"/>
        </w:rPr>
        <w:t>̇</w:t>
      </w:r>
      <w:r w:rsidRPr="001F0F93">
        <w:rPr>
          <w:rFonts w:ascii="Calibri (Vietnamese)" w:hAnsi="Calibri (Vietnamese)"/>
        </w:rPr>
        <w:t>ej zanotuj swój preferowany</w:t>
      </w:r>
      <w:r w:rsidRPr="001F0F93">
        <w:rPr>
          <w:rFonts w:ascii="Calibri" w:hAnsi="Calibri"/>
        </w:rPr>
        <w:t xml:space="preserve"> styl uczenia się. </w:t>
      </w:r>
    </w:p>
    <w:p w:rsidR="00683A17" w:rsidRPr="001F0F93" w:rsidRDefault="00683A17" w:rsidP="001F0F93">
      <w:pPr>
        <w:spacing w:line="360" w:lineRule="auto"/>
        <w:jc w:val="both"/>
        <w:rPr>
          <w:rFonts w:ascii="Calibri" w:hAnsi="Calibri"/>
        </w:rPr>
      </w:pPr>
      <w:r w:rsidRPr="001F0F93">
        <w:rPr>
          <w:rFonts w:ascii="Calibri (Vietnamese)" w:hAnsi="Calibri (Vietnamese)"/>
        </w:rPr>
        <w:t>Mój preferowany styl uczenia sie</w:t>
      </w:r>
      <w:r w:rsidRPr="001F0F93">
        <w:rPr>
          <w:rFonts w:ascii="Tahoma" w:hAnsi="Tahoma" w:cs="Tahoma"/>
        </w:rPr>
        <w:t>̨</w:t>
      </w:r>
      <w:r w:rsidRPr="001F0F93">
        <w:rPr>
          <w:rFonts w:ascii="Calibri (Vietnamese)" w:hAnsi="Calibri (Vietnamese)"/>
        </w:rPr>
        <w:t xml:space="preserve">: ...................................................... </w:t>
      </w:r>
    </w:p>
    <w:p w:rsidR="00683A17" w:rsidRDefault="00683A17" w:rsidP="004443AC">
      <w:pPr>
        <w:spacing w:line="360" w:lineRule="auto"/>
        <w:jc w:val="both"/>
        <w:rPr>
          <w:rFonts w:ascii="Calibri" w:hAnsi="Calibri" w:cs="Arial"/>
          <w:b/>
          <w:bCs/>
          <w:color w:val="333333"/>
        </w:rPr>
      </w:pPr>
    </w:p>
    <w:p w:rsidR="00683A17" w:rsidRDefault="00683A17" w:rsidP="006A4A1B">
      <w:pPr>
        <w:pStyle w:val="ListParagraph"/>
        <w:numPr>
          <w:ilvl w:val="0"/>
          <w:numId w:val="17"/>
        </w:numPr>
        <w:tabs>
          <w:tab w:val="left" w:pos="2820"/>
        </w:tabs>
        <w:spacing w:line="360" w:lineRule="auto"/>
        <w:ind w:left="426" w:hanging="426"/>
        <w:jc w:val="both"/>
        <w:rPr>
          <w:rFonts w:cs="Arial"/>
          <w:b/>
          <w:bCs/>
          <w:color w:val="333333"/>
        </w:rPr>
      </w:pPr>
      <w:r w:rsidRPr="00150C27">
        <w:rPr>
          <w:b/>
        </w:rPr>
        <w:t>Techniki</w:t>
      </w:r>
      <w:r>
        <w:rPr>
          <w:rFonts w:cs="Arial"/>
          <w:b/>
          <w:bCs/>
          <w:color w:val="333333"/>
        </w:rPr>
        <w:t xml:space="preserve"> ułatwiające zapamiętywanie</w:t>
      </w:r>
      <w:r>
        <w:rPr>
          <w:rStyle w:val="FootnoteReference"/>
          <w:rFonts w:cs="Arial"/>
          <w:b/>
          <w:bCs/>
          <w:color w:val="333333"/>
        </w:rPr>
        <w:footnoteReference w:id="15"/>
      </w:r>
    </w:p>
    <w:p w:rsidR="00683A17" w:rsidRPr="001F08BE" w:rsidRDefault="00683A17" w:rsidP="00D41490">
      <w:pPr>
        <w:pStyle w:val="ListParagraph"/>
        <w:tabs>
          <w:tab w:val="left" w:pos="2820"/>
        </w:tabs>
        <w:spacing w:line="360" w:lineRule="auto"/>
        <w:ind w:left="426"/>
        <w:jc w:val="both"/>
        <w:rPr>
          <w:rFonts w:cs="Arial"/>
          <w:b/>
          <w:bCs/>
          <w:color w:val="333333"/>
          <w:sz w:val="10"/>
          <w:szCs w:val="10"/>
        </w:rPr>
      </w:pPr>
    </w:p>
    <w:p w:rsidR="00683A17" w:rsidRPr="00D41490" w:rsidRDefault="00683A17" w:rsidP="00D41490">
      <w:pPr>
        <w:spacing w:line="360" w:lineRule="auto"/>
        <w:jc w:val="both"/>
        <w:rPr>
          <w:rFonts w:ascii="Calibri" w:hAnsi="Calibri"/>
        </w:rPr>
      </w:pPr>
      <w:r>
        <w:rPr>
          <w:rFonts w:ascii="Calibri" w:hAnsi="Calibri"/>
          <w:b/>
        </w:rPr>
        <w:t xml:space="preserve">Powtarzaj codziennie </w:t>
      </w:r>
      <w:r w:rsidRPr="00D41490">
        <w:rPr>
          <w:rFonts w:ascii="Calibri" w:hAnsi="Calibri"/>
        </w:rPr>
        <w:t>– już 40 sekund krótkiej powtórki wystarczy, aby zapiętać więcej</w:t>
      </w:r>
    </w:p>
    <w:p w:rsidR="00683A17" w:rsidRDefault="00683A17" w:rsidP="001F08BE">
      <w:pPr>
        <w:spacing w:before="120" w:line="360" w:lineRule="auto"/>
        <w:jc w:val="both"/>
        <w:rPr>
          <w:rFonts w:ascii="Calibri" w:hAnsi="Calibri"/>
        </w:rPr>
      </w:pPr>
      <w:r w:rsidRPr="00150C27">
        <w:rPr>
          <w:rFonts w:ascii="Calibri" w:hAnsi="Calibri"/>
          <w:b/>
        </w:rPr>
        <w:t>Powtarzaj na głos innym</w:t>
      </w:r>
      <w:r>
        <w:rPr>
          <w:rFonts w:ascii="Calibri" w:hAnsi="Calibri"/>
        </w:rPr>
        <w:t xml:space="preserve"> - k</w:t>
      </w:r>
      <w:r w:rsidRPr="00150C27">
        <w:rPr>
          <w:rFonts w:ascii="Calibri" w:hAnsi="Calibri"/>
        </w:rPr>
        <w:t>iedy opowiesz innej osobie o tym, czego się właśnie n</w:t>
      </w:r>
      <w:r w:rsidRPr="00150C27">
        <w:rPr>
          <w:rFonts w:ascii="Calibri" w:hAnsi="Calibri"/>
        </w:rPr>
        <w:t>a</w:t>
      </w:r>
      <w:r w:rsidRPr="00150C27">
        <w:rPr>
          <w:rFonts w:ascii="Calibri" w:hAnsi="Calibri"/>
        </w:rPr>
        <w:t>uczyłeś, wyraźnie zwiększasz swoje szanse na to, że uda ci się zapamiętać te informacje na dłużej. </w:t>
      </w:r>
    </w:p>
    <w:p w:rsidR="00683A17" w:rsidRDefault="00683A17" w:rsidP="001F08BE">
      <w:pPr>
        <w:spacing w:before="120" w:line="360" w:lineRule="auto"/>
        <w:jc w:val="both"/>
        <w:rPr>
          <w:rFonts w:ascii="Calibri" w:hAnsi="Calibri"/>
        </w:rPr>
      </w:pPr>
      <w:r w:rsidRPr="00D41490">
        <w:rPr>
          <w:rFonts w:ascii="Calibri" w:hAnsi="Calibri"/>
          <w:b/>
        </w:rPr>
        <w:t xml:space="preserve">Notuj </w:t>
      </w:r>
      <w:r>
        <w:rPr>
          <w:rFonts w:ascii="Calibri" w:hAnsi="Calibri"/>
          <w:b/>
        </w:rPr>
        <w:t>od</w:t>
      </w:r>
      <w:r w:rsidRPr="00D41490">
        <w:rPr>
          <w:rFonts w:ascii="Calibri" w:hAnsi="Calibri"/>
          <w:b/>
        </w:rPr>
        <w:t xml:space="preserve">ręcznie, </w:t>
      </w:r>
      <w:r>
        <w:rPr>
          <w:rFonts w:ascii="Calibri" w:hAnsi="Calibri"/>
          <w:b/>
        </w:rPr>
        <w:t xml:space="preserve">rysuj, </w:t>
      </w:r>
      <w:r w:rsidRPr="00D41490">
        <w:rPr>
          <w:rFonts w:ascii="Calibri" w:hAnsi="Calibri"/>
          <w:b/>
        </w:rPr>
        <w:t>twórz mapy myśli</w:t>
      </w:r>
      <w:r>
        <w:rPr>
          <w:rFonts w:ascii="Calibri" w:hAnsi="Calibri"/>
        </w:rPr>
        <w:t xml:space="preserve"> – notując na kartce i tworząc schematy m</w:t>
      </w:r>
      <w:r>
        <w:rPr>
          <w:rFonts w:ascii="Calibri" w:hAnsi="Calibri"/>
        </w:rPr>
        <w:t>y</w:t>
      </w:r>
      <w:r>
        <w:rPr>
          <w:rFonts w:ascii="Calibri" w:hAnsi="Calibri"/>
        </w:rPr>
        <w:t>ślowe zaqpamiętujemy więcej. O</w:t>
      </w:r>
      <w:r w:rsidRPr="00D41490">
        <w:rPr>
          <w:rFonts w:ascii="Calibri" w:hAnsi="Calibri"/>
        </w:rPr>
        <w:t>soby, które w trakcie słuchania szkic</w:t>
      </w:r>
      <w:r>
        <w:rPr>
          <w:rFonts w:ascii="Calibri" w:hAnsi="Calibri"/>
        </w:rPr>
        <w:t>ują</w:t>
      </w:r>
      <w:r w:rsidRPr="00D41490">
        <w:rPr>
          <w:rFonts w:ascii="Calibri" w:hAnsi="Calibri"/>
        </w:rPr>
        <w:t>, zapamięt</w:t>
      </w:r>
      <w:r>
        <w:rPr>
          <w:rFonts w:ascii="Calibri" w:hAnsi="Calibri"/>
        </w:rPr>
        <w:t>ują</w:t>
      </w:r>
      <w:r w:rsidRPr="00D41490">
        <w:rPr>
          <w:rFonts w:ascii="Calibri" w:hAnsi="Calibri"/>
        </w:rPr>
        <w:t xml:space="preserve"> średnio o </w:t>
      </w:r>
      <w:r w:rsidRPr="00D41490">
        <w:rPr>
          <w:rFonts w:ascii="Calibri" w:hAnsi="Calibri"/>
          <w:bCs/>
        </w:rPr>
        <w:t>30% więcej</w:t>
      </w:r>
      <w:r w:rsidRPr="00D41490">
        <w:rPr>
          <w:rFonts w:ascii="Calibri" w:hAnsi="Calibri"/>
        </w:rPr>
        <w:t>.</w:t>
      </w:r>
    </w:p>
    <w:p w:rsidR="00683A17" w:rsidRDefault="00683A17" w:rsidP="001F08BE">
      <w:pPr>
        <w:spacing w:before="120" w:line="360" w:lineRule="auto"/>
        <w:jc w:val="both"/>
        <w:rPr>
          <w:rFonts w:ascii="Calibri" w:hAnsi="Calibri"/>
        </w:rPr>
      </w:pPr>
      <w:r w:rsidRPr="00D41490">
        <w:rPr>
          <w:rFonts w:ascii="Calibri" w:hAnsi="Calibri"/>
          <w:b/>
        </w:rPr>
        <w:t>Rób przerwy</w:t>
      </w:r>
      <w:r w:rsidRPr="00D41490">
        <w:rPr>
          <w:rFonts w:ascii="Calibri" w:hAnsi="Calibri"/>
        </w:rPr>
        <w:t xml:space="preserve"> – między nauką różnych części materiału warto zrobić ok. 10 minutową przerwę</w:t>
      </w:r>
    </w:p>
    <w:p w:rsidR="00683A17" w:rsidRPr="00D41490" w:rsidRDefault="00683A17" w:rsidP="001F08BE">
      <w:pPr>
        <w:spacing w:before="120" w:line="360" w:lineRule="auto"/>
        <w:jc w:val="both"/>
        <w:rPr>
          <w:rFonts w:ascii="Calibri" w:hAnsi="Calibri"/>
        </w:rPr>
      </w:pPr>
      <w:r w:rsidRPr="002D758B">
        <w:rPr>
          <w:rFonts w:ascii="Calibri" w:hAnsi="Calibri"/>
          <w:b/>
        </w:rPr>
        <w:t>Grupuj treści, klasyfikuj, twórz kategorie</w:t>
      </w:r>
      <w:r>
        <w:rPr>
          <w:rFonts w:ascii="Calibri" w:hAnsi="Calibri"/>
        </w:rPr>
        <w:t xml:space="preserve"> – w ten sposób szybciej zapamiętasz info</w:t>
      </w:r>
      <w:r>
        <w:rPr>
          <w:rFonts w:ascii="Calibri" w:hAnsi="Calibri"/>
        </w:rPr>
        <w:t>r</w:t>
      </w:r>
      <w:r>
        <w:rPr>
          <w:rFonts w:ascii="Calibri" w:hAnsi="Calibri"/>
        </w:rPr>
        <w:t>macje o wspólnych cechach.</w:t>
      </w:r>
    </w:p>
    <w:p w:rsidR="00683A17" w:rsidRDefault="00683A17" w:rsidP="00150C27">
      <w:pPr>
        <w:spacing w:line="360" w:lineRule="auto"/>
        <w:rPr>
          <w:rFonts w:ascii="Calibri" w:hAnsi="Calibri" w:cs="Arial"/>
          <w:b/>
          <w:bCs/>
          <w:color w:val="333333"/>
        </w:rPr>
      </w:pPr>
    </w:p>
    <w:p w:rsidR="00683A17" w:rsidRDefault="00683A17" w:rsidP="006A4A1B">
      <w:pPr>
        <w:pStyle w:val="ListParagraph"/>
        <w:numPr>
          <w:ilvl w:val="0"/>
          <w:numId w:val="17"/>
        </w:numPr>
        <w:tabs>
          <w:tab w:val="left" w:pos="2820"/>
        </w:tabs>
        <w:spacing w:line="360" w:lineRule="auto"/>
        <w:ind w:left="426" w:hanging="426"/>
        <w:jc w:val="both"/>
        <w:rPr>
          <w:rFonts w:cs="Arial"/>
          <w:b/>
          <w:bCs/>
          <w:color w:val="333333"/>
        </w:rPr>
      </w:pPr>
      <w:r w:rsidRPr="004443AC">
        <w:rPr>
          <w:b/>
        </w:rPr>
        <w:t>Organizacja</w:t>
      </w:r>
      <w:r>
        <w:rPr>
          <w:rFonts w:cs="Arial"/>
          <w:b/>
          <w:bCs/>
          <w:color w:val="333333"/>
        </w:rPr>
        <w:t xml:space="preserve"> przestrzeni szkolnej</w:t>
      </w:r>
      <w:r>
        <w:rPr>
          <w:rStyle w:val="FootnoteReference"/>
          <w:rFonts w:cs="Arial"/>
          <w:b/>
          <w:bCs/>
          <w:color w:val="333333"/>
        </w:rPr>
        <w:footnoteReference w:id="16"/>
      </w:r>
    </w:p>
    <w:p w:rsidR="00683A17" w:rsidRPr="003C470B" w:rsidRDefault="00683A17" w:rsidP="004443AC">
      <w:pPr>
        <w:spacing w:line="360" w:lineRule="auto"/>
        <w:jc w:val="both"/>
        <w:rPr>
          <w:rFonts w:ascii="Calibri" w:hAnsi="Calibri" w:cs="Arial"/>
          <w:color w:val="333333"/>
        </w:rPr>
      </w:pPr>
    </w:p>
    <w:p w:rsidR="00683A17" w:rsidRDefault="00683A17" w:rsidP="00A410CB">
      <w:pPr>
        <w:spacing w:line="360" w:lineRule="auto"/>
        <w:jc w:val="both"/>
        <w:rPr>
          <w:rFonts w:ascii="Calibri" w:hAnsi="Calibri" w:cs="Arial"/>
          <w:color w:val="333333"/>
        </w:rPr>
      </w:pPr>
      <w:r w:rsidRPr="003C470B">
        <w:rPr>
          <w:rFonts w:ascii="Calibri" w:hAnsi="Calibri" w:cs="Arial"/>
          <w:color w:val="333333"/>
        </w:rPr>
        <w:t>W praktyce stosowane są 4 podstawowe sposoby układu ławek i sadzanie uczniów:</w:t>
      </w:r>
    </w:p>
    <w:p w:rsidR="00683A17" w:rsidRPr="003C470B" w:rsidRDefault="00683A17" w:rsidP="00A410CB">
      <w:pPr>
        <w:spacing w:line="360" w:lineRule="auto"/>
        <w:jc w:val="both"/>
        <w:rPr>
          <w:rFonts w:ascii="Calibri" w:hAnsi="Calibri" w:cs="Arial"/>
          <w:color w:val="333333"/>
        </w:rPr>
      </w:pPr>
    </w:p>
    <w:p w:rsidR="00683A17" w:rsidRPr="003C470B" w:rsidRDefault="00683A17" w:rsidP="004443AC">
      <w:pPr>
        <w:spacing w:line="360" w:lineRule="auto"/>
        <w:jc w:val="both"/>
        <w:rPr>
          <w:rFonts w:ascii="Calibri" w:hAnsi="Calibri" w:cs="Arial"/>
          <w:color w:val="333333"/>
        </w:rPr>
      </w:pPr>
      <w:r w:rsidRPr="003C470B">
        <w:rPr>
          <w:rFonts w:ascii="Calibri" w:hAnsi="Calibri" w:cs="Arial"/>
          <w:b/>
          <w:color w:val="333333"/>
        </w:rPr>
        <w:t>Rzędy </w:t>
      </w:r>
      <w:r w:rsidRPr="003C470B">
        <w:rPr>
          <w:rFonts w:ascii="Calibri" w:hAnsi="Calibri" w:cs="Arial"/>
          <w:color w:val="333333"/>
        </w:rPr>
        <w:t>– jest odpowiedni, gdy uwaga uczniów ma być nakierowana na słuchanie, odbiór nauczyciela. Sprzyja także indywidualnej pracy uczniów. Analiza zapisów magnetyc</w:t>
      </w:r>
      <w:r w:rsidRPr="003C470B">
        <w:rPr>
          <w:rFonts w:ascii="Calibri" w:hAnsi="Calibri" w:cs="Arial"/>
          <w:color w:val="333333"/>
        </w:rPr>
        <w:t>z</w:t>
      </w:r>
      <w:r w:rsidRPr="003C470B">
        <w:rPr>
          <w:rFonts w:ascii="Calibri" w:hAnsi="Calibri" w:cs="Arial"/>
          <w:color w:val="333333"/>
        </w:rPr>
        <w:t xml:space="preserve">nych oraz badań prowadzonych w klasie wykazała, że strefa aktywności uczniów lokuje się </w:t>
      </w:r>
      <w:r>
        <w:rPr>
          <w:rFonts w:ascii="Calibri" w:hAnsi="Calibri" w:cs="Arial"/>
          <w:color w:val="333333"/>
        </w:rPr>
        <w:br/>
      </w:r>
      <w:r w:rsidRPr="003C470B">
        <w:rPr>
          <w:rFonts w:ascii="Calibri" w:hAnsi="Calibri" w:cs="Arial"/>
          <w:color w:val="333333"/>
        </w:rPr>
        <w:t>w strefie obejmującej  stoliki z pierwszego rzędu i trzy w głąb środkowego rzędu. Np. 64% pytań nauczyciele kierowali do uczniów z tych stolików. Badania wykazały także, że przyczyną aktywności jest nie tyle potrzeba zajęcia tych miejsc, co sam fakt znal</w:t>
      </w:r>
      <w:r w:rsidRPr="003C470B">
        <w:rPr>
          <w:rFonts w:ascii="Calibri" w:hAnsi="Calibri" w:cs="Arial"/>
          <w:color w:val="333333"/>
        </w:rPr>
        <w:t>e</w:t>
      </w:r>
      <w:r w:rsidRPr="003C470B">
        <w:rPr>
          <w:rFonts w:ascii="Calibri" w:hAnsi="Calibri" w:cs="Arial"/>
          <w:color w:val="333333"/>
        </w:rPr>
        <w:t>zienia się w tej sferze aktywności. Nauczyciel głównie  z tymi uczniami nawiązuje ko</w:t>
      </w:r>
      <w:r w:rsidRPr="003C470B">
        <w:rPr>
          <w:rFonts w:ascii="Calibri" w:hAnsi="Calibri" w:cs="Arial"/>
          <w:color w:val="333333"/>
        </w:rPr>
        <w:t>n</w:t>
      </w:r>
      <w:r w:rsidRPr="003C470B">
        <w:rPr>
          <w:rFonts w:ascii="Calibri" w:hAnsi="Calibri" w:cs="Arial"/>
          <w:color w:val="333333"/>
        </w:rPr>
        <w:t>takt, komunikuje się, co zwiększa ich uczestnictwo. Nauczyciel często też umieszczają w tej strefie faworyzowane dzieci, a niektóre „skazuje” na pobyt w strefach mniej akty</w:t>
      </w:r>
      <w:r w:rsidRPr="003C470B">
        <w:rPr>
          <w:rFonts w:ascii="Calibri" w:hAnsi="Calibri" w:cs="Arial"/>
          <w:color w:val="333333"/>
        </w:rPr>
        <w:t>w</w:t>
      </w:r>
      <w:r w:rsidRPr="003C470B">
        <w:rPr>
          <w:rFonts w:ascii="Calibri" w:hAnsi="Calibri" w:cs="Arial"/>
          <w:color w:val="333333"/>
        </w:rPr>
        <w:t>nych, co miało odbicie w ich uczeniu się.  Zbadano również, że różnica czasu wypowi</w:t>
      </w:r>
      <w:r w:rsidRPr="003C470B">
        <w:rPr>
          <w:rFonts w:ascii="Calibri" w:hAnsi="Calibri" w:cs="Arial"/>
          <w:color w:val="333333"/>
        </w:rPr>
        <w:t>e</w:t>
      </w:r>
      <w:r w:rsidRPr="003C470B">
        <w:rPr>
          <w:rFonts w:ascii="Calibri" w:hAnsi="Calibri" w:cs="Arial"/>
          <w:color w:val="333333"/>
        </w:rPr>
        <w:t xml:space="preserve">dzi dzieci </w:t>
      </w:r>
      <w:r>
        <w:rPr>
          <w:rFonts w:ascii="Calibri" w:hAnsi="Calibri" w:cs="Arial"/>
          <w:color w:val="333333"/>
        </w:rPr>
        <w:br/>
      </w:r>
      <w:r w:rsidRPr="003C470B">
        <w:rPr>
          <w:rFonts w:ascii="Calibri" w:hAnsi="Calibri" w:cs="Arial"/>
          <w:color w:val="333333"/>
        </w:rPr>
        <w:t>z różnych stref wynosiła nawet 300%.</w:t>
      </w:r>
    </w:p>
    <w:p w:rsidR="00683A17" w:rsidRPr="003C470B" w:rsidRDefault="00683A17" w:rsidP="00FF4D72">
      <w:pPr>
        <w:spacing w:before="120" w:line="360" w:lineRule="auto"/>
        <w:jc w:val="both"/>
        <w:rPr>
          <w:rFonts w:ascii="Calibri" w:hAnsi="Calibri" w:cs="Arial"/>
          <w:color w:val="333333"/>
        </w:rPr>
      </w:pPr>
      <w:r w:rsidRPr="003C470B">
        <w:rPr>
          <w:rFonts w:ascii="Calibri" w:hAnsi="Calibri" w:cs="Arial"/>
          <w:b/>
          <w:color w:val="333333"/>
        </w:rPr>
        <w:t>Podkowa</w:t>
      </w:r>
      <w:r w:rsidRPr="003C470B">
        <w:rPr>
          <w:rFonts w:ascii="Calibri" w:hAnsi="Calibri" w:cs="Arial"/>
          <w:color w:val="333333"/>
        </w:rPr>
        <w:t> – ławki są ustawione w literę U, a nauczyciel usytuowany jest z przodu. Układ ten pozwala mu utrzymywać dobry kontakt z uczniami, monitorować ich indywidualną pracę; zmusza też uczniów do zwiększonego uczestnictwa w zajęciach i większej uwa</w:t>
      </w:r>
      <w:r w:rsidRPr="003C470B">
        <w:rPr>
          <w:rFonts w:ascii="Calibri" w:hAnsi="Calibri" w:cs="Arial"/>
          <w:color w:val="333333"/>
        </w:rPr>
        <w:t>ż</w:t>
      </w:r>
      <w:r w:rsidRPr="003C470B">
        <w:rPr>
          <w:rFonts w:ascii="Calibri" w:hAnsi="Calibri" w:cs="Arial"/>
          <w:color w:val="333333"/>
        </w:rPr>
        <w:t>ności.</w:t>
      </w:r>
    </w:p>
    <w:p w:rsidR="00683A17" w:rsidRPr="003C470B" w:rsidRDefault="00683A17" w:rsidP="00FF4D72">
      <w:pPr>
        <w:spacing w:before="120" w:line="360" w:lineRule="auto"/>
        <w:jc w:val="both"/>
        <w:rPr>
          <w:rFonts w:ascii="Calibri" w:hAnsi="Calibri" w:cs="Arial"/>
          <w:color w:val="333333"/>
        </w:rPr>
      </w:pPr>
      <w:r w:rsidRPr="003C470B">
        <w:rPr>
          <w:rFonts w:ascii="Calibri" w:hAnsi="Calibri" w:cs="Arial"/>
          <w:b/>
          <w:color w:val="333333"/>
        </w:rPr>
        <w:t xml:space="preserve">Układ </w:t>
      </w:r>
      <w:r w:rsidRPr="00FF4D72">
        <w:rPr>
          <w:rFonts w:ascii="Calibri" w:hAnsi="Calibri" w:cs="Arial"/>
          <w:b/>
          <w:color w:val="333333"/>
        </w:rPr>
        <w:t>segmentowy</w:t>
      </w:r>
      <w:r w:rsidRPr="003C470B">
        <w:rPr>
          <w:rFonts w:ascii="Calibri" w:hAnsi="Calibri" w:cs="Arial"/>
          <w:color w:val="333333"/>
        </w:rPr>
        <w:t> – polega na usadzeniu dzieci  wokół stolików, tworząc w ten sp</w:t>
      </w:r>
      <w:r w:rsidRPr="003C470B">
        <w:rPr>
          <w:rFonts w:ascii="Calibri" w:hAnsi="Calibri" w:cs="Arial"/>
          <w:color w:val="333333"/>
        </w:rPr>
        <w:t>o</w:t>
      </w:r>
      <w:r w:rsidRPr="003C470B">
        <w:rPr>
          <w:rFonts w:ascii="Calibri" w:hAnsi="Calibri" w:cs="Arial"/>
          <w:color w:val="333333"/>
        </w:rPr>
        <w:t>sób  ośrodki pracy zespołowej ale także indywidualnej. Zwiększa to liczbę uczniów z</w:t>
      </w:r>
      <w:r w:rsidRPr="003C470B">
        <w:rPr>
          <w:rFonts w:ascii="Calibri" w:hAnsi="Calibri" w:cs="Arial"/>
          <w:color w:val="333333"/>
        </w:rPr>
        <w:t>a</w:t>
      </w:r>
      <w:r w:rsidRPr="003C470B">
        <w:rPr>
          <w:rFonts w:ascii="Calibri" w:hAnsi="Calibri" w:cs="Arial"/>
          <w:color w:val="333333"/>
        </w:rPr>
        <w:t>angażowanych w zadania edukacyjne ale też ich  integruje. Układ segmentowy wymaga od nauczyciela od częstego opuszczania centralnego miejsca klasy (przy tablicy czy za biurkiem) na rzecz aktywnego towarzyszenia uczniom w pracy poszczególnych „stol</w:t>
      </w:r>
      <w:r w:rsidRPr="003C470B">
        <w:rPr>
          <w:rFonts w:ascii="Calibri" w:hAnsi="Calibri" w:cs="Arial"/>
          <w:color w:val="333333"/>
        </w:rPr>
        <w:t>i</w:t>
      </w:r>
      <w:r w:rsidRPr="003C470B">
        <w:rPr>
          <w:rFonts w:ascii="Calibri" w:hAnsi="Calibri" w:cs="Arial"/>
          <w:color w:val="333333"/>
        </w:rPr>
        <w:t>ków”.</w:t>
      </w:r>
    </w:p>
    <w:p w:rsidR="00683A17" w:rsidRPr="003C470B" w:rsidRDefault="00683A17" w:rsidP="00D11219">
      <w:pPr>
        <w:spacing w:before="120" w:line="360" w:lineRule="auto"/>
        <w:jc w:val="both"/>
        <w:rPr>
          <w:rFonts w:ascii="Calibri" w:hAnsi="Calibri" w:cs="Arial"/>
          <w:color w:val="333333"/>
        </w:rPr>
      </w:pPr>
      <w:r w:rsidRPr="003C470B">
        <w:rPr>
          <w:rFonts w:ascii="Calibri" w:hAnsi="Calibri" w:cs="Arial"/>
          <w:b/>
          <w:color w:val="333333"/>
        </w:rPr>
        <w:t>Koło, krąg</w:t>
      </w:r>
      <w:r w:rsidRPr="003C470B">
        <w:rPr>
          <w:rFonts w:ascii="Calibri" w:hAnsi="Calibri" w:cs="Arial"/>
          <w:color w:val="333333"/>
        </w:rPr>
        <w:t> – posadzenie uczniów na krzesłach w kręgu, bez ławek, stwarza dobre w</w:t>
      </w:r>
      <w:r w:rsidRPr="003C470B">
        <w:rPr>
          <w:rFonts w:ascii="Calibri" w:hAnsi="Calibri" w:cs="Arial"/>
          <w:color w:val="333333"/>
        </w:rPr>
        <w:t>a</w:t>
      </w:r>
      <w:r w:rsidRPr="003C470B">
        <w:rPr>
          <w:rFonts w:ascii="Calibri" w:hAnsi="Calibri" w:cs="Arial"/>
          <w:color w:val="333333"/>
        </w:rPr>
        <w:t>runki do dobrej komunikacji w trakcie dyskusji i jej dynamiki, ośmiela (zobowiązuje) do udziału w niej. Układ ten pozwala lepiej obserwować uczniów oraz rozbić wszelkie układy.</w:t>
      </w:r>
    </w:p>
    <w:p w:rsidR="00683A17" w:rsidRPr="003C470B" w:rsidRDefault="00683A17" w:rsidP="004443AC">
      <w:pPr>
        <w:spacing w:line="360" w:lineRule="auto"/>
        <w:jc w:val="both"/>
        <w:rPr>
          <w:rFonts w:ascii="Calibri" w:hAnsi="Calibri" w:cs="Arial"/>
          <w:color w:val="333333"/>
        </w:rPr>
      </w:pPr>
      <w:r w:rsidRPr="003C470B">
        <w:rPr>
          <w:rFonts w:ascii="Calibri" w:hAnsi="Calibri" w:cs="Arial"/>
          <w:color w:val="333333"/>
        </w:rPr>
        <w:t>Które z tych rozwiązań można wprowadzić w twojej klasie?</w:t>
      </w:r>
    </w:p>
    <w:p w:rsidR="00683A17" w:rsidRDefault="00683A17" w:rsidP="00A410CB">
      <w:pPr>
        <w:tabs>
          <w:tab w:val="left" w:pos="2820"/>
        </w:tabs>
        <w:spacing w:line="360" w:lineRule="auto"/>
        <w:jc w:val="both"/>
        <w:rPr>
          <w:rFonts w:ascii="Calibri" w:hAnsi="Calibri" w:cs="Calibri"/>
          <w:b/>
          <w:spacing w:val="-2"/>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sidRPr="007A6BDA">
        <w:rPr>
          <w:rFonts w:ascii="Calibri (Vietnamese)" w:hAnsi="Calibri (Vietnamese)" w:cs="Arial"/>
          <w:b/>
          <w:bCs/>
          <w:color w:val="333333"/>
        </w:rPr>
        <w:t>Umieje</w:t>
      </w:r>
      <w:r w:rsidRPr="007A6BDA">
        <w:rPr>
          <w:rFonts w:ascii="Tahoma" w:hAnsi="Tahoma" w:cs="Tahoma"/>
          <w:b/>
          <w:bCs/>
          <w:color w:val="333333"/>
        </w:rPr>
        <w:t>̨</w:t>
      </w:r>
      <w:r w:rsidRPr="007A6BDA">
        <w:rPr>
          <w:rFonts w:ascii="Calibri (Vietnamese)" w:hAnsi="Calibri (Vietnamese)" w:cs="Arial"/>
          <w:b/>
          <w:bCs/>
          <w:color w:val="333333"/>
        </w:rPr>
        <w:t>tności</w:t>
      </w:r>
      <w:r w:rsidRPr="00A410CB">
        <w:rPr>
          <w:rFonts w:cs="Calibri"/>
          <w:b/>
          <w:spacing w:val="-2"/>
        </w:rPr>
        <w:t xml:space="preserve"> składające się na kompetencje matematyczne </w:t>
      </w:r>
      <w:r>
        <w:rPr>
          <w:rStyle w:val="FootnoteReference"/>
          <w:rFonts w:cs="Calibri"/>
          <w:b/>
          <w:spacing w:val="-2"/>
        </w:rPr>
        <w:footnoteReference w:id="17"/>
      </w:r>
    </w:p>
    <w:p w:rsidR="00683A17" w:rsidRPr="00124466" w:rsidRDefault="00683A17" w:rsidP="00124466">
      <w:pPr>
        <w:tabs>
          <w:tab w:val="left" w:pos="2820"/>
        </w:tabs>
        <w:spacing w:line="360" w:lineRule="auto"/>
        <w:jc w:val="both"/>
        <w:rPr>
          <w:rFonts w:ascii="Calibri" w:hAnsi="Calibri" w:cs="Calibri"/>
          <w:b/>
          <w:spacing w:val="-2"/>
        </w:rPr>
      </w:pPr>
    </w:p>
    <w:p w:rsidR="00683A17" w:rsidRPr="00E52743" w:rsidRDefault="00683A17" w:rsidP="00A410CB">
      <w:pPr>
        <w:spacing w:line="360" w:lineRule="auto"/>
        <w:rPr>
          <w:rFonts w:ascii="Calibri" w:hAnsi="Calibri" w:cs="Arial"/>
        </w:rPr>
      </w:pPr>
      <w:r w:rsidRPr="00E52743">
        <w:rPr>
          <w:rFonts w:ascii="Calibri" w:hAnsi="Calibri" w:cs="Arial"/>
        </w:rPr>
        <w:t xml:space="preserve">W klasach 1–4: </w:t>
      </w:r>
    </w:p>
    <w:p w:rsidR="00683A17" w:rsidRPr="00E52743" w:rsidRDefault="00683A17" w:rsidP="006A4A1B">
      <w:pPr>
        <w:numPr>
          <w:ilvl w:val="0"/>
          <w:numId w:val="9"/>
        </w:numPr>
        <w:spacing w:line="360" w:lineRule="auto"/>
      </w:pPr>
      <w:r w:rsidRPr="00E52743">
        <w:rPr>
          <w:rFonts w:ascii="Calibri" w:hAnsi="Calibri"/>
        </w:rPr>
        <w:t xml:space="preserve">dodawanie, odejmowanie, mnożenie, dzielenie i obliczanie proporcji, </w:t>
      </w:r>
    </w:p>
    <w:p w:rsidR="00683A17" w:rsidRPr="00E52743" w:rsidRDefault="00683A17" w:rsidP="006A4A1B">
      <w:pPr>
        <w:numPr>
          <w:ilvl w:val="0"/>
          <w:numId w:val="9"/>
        </w:numPr>
        <w:spacing w:line="360" w:lineRule="auto"/>
      </w:pPr>
      <w:r w:rsidRPr="00E52743">
        <w:rPr>
          <w:rFonts w:ascii="Calibri" w:hAnsi="Calibri"/>
        </w:rPr>
        <w:t xml:space="preserve">obliczenia w pamięci i na papierze, </w:t>
      </w:r>
    </w:p>
    <w:p w:rsidR="00683A17" w:rsidRPr="00E52743" w:rsidRDefault="00683A17" w:rsidP="006A4A1B">
      <w:pPr>
        <w:numPr>
          <w:ilvl w:val="0"/>
          <w:numId w:val="9"/>
        </w:numPr>
        <w:spacing w:line="360" w:lineRule="auto"/>
      </w:pPr>
      <w:r w:rsidRPr="00E52743">
        <w:rPr>
          <w:rFonts w:ascii="Calibri (Vietnamese)" w:hAnsi="Calibri (Vietnamese)"/>
        </w:rPr>
        <w:t xml:space="preserve">logiczne i analityczne myślenie, </w:t>
      </w:r>
    </w:p>
    <w:p w:rsidR="00683A17" w:rsidRPr="00E52743" w:rsidRDefault="00683A17" w:rsidP="006A4A1B">
      <w:pPr>
        <w:numPr>
          <w:ilvl w:val="0"/>
          <w:numId w:val="9"/>
        </w:numPr>
        <w:spacing w:line="360" w:lineRule="auto"/>
      </w:pPr>
      <w:r w:rsidRPr="00E52743">
        <w:rPr>
          <w:rFonts w:ascii="Calibri (Vietnamese)" w:hAnsi="Calibri (Vietnamese)"/>
        </w:rPr>
        <w:t xml:space="preserve">śledzenie toku rozumowania innych, </w:t>
      </w:r>
    </w:p>
    <w:p w:rsidR="00683A17" w:rsidRPr="00124466" w:rsidRDefault="00683A17" w:rsidP="006A4A1B">
      <w:pPr>
        <w:numPr>
          <w:ilvl w:val="0"/>
          <w:numId w:val="9"/>
        </w:numPr>
        <w:spacing w:line="360" w:lineRule="auto"/>
      </w:pPr>
      <w:r w:rsidRPr="00E52743">
        <w:rPr>
          <w:rFonts w:ascii="Calibri (Vietnamese)" w:hAnsi="Calibri (Vietnamese)"/>
        </w:rPr>
        <w:t>rozumienie poje</w:t>
      </w:r>
      <w:r w:rsidRPr="00E52743">
        <w:rPr>
          <w:rFonts w:ascii="Tahoma" w:hAnsi="Tahoma" w:cs="Tahoma"/>
        </w:rPr>
        <w:t>̨</w:t>
      </w:r>
      <w:r w:rsidRPr="00E52743">
        <w:rPr>
          <w:rFonts w:ascii="Calibri (Vietnamese)" w:hAnsi="Calibri (Vietnamese)"/>
        </w:rPr>
        <w:t xml:space="preserve">ć matematycznych. </w:t>
      </w:r>
    </w:p>
    <w:p w:rsidR="00683A17" w:rsidRPr="00EA28F3" w:rsidRDefault="00683A17" w:rsidP="00124466">
      <w:pPr>
        <w:spacing w:line="360" w:lineRule="auto"/>
        <w:ind w:left="360"/>
      </w:pPr>
    </w:p>
    <w:p w:rsidR="00683A17" w:rsidRPr="00E52743" w:rsidRDefault="00683A17" w:rsidP="00A410CB">
      <w:pPr>
        <w:spacing w:line="360" w:lineRule="auto"/>
        <w:ind w:left="360"/>
      </w:pPr>
      <w:r w:rsidRPr="00E52743">
        <w:rPr>
          <w:rFonts w:ascii="Calibri" w:hAnsi="Calibri"/>
        </w:rPr>
        <w:t xml:space="preserve">W klasach 5–8: </w:t>
      </w:r>
    </w:p>
    <w:p w:rsidR="00683A17" w:rsidRPr="00E52743" w:rsidRDefault="00683A17" w:rsidP="006A4A1B">
      <w:pPr>
        <w:numPr>
          <w:ilvl w:val="0"/>
          <w:numId w:val="10"/>
        </w:numPr>
        <w:spacing w:line="360" w:lineRule="auto"/>
      </w:pPr>
      <w:r w:rsidRPr="00E52743">
        <w:rPr>
          <w:rFonts w:ascii="Calibri" w:hAnsi="Calibri"/>
        </w:rPr>
        <w:t xml:space="preserve">abstrahowanie i generalizowanie, </w:t>
      </w:r>
    </w:p>
    <w:p w:rsidR="00683A17" w:rsidRPr="00E52743" w:rsidRDefault="00683A17" w:rsidP="006A4A1B">
      <w:pPr>
        <w:numPr>
          <w:ilvl w:val="0"/>
          <w:numId w:val="10"/>
        </w:numPr>
        <w:spacing w:line="360" w:lineRule="auto"/>
      </w:pPr>
      <w:r w:rsidRPr="00E52743">
        <w:rPr>
          <w:rFonts w:ascii="Calibri (Vietnamese)" w:hAnsi="Calibri (Vietnamese)"/>
        </w:rPr>
        <w:t xml:space="preserve">myślenie matematyczne, </w:t>
      </w:r>
    </w:p>
    <w:p w:rsidR="00683A17" w:rsidRPr="00E52743" w:rsidRDefault="00683A17" w:rsidP="006A4A1B">
      <w:pPr>
        <w:numPr>
          <w:ilvl w:val="0"/>
          <w:numId w:val="10"/>
        </w:numPr>
        <w:spacing w:line="360" w:lineRule="auto"/>
      </w:pPr>
      <w:r w:rsidRPr="00E52743">
        <w:rPr>
          <w:rFonts w:ascii="Calibri" w:hAnsi="Calibri"/>
        </w:rPr>
        <w:t>oddzielenie udowodnionych stwierdz</w:t>
      </w:r>
      <w:r w:rsidRPr="00E52743">
        <w:rPr>
          <w:rFonts w:ascii="Calibri (Vietnamese)" w:hAnsi="Calibri (Vietnamese)"/>
        </w:rPr>
        <w:t xml:space="preserve">eń od przypuszczeń, </w:t>
      </w:r>
    </w:p>
    <w:p w:rsidR="00683A17" w:rsidRPr="00E52743" w:rsidRDefault="00683A17" w:rsidP="006A4A1B">
      <w:pPr>
        <w:numPr>
          <w:ilvl w:val="0"/>
          <w:numId w:val="10"/>
        </w:numPr>
        <w:spacing w:line="360" w:lineRule="auto"/>
      </w:pPr>
      <w:r w:rsidRPr="00E52743">
        <w:rPr>
          <w:rFonts w:ascii="Calibri (Vietnamese)" w:hAnsi="Calibri (Vietnamese)"/>
        </w:rPr>
        <w:t xml:space="preserve">stosowanie przeliczników wag i miar, </w:t>
      </w:r>
    </w:p>
    <w:p w:rsidR="00683A17" w:rsidRPr="00E52743" w:rsidRDefault="00683A17" w:rsidP="006A4A1B">
      <w:pPr>
        <w:numPr>
          <w:ilvl w:val="0"/>
          <w:numId w:val="10"/>
        </w:numPr>
        <w:spacing w:line="360" w:lineRule="auto"/>
      </w:pPr>
      <w:r w:rsidRPr="00E52743">
        <w:rPr>
          <w:rFonts w:ascii="Calibri (Vietnamese)" w:hAnsi="Calibri (Vietnamese)"/>
        </w:rPr>
        <w:t xml:space="preserve">porównywanie cen, przeliczanie na inne waluty, </w:t>
      </w:r>
    </w:p>
    <w:p w:rsidR="00683A17" w:rsidRPr="00E52743" w:rsidRDefault="00683A17" w:rsidP="006A4A1B">
      <w:pPr>
        <w:numPr>
          <w:ilvl w:val="0"/>
          <w:numId w:val="10"/>
        </w:numPr>
        <w:spacing w:line="360" w:lineRule="auto"/>
      </w:pPr>
      <w:r w:rsidRPr="00E52743">
        <w:rPr>
          <w:rFonts w:ascii="Calibri (Vietnamese)" w:hAnsi="Calibri (Vietnamese)"/>
        </w:rPr>
        <w:t xml:space="preserve">logiczne i analityczne myślenie, </w:t>
      </w:r>
    </w:p>
    <w:p w:rsidR="00683A17" w:rsidRPr="00E52743" w:rsidRDefault="00683A17" w:rsidP="00D11219">
      <w:pPr>
        <w:numPr>
          <w:ilvl w:val="0"/>
          <w:numId w:val="10"/>
        </w:numPr>
        <w:spacing w:line="360" w:lineRule="auto"/>
      </w:pPr>
      <w:r w:rsidRPr="00E52743">
        <w:rPr>
          <w:rFonts w:ascii="Calibri (Vietnamese)" w:hAnsi="Calibri (Vietnamese)"/>
        </w:rPr>
        <w:t xml:space="preserve">myślenie przestrzenne, </w:t>
      </w:r>
    </w:p>
    <w:p w:rsidR="00683A17" w:rsidRPr="00E52743" w:rsidRDefault="00683A17" w:rsidP="006A4A1B">
      <w:pPr>
        <w:numPr>
          <w:ilvl w:val="0"/>
          <w:numId w:val="10"/>
        </w:numPr>
        <w:spacing w:line="360" w:lineRule="auto"/>
      </w:pPr>
      <w:r w:rsidRPr="00E52743">
        <w:rPr>
          <w:rFonts w:ascii="Calibri" w:hAnsi="Calibri"/>
        </w:rPr>
        <w:t xml:space="preserve">krytyczna ocena, </w:t>
      </w:r>
    </w:p>
    <w:p w:rsidR="00683A17" w:rsidRPr="00124466" w:rsidRDefault="00683A17" w:rsidP="006A4A1B">
      <w:pPr>
        <w:numPr>
          <w:ilvl w:val="0"/>
          <w:numId w:val="10"/>
        </w:numPr>
        <w:spacing w:line="360" w:lineRule="auto"/>
      </w:pPr>
      <w:r w:rsidRPr="00E52743">
        <w:rPr>
          <w:rFonts w:ascii="Calibri" w:hAnsi="Calibri"/>
        </w:rPr>
        <w:t xml:space="preserve">stosowanie matematyki w życiu codziennym (sklep, dom itp.). </w:t>
      </w:r>
    </w:p>
    <w:p w:rsidR="00683A17" w:rsidRPr="00E52743" w:rsidRDefault="00683A17" w:rsidP="00D11219">
      <w:pPr>
        <w:spacing w:line="360" w:lineRule="auto"/>
        <w:ind w:left="720"/>
      </w:pPr>
    </w:p>
    <w:p w:rsidR="00683A17" w:rsidRDefault="00683A17" w:rsidP="00A410CB">
      <w:pPr>
        <w:spacing w:line="360" w:lineRule="auto"/>
        <w:rPr>
          <w:rFonts w:ascii="Calibri" w:hAnsi="Calibri"/>
        </w:rPr>
      </w:pPr>
      <w:r w:rsidRPr="00E52743">
        <w:rPr>
          <w:rFonts w:ascii="Calibri (Vietnamese)" w:hAnsi="Calibri (Vietnamese)"/>
        </w:rPr>
        <w:t>Niezbe</w:t>
      </w:r>
      <w:r w:rsidRPr="00E52743">
        <w:rPr>
          <w:rFonts w:ascii="Tahoma" w:hAnsi="Tahoma" w:cs="Tahoma"/>
        </w:rPr>
        <w:t>̨</w:t>
      </w:r>
      <w:r w:rsidRPr="00E52743">
        <w:rPr>
          <w:rFonts w:ascii="Calibri (Vietnamese)" w:hAnsi="Calibri (Vietnamese)"/>
        </w:rPr>
        <w:t>dna wiedza, umieje</w:t>
      </w:r>
      <w:r w:rsidRPr="00E52743">
        <w:rPr>
          <w:rFonts w:ascii="Tahoma" w:hAnsi="Tahoma" w:cs="Tahoma"/>
        </w:rPr>
        <w:t>̨</w:t>
      </w:r>
      <w:r w:rsidRPr="00E52743">
        <w:rPr>
          <w:rFonts w:ascii="Calibri (Vietnamese)" w:hAnsi="Calibri (Vietnamese)"/>
        </w:rPr>
        <w:t>tności i postawy powia</w:t>
      </w:r>
      <w:r w:rsidRPr="00E52743">
        <w:rPr>
          <w:rFonts w:ascii="Tahoma" w:hAnsi="Tahoma" w:cs="Tahoma"/>
        </w:rPr>
        <w:t>̨</w:t>
      </w:r>
      <w:r w:rsidRPr="00E52743">
        <w:rPr>
          <w:rFonts w:ascii="Calibri (Vietnamese)" w:hAnsi="Calibri (Vietnamese)"/>
        </w:rPr>
        <w:t>zane z kompetencjami nauk</w:t>
      </w:r>
      <w:r w:rsidRPr="00E52743">
        <w:rPr>
          <w:rFonts w:ascii="Calibri (Vietnamese)" w:hAnsi="Calibri (Vietnamese)"/>
        </w:rPr>
        <w:t>o</w:t>
      </w:r>
      <w:r w:rsidRPr="00E52743">
        <w:rPr>
          <w:rFonts w:ascii="Calibri (Vietnamese)" w:hAnsi="Calibri (Vietnamese)"/>
        </w:rPr>
        <w:t>wo- technicznymi (na poziomie szko</w:t>
      </w:r>
      <w:r w:rsidRPr="00E52743">
        <w:rPr>
          <w:rFonts w:ascii="Calibri" w:hAnsi="Calibri"/>
        </w:rPr>
        <w:t xml:space="preserve">ły podstawowej): </w:t>
      </w:r>
    </w:p>
    <w:p w:rsidR="00683A17" w:rsidRPr="00E52743" w:rsidRDefault="00683A17" w:rsidP="00A410CB">
      <w:pPr>
        <w:spacing w:line="360" w:lineRule="auto"/>
      </w:pPr>
    </w:p>
    <w:p w:rsidR="00683A17" w:rsidRPr="00E52743" w:rsidRDefault="00683A17" w:rsidP="00A410CB">
      <w:pPr>
        <w:spacing w:line="360" w:lineRule="auto"/>
      </w:pPr>
      <w:r w:rsidRPr="00E52743">
        <w:rPr>
          <w:rFonts w:ascii="Calibri (Vietnamese)" w:hAnsi="Calibri (Vietnamese)"/>
        </w:rPr>
        <w:t xml:space="preserve">Znajomość: </w:t>
      </w:r>
    </w:p>
    <w:p w:rsidR="00683A17" w:rsidRPr="00E52743" w:rsidRDefault="00683A17" w:rsidP="006A4A1B">
      <w:pPr>
        <w:numPr>
          <w:ilvl w:val="0"/>
          <w:numId w:val="11"/>
        </w:numPr>
        <w:spacing w:line="360" w:lineRule="auto"/>
      </w:pPr>
      <w:r w:rsidRPr="00E52743">
        <w:rPr>
          <w:rFonts w:ascii="Calibri" w:hAnsi="Calibri"/>
        </w:rPr>
        <w:t>gło</w:t>
      </w:r>
      <w:r w:rsidRPr="00E52743">
        <w:rPr>
          <w:rFonts w:ascii="Calibri (Vietnamese)" w:hAnsi="Calibri (Vietnamese)"/>
        </w:rPr>
        <w:t>́wnych zasad rza</w:t>
      </w:r>
      <w:r w:rsidRPr="00E52743">
        <w:rPr>
          <w:rFonts w:ascii="Tahoma" w:hAnsi="Tahoma" w:cs="Tahoma"/>
        </w:rPr>
        <w:t>̨</w:t>
      </w:r>
      <w:r w:rsidRPr="00E52743">
        <w:rPr>
          <w:rFonts w:ascii="Calibri (Vietnamese)" w:hAnsi="Calibri (Vietnamese)"/>
        </w:rPr>
        <w:t>dza</w:t>
      </w:r>
      <w:r w:rsidRPr="00E52743">
        <w:rPr>
          <w:rFonts w:ascii="Tahoma" w:hAnsi="Tahoma" w:cs="Tahoma"/>
        </w:rPr>
        <w:t>̨</w:t>
      </w:r>
      <w:r w:rsidRPr="00E52743">
        <w:rPr>
          <w:rFonts w:ascii="Calibri (Vietnamese)" w:hAnsi="Calibri (Vietnamese)"/>
        </w:rPr>
        <w:t>cych natura</w:t>
      </w:r>
      <w:r w:rsidRPr="00E52743">
        <w:rPr>
          <w:rFonts w:ascii="Tahoma" w:hAnsi="Tahoma" w:cs="Tahoma"/>
        </w:rPr>
        <w:t>̨</w:t>
      </w:r>
      <w:r w:rsidRPr="00E52743">
        <w:rPr>
          <w:rFonts w:ascii="Calibri (Vietnamese)" w:hAnsi="Calibri (Vietnamese)"/>
        </w:rPr>
        <w:t xml:space="preserve">, </w:t>
      </w:r>
    </w:p>
    <w:p w:rsidR="00683A17" w:rsidRPr="00E52743" w:rsidRDefault="00683A17" w:rsidP="006A4A1B">
      <w:pPr>
        <w:numPr>
          <w:ilvl w:val="0"/>
          <w:numId w:val="11"/>
        </w:numPr>
        <w:spacing w:line="360" w:lineRule="auto"/>
      </w:pPr>
      <w:r w:rsidRPr="00E52743">
        <w:rPr>
          <w:rFonts w:ascii="Calibri (Vietnamese)" w:hAnsi="Calibri (Vietnamese)"/>
        </w:rPr>
        <w:t>podstawowych poje</w:t>
      </w:r>
      <w:r w:rsidRPr="00E52743">
        <w:rPr>
          <w:rFonts w:ascii="Tahoma" w:hAnsi="Tahoma" w:cs="Tahoma"/>
        </w:rPr>
        <w:t>̨</w:t>
      </w:r>
      <w:r w:rsidRPr="00E52743">
        <w:rPr>
          <w:rFonts w:ascii="Calibri (Vietnamese)" w:hAnsi="Calibri (Vietnamese)"/>
        </w:rPr>
        <w:t>ć naukowych (charakterystycznych dla kaz</w:t>
      </w:r>
      <w:r w:rsidRPr="00E52743">
        <w:rPr>
          <w:rFonts w:ascii="Tahoma" w:hAnsi="Tahoma" w:cs="Tahoma"/>
        </w:rPr>
        <w:t>̇</w:t>
      </w:r>
      <w:r w:rsidRPr="00E52743">
        <w:rPr>
          <w:rFonts w:ascii="Calibri (Vietnamese)" w:hAnsi="Calibri (Vietnamese)"/>
        </w:rPr>
        <w:t>dego przedmiot</w:t>
      </w:r>
      <w:r w:rsidRPr="00E52743">
        <w:rPr>
          <w:rFonts w:ascii="Calibri" w:hAnsi="Calibri"/>
        </w:rPr>
        <w:t xml:space="preserve">u), </w:t>
      </w:r>
    </w:p>
    <w:p w:rsidR="00683A17" w:rsidRPr="00E52743" w:rsidRDefault="00683A17" w:rsidP="006A4A1B">
      <w:pPr>
        <w:numPr>
          <w:ilvl w:val="0"/>
          <w:numId w:val="11"/>
        </w:numPr>
        <w:spacing w:line="360" w:lineRule="auto"/>
      </w:pPr>
      <w:r w:rsidRPr="00E52743">
        <w:rPr>
          <w:rFonts w:ascii="Calibri (Vietnamese)" w:hAnsi="Calibri (Vietnamese)"/>
        </w:rPr>
        <w:t xml:space="preserve">podstawowych procesów technicznych, </w:t>
      </w:r>
    </w:p>
    <w:p w:rsidR="00683A17" w:rsidRPr="00124466" w:rsidRDefault="00683A17" w:rsidP="006A4A1B">
      <w:pPr>
        <w:numPr>
          <w:ilvl w:val="0"/>
          <w:numId w:val="11"/>
        </w:numPr>
        <w:spacing w:line="360" w:lineRule="auto"/>
      </w:pPr>
      <w:r w:rsidRPr="00E52743">
        <w:rPr>
          <w:rFonts w:ascii="Calibri" w:hAnsi="Calibri"/>
        </w:rPr>
        <w:t xml:space="preserve">zasad postępowania naukowego. </w:t>
      </w:r>
    </w:p>
    <w:p w:rsidR="00683A17" w:rsidRPr="00E52743" w:rsidRDefault="00683A17" w:rsidP="006A4A1B">
      <w:pPr>
        <w:numPr>
          <w:ilvl w:val="0"/>
          <w:numId w:val="11"/>
        </w:numPr>
        <w:spacing w:line="360" w:lineRule="auto"/>
      </w:pPr>
    </w:p>
    <w:p w:rsidR="00683A17" w:rsidRPr="00E52743" w:rsidRDefault="00683A17" w:rsidP="00A410CB">
      <w:pPr>
        <w:spacing w:line="360" w:lineRule="auto"/>
      </w:pPr>
      <w:r w:rsidRPr="00E52743">
        <w:rPr>
          <w:rFonts w:ascii="Calibri" w:hAnsi="Calibri"/>
        </w:rPr>
        <w:t xml:space="preserve">Rozumienie: </w:t>
      </w:r>
    </w:p>
    <w:p w:rsidR="00683A17" w:rsidRPr="00E52743" w:rsidRDefault="00683A17" w:rsidP="006A4A1B">
      <w:pPr>
        <w:numPr>
          <w:ilvl w:val="0"/>
          <w:numId w:val="12"/>
        </w:numPr>
        <w:spacing w:line="360" w:lineRule="auto"/>
      </w:pPr>
      <w:r w:rsidRPr="00E52743">
        <w:rPr>
          <w:rFonts w:ascii="Calibri" w:hAnsi="Calibri"/>
        </w:rPr>
        <w:t>wpływu nauki i technologii na s</w:t>
      </w:r>
      <w:r w:rsidRPr="00E52743">
        <w:rPr>
          <w:rFonts w:ascii="Calibri (Vietnamese)" w:hAnsi="Calibri (Vietnamese)"/>
        </w:rPr>
        <w:t xml:space="preserve">́wiat przyrody, </w:t>
      </w:r>
    </w:p>
    <w:p w:rsidR="00683A17" w:rsidRPr="00E52743" w:rsidRDefault="00683A17" w:rsidP="006A4A1B">
      <w:pPr>
        <w:numPr>
          <w:ilvl w:val="0"/>
          <w:numId w:val="12"/>
        </w:numPr>
        <w:spacing w:line="360" w:lineRule="auto"/>
      </w:pPr>
      <w:r w:rsidRPr="00E52743">
        <w:rPr>
          <w:rFonts w:ascii="Calibri (Vietnamese)" w:hAnsi="Calibri (Vietnamese)"/>
        </w:rPr>
        <w:t>ograniczeń i zagroz</w:t>
      </w:r>
      <w:r w:rsidRPr="00E52743">
        <w:rPr>
          <w:rFonts w:ascii="Tahoma" w:hAnsi="Tahoma" w:cs="Tahoma"/>
        </w:rPr>
        <w:t>̇</w:t>
      </w:r>
      <w:r w:rsidRPr="00E52743">
        <w:rPr>
          <w:rFonts w:ascii="Calibri (Vietnamese)" w:hAnsi="Calibri (Vietnamese)"/>
        </w:rPr>
        <w:t>eń wynikaja</w:t>
      </w:r>
      <w:r w:rsidRPr="00E52743">
        <w:rPr>
          <w:rFonts w:ascii="Tahoma" w:hAnsi="Tahoma" w:cs="Tahoma"/>
        </w:rPr>
        <w:t>̨</w:t>
      </w:r>
      <w:r w:rsidRPr="00E52743">
        <w:rPr>
          <w:rFonts w:ascii="Calibri (Vietnamese)" w:hAnsi="Calibri (Vietnamese)"/>
        </w:rPr>
        <w:t>cych z zastosowań nowych technologii dla przyrody i cz</w:t>
      </w:r>
      <w:r w:rsidRPr="00E52743">
        <w:rPr>
          <w:rFonts w:ascii="Calibri" w:hAnsi="Calibri"/>
        </w:rPr>
        <w:t xml:space="preserve">łowieka, </w:t>
      </w:r>
    </w:p>
    <w:p w:rsidR="00683A17" w:rsidRPr="00E52743" w:rsidRDefault="00683A17" w:rsidP="006A4A1B">
      <w:pPr>
        <w:numPr>
          <w:ilvl w:val="0"/>
          <w:numId w:val="12"/>
        </w:numPr>
        <w:spacing w:line="360" w:lineRule="auto"/>
      </w:pPr>
      <w:r w:rsidRPr="00E52743">
        <w:rPr>
          <w:rFonts w:ascii="Calibri" w:hAnsi="Calibri"/>
        </w:rPr>
        <w:t xml:space="preserve"> wyciąganie wniosko</w:t>
      </w:r>
      <w:r w:rsidRPr="00E52743">
        <w:rPr>
          <w:rFonts w:ascii="Calibri (Vietnamese)" w:hAnsi="Calibri (Vietnamese)"/>
        </w:rPr>
        <w:t>́w i argumentowanie powinno opierać sie</w:t>
      </w:r>
      <w:r w:rsidRPr="00E52743">
        <w:rPr>
          <w:rFonts w:ascii="Tahoma" w:hAnsi="Tahoma" w:cs="Tahoma"/>
        </w:rPr>
        <w:t>̨</w:t>
      </w:r>
      <w:r w:rsidRPr="00E52743">
        <w:rPr>
          <w:rFonts w:ascii="Calibri (Vietnamese)" w:hAnsi="Calibri (Vietnamese)"/>
        </w:rPr>
        <w:t xml:space="preserve"> na dow</w:t>
      </w:r>
      <w:r w:rsidRPr="00E52743">
        <w:rPr>
          <w:rFonts w:ascii="Calibri (Vietnamese)" w:hAnsi="Calibri (Vietnamese)"/>
        </w:rPr>
        <w:t>o</w:t>
      </w:r>
      <w:r w:rsidRPr="00E52743">
        <w:rPr>
          <w:rFonts w:ascii="Calibri (Vietnamese)" w:hAnsi="Calibri (Vietnamese)"/>
        </w:rPr>
        <w:t>dach, ciekawość moz</w:t>
      </w:r>
      <w:r w:rsidRPr="00E52743">
        <w:rPr>
          <w:rFonts w:ascii="Tahoma" w:hAnsi="Tahoma" w:cs="Tahoma"/>
        </w:rPr>
        <w:t>̇</w:t>
      </w:r>
      <w:r w:rsidRPr="00E52743">
        <w:rPr>
          <w:rFonts w:ascii="Calibri (Vietnamese)" w:hAnsi="Calibri (Vietnamese)"/>
        </w:rPr>
        <w:t>e przyczynić sie</w:t>
      </w:r>
      <w:r w:rsidRPr="00E52743">
        <w:rPr>
          <w:rFonts w:ascii="Tahoma" w:hAnsi="Tahoma" w:cs="Tahoma"/>
        </w:rPr>
        <w:t>̨</w:t>
      </w:r>
      <w:r w:rsidRPr="00E52743">
        <w:rPr>
          <w:rFonts w:ascii="Calibri (Vietnamese)" w:hAnsi="Calibri (Vietnamese)"/>
        </w:rPr>
        <w:t xml:space="preserve"> do poznania nowych praw w prz</w:t>
      </w:r>
      <w:r w:rsidRPr="00E52743">
        <w:rPr>
          <w:rFonts w:ascii="Calibri (Vietnamese)" w:hAnsi="Calibri (Vietnamese)"/>
        </w:rPr>
        <w:t>y</w:t>
      </w:r>
      <w:r w:rsidRPr="00E52743">
        <w:rPr>
          <w:rFonts w:ascii="Calibri (Vietnamese)" w:hAnsi="Calibri (Vietnamese)"/>
        </w:rPr>
        <w:t xml:space="preserve">rodzie, </w:t>
      </w:r>
    </w:p>
    <w:p w:rsidR="00683A17" w:rsidRDefault="00683A17" w:rsidP="006A4A1B">
      <w:pPr>
        <w:numPr>
          <w:ilvl w:val="0"/>
          <w:numId w:val="12"/>
        </w:numPr>
        <w:spacing w:line="360" w:lineRule="auto"/>
      </w:pPr>
      <w:r w:rsidRPr="00E52743">
        <w:rPr>
          <w:rFonts w:ascii="Calibri (Vietnamese)" w:hAnsi="Calibri (Vietnamese)"/>
        </w:rPr>
        <w:t xml:space="preserve">zasad bezpieczeństwa podczas wykonywania ćwiczeń i doświadczeń naukowych na lekcjach i w domu. </w:t>
      </w:r>
    </w:p>
    <w:p w:rsidR="00683A17" w:rsidRDefault="00683A17">
      <w:pPr>
        <w:spacing w:after="160" w:line="259" w:lineRule="auto"/>
        <w:rPr>
          <w:rFonts w:ascii="Calibri" w:hAnsi="Calibri" w:cs="Calibri"/>
          <w:b/>
          <w:color w:val="000000"/>
          <w:sz w:val="32"/>
          <w:szCs w:val="32"/>
        </w:rPr>
      </w:pPr>
      <w:r>
        <w:rPr>
          <w:rFonts w:ascii="Calibri" w:hAnsi="Calibri" w:cs="Calibri"/>
          <w:b/>
          <w:color w:val="000000"/>
          <w:sz w:val="32"/>
          <w:szCs w:val="32"/>
        </w:rPr>
        <w:br w:type="page"/>
      </w:r>
    </w:p>
    <w:p w:rsidR="00683A17" w:rsidRDefault="00683A17" w:rsidP="000F71CB">
      <w:pPr>
        <w:spacing w:before="120" w:after="120" w:line="360" w:lineRule="auto"/>
        <w:jc w:val="both"/>
        <w:rPr>
          <w:rFonts w:ascii="Calibri" w:hAnsi="Calibri" w:cs="Calibri"/>
          <w:b/>
          <w:color w:val="000000"/>
          <w:sz w:val="32"/>
          <w:szCs w:val="32"/>
        </w:rPr>
      </w:pPr>
    </w:p>
    <w:p w:rsidR="00683A17" w:rsidRDefault="00683A17" w:rsidP="000F71CB">
      <w:pPr>
        <w:spacing w:before="120" w:after="120" w:line="360" w:lineRule="auto"/>
        <w:jc w:val="both"/>
        <w:rPr>
          <w:rFonts w:ascii="Calibri" w:hAnsi="Calibri" w:cs="Calibri"/>
          <w:b/>
          <w:color w:val="000000"/>
          <w:sz w:val="32"/>
          <w:szCs w:val="32"/>
        </w:rPr>
      </w:pPr>
      <w:r>
        <w:rPr>
          <w:rFonts w:ascii="Calibri" w:hAnsi="Calibri" w:cs="Calibri"/>
          <w:b/>
          <w:color w:val="000000"/>
          <w:sz w:val="32"/>
          <w:szCs w:val="32"/>
        </w:rPr>
        <w:t>Dzień 2 – 10,5 godz.</w:t>
      </w:r>
    </w:p>
    <w:p w:rsidR="00683A17" w:rsidRDefault="00683A17" w:rsidP="002C5AB2">
      <w:pPr>
        <w:spacing w:before="120" w:after="120" w:line="360" w:lineRule="auto"/>
        <w:jc w:val="both"/>
        <w:rPr>
          <w:rFonts w:ascii="Calibri" w:hAnsi="Calibri" w:cs="Calibri"/>
          <w:b/>
          <w:color w:val="000000"/>
          <w:sz w:val="28"/>
          <w:szCs w:val="28"/>
        </w:rPr>
      </w:pPr>
      <w:r w:rsidRPr="004A6BA3">
        <w:rPr>
          <w:rFonts w:ascii="Calibri" w:hAnsi="Calibri" w:cs="Calibri"/>
          <w:b/>
          <w:color w:val="000000"/>
          <w:sz w:val="28"/>
          <w:szCs w:val="28"/>
        </w:rPr>
        <w:t>Moduł V - Strategie nauczania/uczenia się oraz formy pracy służące ro</w:t>
      </w:r>
      <w:r w:rsidRPr="004A6BA3">
        <w:rPr>
          <w:rFonts w:ascii="Calibri" w:hAnsi="Calibri" w:cs="Calibri"/>
          <w:b/>
          <w:color w:val="000000"/>
          <w:sz w:val="28"/>
          <w:szCs w:val="28"/>
        </w:rPr>
        <w:t>z</w:t>
      </w:r>
      <w:r w:rsidRPr="004A6BA3">
        <w:rPr>
          <w:rFonts w:ascii="Calibri" w:hAnsi="Calibri" w:cs="Calibri"/>
          <w:b/>
          <w:color w:val="000000"/>
          <w:sz w:val="28"/>
          <w:szCs w:val="28"/>
        </w:rPr>
        <w:t>wojowi kompetencji matematyczno-przyrodniczych ucznio</w:t>
      </w:r>
      <w:r w:rsidRPr="004A6BA3">
        <w:rPr>
          <w:rFonts w:ascii="Calibri (Vietnamese)" w:hAnsi="Calibri (Vietnamese)" w:cs="Calibri (Vietnamese)"/>
          <w:b/>
          <w:color w:val="000000"/>
          <w:sz w:val="28"/>
          <w:szCs w:val="28"/>
        </w:rPr>
        <w:t>́w na II et</w:t>
      </w:r>
      <w:r w:rsidRPr="004A6BA3">
        <w:rPr>
          <w:rFonts w:ascii="Calibri (Vietnamese)" w:hAnsi="Calibri (Vietnamese)" w:cs="Calibri (Vietnamese)"/>
          <w:b/>
          <w:color w:val="000000"/>
          <w:sz w:val="28"/>
          <w:szCs w:val="28"/>
        </w:rPr>
        <w:t>a</w:t>
      </w:r>
      <w:r w:rsidRPr="004A6BA3">
        <w:rPr>
          <w:rFonts w:ascii="Calibri (Vietnamese)" w:hAnsi="Calibri (Vietnamese)" w:cs="Calibri (Vietnamese)"/>
          <w:b/>
          <w:color w:val="000000"/>
          <w:sz w:val="28"/>
          <w:szCs w:val="28"/>
        </w:rPr>
        <w:t>pie edukacyjnym</w:t>
      </w:r>
    </w:p>
    <w:p w:rsidR="00683A17" w:rsidRPr="004A6BA3" w:rsidRDefault="00683A17" w:rsidP="002C5AB2">
      <w:pPr>
        <w:spacing w:before="120" w:after="120" w:line="360" w:lineRule="auto"/>
        <w:jc w:val="both"/>
        <w:rPr>
          <w:sz w:val="28"/>
          <w:szCs w:val="28"/>
        </w:rPr>
      </w:pPr>
    </w:p>
    <w:p w:rsidR="00683A17" w:rsidRDefault="00683A17" w:rsidP="006A4A1B">
      <w:pPr>
        <w:pStyle w:val="ListParagraph"/>
        <w:numPr>
          <w:ilvl w:val="0"/>
          <w:numId w:val="17"/>
        </w:numPr>
        <w:tabs>
          <w:tab w:val="left" w:pos="2820"/>
        </w:tabs>
        <w:spacing w:line="360" w:lineRule="auto"/>
        <w:ind w:left="426" w:hanging="426"/>
        <w:jc w:val="both"/>
        <w:rPr>
          <w:b/>
        </w:rPr>
      </w:pPr>
      <w:r w:rsidRPr="00800DCB">
        <w:rPr>
          <w:b/>
        </w:rPr>
        <w:t>Strategie oceniania kształtującego</w:t>
      </w:r>
    </w:p>
    <w:p w:rsidR="00683A17" w:rsidRPr="00800DCB" w:rsidRDefault="00683A17" w:rsidP="00800DCB">
      <w:pPr>
        <w:tabs>
          <w:tab w:val="left" w:pos="2820"/>
        </w:tabs>
        <w:spacing w:line="360" w:lineRule="auto"/>
        <w:jc w:val="both"/>
        <w:rPr>
          <w:rFonts w:ascii="Calibri" w:hAnsi="Calibri"/>
          <w:b/>
        </w:rPr>
      </w:pPr>
    </w:p>
    <w:p w:rsidR="00683A17" w:rsidRDefault="00683A17" w:rsidP="00F8280C">
      <w:pPr>
        <w:spacing w:line="360" w:lineRule="auto"/>
        <w:jc w:val="both"/>
        <w:rPr>
          <w:rFonts w:ascii="Calibri" w:hAnsi="Calibri" w:cs="Calibri"/>
        </w:rPr>
      </w:pPr>
      <w:r w:rsidRPr="00F8280C">
        <w:rPr>
          <w:rFonts w:ascii="Calibri" w:hAnsi="Calibri" w:cs="Calibri"/>
        </w:rPr>
        <w:t>Ocenianie kształtujące to częste, interaktywne ocenianie postępów ucznia i uzyskan</w:t>
      </w:r>
      <w:r w:rsidRPr="00F8280C">
        <w:rPr>
          <w:rFonts w:ascii="Calibri" w:hAnsi="Calibri" w:cs="Calibri"/>
        </w:rPr>
        <w:t>e</w:t>
      </w:r>
      <w:r w:rsidRPr="00F8280C">
        <w:rPr>
          <w:rFonts w:ascii="Calibri" w:hAnsi="Calibri" w:cs="Calibri"/>
        </w:rPr>
        <w:t xml:space="preserve">go przez niego zrozumienia materiału tak, by móc określić, jak uczeń ma się dalej uczyć i jak najlepiej go nauczać.  </w:t>
      </w:r>
    </w:p>
    <w:p w:rsidR="00683A17" w:rsidRDefault="00683A17" w:rsidP="00F8280C">
      <w:pPr>
        <w:spacing w:line="360" w:lineRule="auto"/>
        <w:jc w:val="right"/>
        <w:rPr>
          <w:rFonts w:ascii="Calibri" w:hAnsi="Calibri" w:cs="Calibri"/>
        </w:rPr>
      </w:pPr>
      <w:r w:rsidRPr="00F8280C">
        <w:rPr>
          <w:rFonts w:ascii="Calibri" w:hAnsi="Calibri" w:cs="Calibri"/>
        </w:rPr>
        <w:t>Raport Organizacji Współpracy Gospodarczej i Rozwoju (OECD)</w:t>
      </w:r>
    </w:p>
    <w:p w:rsidR="00683A17" w:rsidRDefault="00683A17" w:rsidP="00F8280C">
      <w:pPr>
        <w:spacing w:line="360" w:lineRule="auto"/>
        <w:rPr>
          <w:rFonts w:ascii="Calibri" w:hAnsi="Calibri" w:cs="Calibri"/>
        </w:rPr>
      </w:pPr>
    </w:p>
    <w:p w:rsidR="00683A17" w:rsidRDefault="00683A17" w:rsidP="00F8280C">
      <w:pPr>
        <w:spacing w:line="360" w:lineRule="auto"/>
        <w:rPr>
          <w:rFonts w:ascii="Calibri" w:hAnsi="Calibri" w:cs="Calibri"/>
        </w:rPr>
      </w:pPr>
      <w:r>
        <w:rPr>
          <w:rFonts w:ascii="Calibri" w:hAnsi="Calibri" w:cs="Calibri"/>
        </w:rPr>
        <w:t>Wyróżnia się 5 strategii oceniania kształtującego (OK):</w:t>
      </w:r>
    </w:p>
    <w:p w:rsidR="00683A17" w:rsidRDefault="00683A17" w:rsidP="00F8280C">
      <w:pPr>
        <w:spacing w:line="360" w:lineRule="auto"/>
        <w:jc w:val="right"/>
        <w:rPr>
          <w:rFonts w:ascii="Calibri" w:hAnsi="Calibri" w:cs="Calibri"/>
        </w:rPr>
      </w:pPr>
    </w:p>
    <w:p w:rsidR="00683A17" w:rsidRPr="00F8280C" w:rsidRDefault="00683A17" w:rsidP="006A4A1B">
      <w:pPr>
        <w:numPr>
          <w:ilvl w:val="0"/>
          <w:numId w:val="34"/>
        </w:numPr>
        <w:tabs>
          <w:tab w:val="clear" w:pos="720"/>
          <w:tab w:val="num" w:pos="567"/>
        </w:tabs>
        <w:spacing w:line="360" w:lineRule="auto"/>
        <w:ind w:left="426" w:hanging="167"/>
        <w:rPr>
          <w:rFonts w:ascii="Calibri" w:hAnsi="Calibri" w:cs="Calibri"/>
        </w:rPr>
      </w:pPr>
      <w:r w:rsidRPr="00F8280C">
        <w:rPr>
          <w:rFonts w:ascii="Calibri" w:hAnsi="Calibri" w:cs="Calibri"/>
        </w:rPr>
        <w:t>Określanie i wyjaśnianie uczniom celów uczenia się i kryteriów sukcesu.</w:t>
      </w:r>
    </w:p>
    <w:p w:rsidR="00683A17" w:rsidRPr="00F8280C" w:rsidRDefault="00683A17" w:rsidP="006A4A1B">
      <w:pPr>
        <w:numPr>
          <w:ilvl w:val="0"/>
          <w:numId w:val="34"/>
        </w:numPr>
        <w:tabs>
          <w:tab w:val="clear" w:pos="720"/>
          <w:tab w:val="num" w:pos="567"/>
        </w:tabs>
        <w:spacing w:line="360" w:lineRule="auto"/>
        <w:ind w:left="426" w:hanging="167"/>
        <w:rPr>
          <w:rFonts w:ascii="Calibri" w:hAnsi="Calibri" w:cs="Calibri"/>
        </w:rPr>
      </w:pPr>
      <w:r w:rsidRPr="00F8280C">
        <w:rPr>
          <w:rFonts w:ascii="Calibri" w:hAnsi="Calibri" w:cs="Calibri"/>
        </w:rPr>
        <w:t>Organizowanie w klasie dyskusji, zadawanie pytań i zadań dających informacje, czy i jak uczniowie się uczą.</w:t>
      </w:r>
    </w:p>
    <w:p w:rsidR="00683A17" w:rsidRPr="00F8280C" w:rsidRDefault="00683A17" w:rsidP="006A4A1B">
      <w:pPr>
        <w:numPr>
          <w:ilvl w:val="0"/>
          <w:numId w:val="34"/>
        </w:numPr>
        <w:tabs>
          <w:tab w:val="clear" w:pos="720"/>
          <w:tab w:val="num" w:pos="567"/>
        </w:tabs>
        <w:spacing w:line="360" w:lineRule="auto"/>
        <w:ind w:left="426" w:hanging="167"/>
        <w:rPr>
          <w:rFonts w:ascii="Calibri" w:hAnsi="Calibri" w:cs="Calibri"/>
        </w:rPr>
      </w:pPr>
      <w:r w:rsidRPr="00F8280C">
        <w:rPr>
          <w:rFonts w:ascii="Calibri" w:hAnsi="Calibri" w:cs="Calibri"/>
        </w:rPr>
        <w:t>Udzielanie uczniom informacji zwrotnych, które umożliwiają im widoczny postęp.</w:t>
      </w:r>
    </w:p>
    <w:p w:rsidR="00683A17" w:rsidRPr="00F8280C" w:rsidRDefault="00683A17" w:rsidP="006A4A1B">
      <w:pPr>
        <w:numPr>
          <w:ilvl w:val="0"/>
          <w:numId w:val="34"/>
        </w:numPr>
        <w:tabs>
          <w:tab w:val="clear" w:pos="720"/>
          <w:tab w:val="num" w:pos="567"/>
        </w:tabs>
        <w:spacing w:line="360" w:lineRule="auto"/>
        <w:ind w:left="426" w:hanging="167"/>
        <w:rPr>
          <w:rFonts w:ascii="Calibri" w:hAnsi="Calibri" w:cs="Calibri"/>
        </w:rPr>
      </w:pPr>
      <w:r w:rsidRPr="00F8280C">
        <w:rPr>
          <w:rFonts w:ascii="Calibri" w:hAnsi="Calibri" w:cs="Calibri"/>
        </w:rPr>
        <w:t>Umożliwianie uczniom korzystania z siebie nawzajem jako zasobów edukacy</w:t>
      </w:r>
      <w:r w:rsidRPr="00F8280C">
        <w:rPr>
          <w:rFonts w:ascii="Calibri" w:hAnsi="Calibri" w:cs="Calibri"/>
        </w:rPr>
        <w:t>j</w:t>
      </w:r>
      <w:r w:rsidRPr="00F8280C">
        <w:rPr>
          <w:rFonts w:ascii="Calibri" w:hAnsi="Calibri" w:cs="Calibri"/>
        </w:rPr>
        <w:t>nych.</w:t>
      </w:r>
    </w:p>
    <w:p w:rsidR="00683A17" w:rsidRPr="00F8280C" w:rsidRDefault="00683A17" w:rsidP="006A4A1B">
      <w:pPr>
        <w:numPr>
          <w:ilvl w:val="0"/>
          <w:numId w:val="34"/>
        </w:numPr>
        <w:tabs>
          <w:tab w:val="clear" w:pos="720"/>
          <w:tab w:val="num" w:pos="567"/>
        </w:tabs>
        <w:spacing w:line="360" w:lineRule="auto"/>
        <w:ind w:left="426" w:hanging="167"/>
        <w:rPr>
          <w:rFonts w:ascii="Calibri" w:hAnsi="Calibri" w:cs="Calibri"/>
        </w:rPr>
      </w:pPr>
      <w:r w:rsidRPr="00F8280C">
        <w:rPr>
          <w:rFonts w:ascii="Calibri" w:hAnsi="Calibri" w:cs="Calibri"/>
        </w:rPr>
        <w:t>Wspomaganie uczniów, by stali się odpowiedzialnymi autorami procesu swojego ucznia się.</w:t>
      </w:r>
    </w:p>
    <w:p w:rsidR="00683A17" w:rsidRDefault="00683A17" w:rsidP="005C531D">
      <w:pPr>
        <w:spacing w:before="120" w:line="360" w:lineRule="auto"/>
        <w:rPr>
          <w:rFonts w:ascii="Calibri" w:hAnsi="Calibri" w:cs="Calibri"/>
        </w:rPr>
      </w:pPr>
      <w:r>
        <w:rPr>
          <w:rFonts w:ascii="Calibri" w:hAnsi="Calibri" w:cs="Calibri"/>
        </w:rPr>
        <w:t>W ocenianiu kształtującym ważną rolę odgrywa informacja zwrotna oraz formułowanie i przekazywanie uczniom celów lekcji i kryteriów sukcesu (NaCoBeZu) językiem zroz</w:t>
      </w:r>
      <w:r>
        <w:rPr>
          <w:rFonts w:ascii="Calibri" w:hAnsi="Calibri" w:cs="Calibri"/>
        </w:rPr>
        <w:t>u</w:t>
      </w:r>
      <w:r>
        <w:rPr>
          <w:rFonts w:ascii="Calibri" w:hAnsi="Calibri" w:cs="Calibri"/>
        </w:rPr>
        <w:t>miałym dla ucznia.</w:t>
      </w:r>
    </w:p>
    <w:p w:rsidR="00683A17" w:rsidRDefault="00683A17" w:rsidP="005C531D">
      <w:pPr>
        <w:spacing w:before="120" w:line="360" w:lineRule="auto"/>
        <w:rPr>
          <w:rFonts w:ascii="Calibri" w:hAnsi="Calibri" w:cs="Calibri"/>
        </w:rPr>
      </w:pPr>
    </w:p>
    <w:p w:rsidR="00683A17" w:rsidRDefault="00683A17" w:rsidP="005C531D">
      <w:pPr>
        <w:spacing w:before="120" w:line="360" w:lineRule="auto"/>
        <w:rPr>
          <w:rFonts w:ascii="Calibri" w:hAnsi="Calibri" w:cs="Calibri"/>
          <w:b/>
        </w:rPr>
      </w:pPr>
    </w:p>
    <w:p w:rsidR="00683A17" w:rsidRDefault="00683A17" w:rsidP="005C531D">
      <w:pPr>
        <w:spacing w:before="120" w:line="360" w:lineRule="auto"/>
        <w:rPr>
          <w:rFonts w:ascii="Calibri" w:hAnsi="Calibri" w:cs="Calibri"/>
          <w:b/>
        </w:rPr>
      </w:pPr>
      <w:r>
        <w:rPr>
          <w:rFonts w:ascii="Calibri" w:hAnsi="Calibri" w:cs="Calibri"/>
          <w:b/>
        </w:rPr>
        <w:t xml:space="preserve">Struktura </w:t>
      </w:r>
      <w:r w:rsidRPr="003D5481">
        <w:rPr>
          <w:rFonts w:ascii="Calibri" w:hAnsi="Calibri" w:cs="Calibri"/>
          <w:b/>
        </w:rPr>
        <w:t>Informacj</w:t>
      </w:r>
      <w:r>
        <w:rPr>
          <w:rFonts w:ascii="Calibri" w:hAnsi="Calibri" w:cs="Calibri"/>
          <w:b/>
        </w:rPr>
        <w:t>i</w:t>
      </w:r>
      <w:r w:rsidRPr="003D5481">
        <w:rPr>
          <w:rFonts w:ascii="Calibri" w:hAnsi="Calibri" w:cs="Calibri"/>
          <w:b/>
        </w:rPr>
        <w:t xml:space="preserve"> zwrotn</w:t>
      </w:r>
      <w:r>
        <w:rPr>
          <w:rFonts w:ascii="Calibri" w:hAnsi="Calibri" w:cs="Calibri"/>
          <w:b/>
        </w:rPr>
        <w:t>ej</w:t>
      </w:r>
    </w:p>
    <w:p w:rsidR="00683A17" w:rsidRDefault="00683A17" w:rsidP="005C531D">
      <w:pPr>
        <w:spacing w:before="120" w:line="360" w:lineRule="auto"/>
        <w:rPr>
          <w:rFonts w:ascii="Calibri" w:hAnsi="Calibri" w:cs="Calibri"/>
          <w:b/>
        </w:rPr>
      </w:pPr>
    </w:p>
    <w:p w:rsidR="00683A17" w:rsidRDefault="00683A17" w:rsidP="003D5481">
      <w:pPr>
        <w:spacing w:before="120" w:line="360" w:lineRule="auto"/>
        <w:rPr>
          <w:rFonts w:ascii="Calibri" w:hAnsi="Calibri" w:cs="Calibri"/>
          <w:b/>
        </w:rPr>
      </w:pPr>
      <w:r w:rsidRPr="003120F4">
        <w:rPr>
          <w:rFonts w:ascii="Calibri" w:hAnsi="Calibri" w:cs="Calibri"/>
          <w:b/>
          <w:noProof/>
        </w:rPr>
        <w:pict>
          <v:shape id="Obraz 146" o:spid="_x0000_i1071" type="#_x0000_t75" style="width:420.75pt;height:177pt;visibility:visible">
            <v:imagedata r:id="rId67" o:title=""/>
          </v:shape>
        </w:pict>
      </w:r>
    </w:p>
    <w:p w:rsidR="00683A17" w:rsidRDefault="00683A17" w:rsidP="00455CEB">
      <w:pPr>
        <w:spacing w:line="360" w:lineRule="auto"/>
        <w:jc w:val="both"/>
        <w:rPr>
          <w:rFonts w:ascii="Calibri" w:hAnsi="Calibri" w:cs="Calibri"/>
          <w:b/>
        </w:rPr>
      </w:pPr>
    </w:p>
    <w:p w:rsidR="00683A17" w:rsidRDefault="00683A17" w:rsidP="00455CEB">
      <w:pPr>
        <w:spacing w:line="360" w:lineRule="auto"/>
        <w:jc w:val="both"/>
        <w:rPr>
          <w:rFonts w:ascii="Calibri" w:hAnsi="Calibri" w:cs="Calibri"/>
          <w:b/>
        </w:rPr>
      </w:pPr>
      <w:r w:rsidRPr="00455CEB">
        <w:rPr>
          <w:rFonts w:ascii="Calibri" w:hAnsi="Calibri" w:cs="Calibri"/>
          <w:b/>
        </w:rPr>
        <w:t>Skąd się biorą kryteria sukcesu?</w:t>
      </w:r>
    </w:p>
    <w:p w:rsidR="00683A17" w:rsidRPr="00455CEB" w:rsidRDefault="00683A17" w:rsidP="00455CEB">
      <w:pPr>
        <w:spacing w:line="360" w:lineRule="auto"/>
        <w:jc w:val="both"/>
        <w:rPr>
          <w:rFonts w:ascii="Calibri" w:hAnsi="Calibri" w:cs="Calibri"/>
          <w:b/>
        </w:rPr>
      </w:pPr>
    </w:p>
    <w:p w:rsidR="00683A17" w:rsidRPr="00455CEB" w:rsidRDefault="00683A17" w:rsidP="00455CEB">
      <w:pPr>
        <w:spacing w:line="360" w:lineRule="auto"/>
        <w:jc w:val="both"/>
        <w:rPr>
          <w:rFonts w:ascii="Calibri" w:hAnsi="Calibri" w:cs="Calibri"/>
        </w:rPr>
      </w:pPr>
      <w:r w:rsidRPr="003120F4">
        <w:rPr>
          <w:rFonts w:ascii="Calibri" w:hAnsi="Calibri" w:cs="Calibri"/>
          <w:noProof/>
        </w:rPr>
        <w:pict>
          <v:shape id="Diagram 135" o:spid="_x0000_i1072" type="#_x0000_t75" style="width:359.25pt;height:25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">
            <v:imagedata r:id="rId68" o:title="" cropbottom="-25f"/>
            <o:lock v:ext="edit" aspectratio="f"/>
          </v:shape>
        </w:pict>
      </w:r>
    </w:p>
    <w:p w:rsidR="00683A17" w:rsidRDefault="00683A17" w:rsidP="00455CEB">
      <w:pPr>
        <w:spacing w:line="360" w:lineRule="auto"/>
        <w:jc w:val="both"/>
        <w:rPr>
          <w:rFonts w:ascii="Calibri" w:hAnsi="Calibri" w:cs="Calibri"/>
          <w:b/>
          <w:sz w:val="10"/>
          <w:szCs w:val="10"/>
        </w:rPr>
      </w:pPr>
    </w:p>
    <w:p w:rsidR="00683A17" w:rsidRDefault="00683A17" w:rsidP="00455CEB">
      <w:pPr>
        <w:spacing w:line="360" w:lineRule="auto"/>
        <w:jc w:val="both"/>
        <w:rPr>
          <w:rFonts w:ascii="Calibri" w:hAnsi="Calibri" w:cs="Calibri"/>
          <w:b/>
          <w:sz w:val="10"/>
          <w:szCs w:val="10"/>
        </w:rPr>
      </w:pPr>
    </w:p>
    <w:p w:rsidR="00683A17" w:rsidRPr="00CC762A" w:rsidRDefault="00683A17" w:rsidP="00455CEB">
      <w:pPr>
        <w:spacing w:line="360" w:lineRule="auto"/>
        <w:jc w:val="both"/>
        <w:rPr>
          <w:rFonts w:ascii="Calibri" w:hAnsi="Calibri" w:cs="Calibri"/>
          <w:b/>
          <w:sz w:val="10"/>
          <w:szCs w:val="10"/>
        </w:rPr>
      </w:pPr>
    </w:p>
    <w:p w:rsidR="00683A17" w:rsidRPr="00934C7C" w:rsidRDefault="00683A17" w:rsidP="006A4A1B">
      <w:pPr>
        <w:pStyle w:val="ListParagraph"/>
        <w:numPr>
          <w:ilvl w:val="1"/>
          <w:numId w:val="11"/>
        </w:numPr>
        <w:spacing w:line="360" w:lineRule="auto"/>
        <w:ind w:left="426" w:hanging="426"/>
        <w:jc w:val="both"/>
        <w:rPr>
          <w:rFonts w:cs="Calibri"/>
          <w:b/>
        </w:rPr>
      </w:pPr>
      <w:r w:rsidRPr="00934C7C">
        <w:rPr>
          <w:rFonts w:cs="Calibri"/>
          <w:b/>
        </w:rPr>
        <w:t>Zaplanuj lekcję z OK.</w:t>
      </w:r>
    </w:p>
    <w:p w:rsidR="00683A17" w:rsidRPr="003D5481" w:rsidRDefault="00683A17" w:rsidP="00455CEB">
      <w:pPr>
        <w:spacing w:line="360" w:lineRule="auto"/>
        <w:jc w:val="both"/>
        <w:rPr>
          <w:rFonts w:ascii="Calibri" w:hAnsi="Calibri" w:cs="Calibri"/>
          <w:b/>
          <w:sz w:val="10"/>
          <w:szCs w:val="10"/>
        </w:rPr>
      </w:pPr>
    </w:p>
    <w:p w:rsidR="00683A17" w:rsidRDefault="00683A17" w:rsidP="00455CEB">
      <w:pPr>
        <w:spacing w:line="360" w:lineRule="auto"/>
        <w:jc w:val="both"/>
        <w:rPr>
          <w:rFonts w:ascii="Calibri" w:hAnsi="Calibri" w:cs="Calibri"/>
        </w:rPr>
      </w:pPr>
      <w:r w:rsidRPr="00455CEB">
        <w:rPr>
          <w:rFonts w:ascii="Calibri" w:hAnsi="Calibri" w:cs="Calibri"/>
        </w:rPr>
        <w:t>Wybierz treść z podstawy programowej. Zastanów się podczas jakiego temat lekcji b</w:t>
      </w:r>
      <w:r w:rsidRPr="00455CEB">
        <w:rPr>
          <w:rFonts w:ascii="Calibri" w:hAnsi="Calibri" w:cs="Calibri"/>
        </w:rPr>
        <w:t>ę</w:t>
      </w:r>
      <w:r w:rsidRPr="00455CEB">
        <w:rPr>
          <w:rFonts w:ascii="Calibri" w:hAnsi="Calibri" w:cs="Calibri"/>
        </w:rPr>
        <w:t xml:space="preserve">dziesz tę treść realizował? Zapisz temat lekcji i sformułuj cele. </w:t>
      </w:r>
      <w:r>
        <w:rPr>
          <w:rFonts w:ascii="Calibri" w:hAnsi="Calibri" w:cs="Calibri"/>
        </w:rPr>
        <w:t>S</w:t>
      </w:r>
      <w:r w:rsidRPr="00455CEB">
        <w:rPr>
          <w:rFonts w:ascii="Calibri" w:hAnsi="Calibri" w:cs="Calibri"/>
        </w:rPr>
        <w:t xml:space="preserve">formułuj </w:t>
      </w:r>
      <w:r>
        <w:rPr>
          <w:rFonts w:ascii="Calibri" w:hAnsi="Calibri" w:cs="Calibri"/>
        </w:rPr>
        <w:t>cele</w:t>
      </w:r>
      <w:r w:rsidRPr="00455CEB">
        <w:rPr>
          <w:rFonts w:ascii="Calibri" w:hAnsi="Calibri" w:cs="Calibri"/>
        </w:rPr>
        <w:t xml:space="preserve"> językiem zrozumiałym dla ucznia. Zastanów się po czym poznasz, że cel</w:t>
      </w:r>
      <w:r>
        <w:rPr>
          <w:rFonts w:ascii="Calibri" w:hAnsi="Calibri" w:cs="Calibri"/>
        </w:rPr>
        <w:t>e</w:t>
      </w:r>
      <w:r w:rsidRPr="00455CEB">
        <w:rPr>
          <w:rFonts w:ascii="Calibri" w:hAnsi="Calibri" w:cs="Calibri"/>
        </w:rPr>
        <w:t xml:space="preserve"> zosta</w:t>
      </w:r>
      <w:r>
        <w:rPr>
          <w:rFonts w:ascii="Calibri" w:hAnsi="Calibri" w:cs="Calibri"/>
        </w:rPr>
        <w:t>ną</w:t>
      </w:r>
      <w:r w:rsidRPr="00455CEB">
        <w:rPr>
          <w:rFonts w:ascii="Calibri" w:hAnsi="Calibri" w:cs="Calibri"/>
        </w:rPr>
        <w:t xml:space="preserve"> osiągnięt</w:t>
      </w:r>
      <w:r>
        <w:rPr>
          <w:rFonts w:ascii="Calibri" w:hAnsi="Calibri" w:cs="Calibri"/>
        </w:rPr>
        <w:t>e</w:t>
      </w:r>
      <w:r w:rsidRPr="00455CEB">
        <w:rPr>
          <w:rFonts w:ascii="Calibri" w:hAnsi="Calibri" w:cs="Calibri"/>
        </w:rPr>
        <w:t>?</w:t>
      </w:r>
      <w:r>
        <w:rPr>
          <w:rFonts w:ascii="Calibri" w:hAnsi="Calibri" w:cs="Calibri"/>
        </w:rPr>
        <w:t xml:space="preserve"> Na tej podstawie zaformułuj kryteria sukcesu. Zapisz je jezykiem zrozumiałm dla ucznia.</w:t>
      </w:r>
    </w:p>
    <w:p w:rsidR="00683A17" w:rsidRPr="00CC762A" w:rsidRDefault="00683A17" w:rsidP="00455CEB">
      <w:pPr>
        <w:spacing w:line="360" w:lineRule="auto"/>
        <w:jc w:val="both"/>
        <w:rPr>
          <w:rFonts w:ascii="Calibri" w:hAnsi="Calibri" w:cs="Calibri"/>
          <w:sz w:val="10"/>
          <w:szCs w:val="10"/>
        </w:rPr>
      </w:pPr>
    </w:p>
    <w:p w:rsidR="00683A17" w:rsidRDefault="00683A17" w:rsidP="00455CEB">
      <w:pPr>
        <w:spacing w:line="360" w:lineRule="auto"/>
        <w:jc w:val="both"/>
        <w:rPr>
          <w:rFonts w:ascii="Calibri" w:hAnsi="Calibri" w:cs="Calibri"/>
        </w:rPr>
      </w:pPr>
      <w:r>
        <w:rPr>
          <w:rFonts w:ascii="Calibri" w:hAnsi="Calibri" w:cs="Calibri"/>
        </w:rPr>
        <w:t>Treść z podstawy programowej</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714490">
      <w:pPr>
        <w:spacing w:before="120" w:line="360" w:lineRule="auto"/>
        <w:jc w:val="both"/>
        <w:rPr>
          <w:rFonts w:ascii="Calibri" w:hAnsi="Calibri" w:cs="Calibri"/>
        </w:rPr>
      </w:pPr>
      <w:r>
        <w:rPr>
          <w:rFonts w:ascii="Calibri" w:hAnsi="Calibri" w:cs="Calibri"/>
        </w:rPr>
        <w:t>Temat lekcji</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714490">
      <w:pPr>
        <w:spacing w:before="120" w:line="360" w:lineRule="auto"/>
        <w:jc w:val="both"/>
        <w:rPr>
          <w:rFonts w:ascii="Calibri" w:hAnsi="Calibri" w:cs="Calibri"/>
        </w:rPr>
      </w:pPr>
      <w:r>
        <w:rPr>
          <w:rFonts w:ascii="Calibri" w:hAnsi="Calibri" w:cs="Calibri"/>
        </w:rPr>
        <w:t>Cele lekcji (nauczycielskie)</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826A7C">
      <w:pPr>
        <w:spacing w:before="120" w:line="360" w:lineRule="auto"/>
        <w:jc w:val="both"/>
        <w:rPr>
          <w:rFonts w:ascii="Calibri" w:hAnsi="Calibri" w:cs="Calibri"/>
        </w:rPr>
      </w:pPr>
      <w:r>
        <w:rPr>
          <w:rFonts w:ascii="Calibri" w:hAnsi="Calibri" w:cs="Calibri"/>
        </w:rPr>
        <w:t>Cele lekcji wyrażone w języku ucznia</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r w:rsidRPr="00455CEB">
        <w:rPr>
          <w:rFonts w:ascii="Calibri" w:hAnsi="Calibri" w:cs="Calibri"/>
        </w:rPr>
        <w:t xml:space="preserve"> </w:t>
      </w:r>
      <w:r>
        <w:rPr>
          <w:rFonts w:ascii="Calibri" w:hAnsi="Calibri" w:cs="Calibri"/>
        </w:rPr>
        <w:t>............................................................................................................................................</w:t>
      </w:r>
    </w:p>
    <w:p w:rsidR="00683A17" w:rsidRDefault="00683A17" w:rsidP="00826A7C">
      <w:pPr>
        <w:spacing w:before="120" w:line="360" w:lineRule="auto"/>
        <w:jc w:val="both"/>
        <w:rPr>
          <w:rFonts w:ascii="Calibri" w:hAnsi="Calibri" w:cs="Calibri"/>
        </w:rPr>
      </w:pPr>
      <w:r>
        <w:rPr>
          <w:rFonts w:ascii="Calibri" w:hAnsi="Calibri" w:cs="Calibri"/>
        </w:rPr>
        <w:t>Kryteria sukcesu do lekcji (NaCoBeZu)</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455CEB">
      <w:pPr>
        <w:spacing w:line="360" w:lineRule="auto"/>
        <w:jc w:val="both"/>
        <w:rPr>
          <w:rFonts w:ascii="Calibri" w:hAnsi="Calibri" w:cs="Calibri"/>
        </w:rPr>
      </w:pPr>
      <w:r>
        <w:rPr>
          <w:rFonts w:ascii="Calibri" w:hAnsi="Calibri" w:cs="Calibri"/>
        </w:rPr>
        <w:t>............................................................................................................................................</w:t>
      </w:r>
    </w:p>
    <w:p w:rsidR="00683A17" w:rsidRDefault="00683A17" w:rsidP="006A4A1B">
      <w:pPr>
        <w:pStyle w:val="ListParagraph"/>
        <w:numPr>
          <w:ilvl w:val="1"/>
          <w:numId w:val="11"/>
        </w:numPr>
        <w:spacing w:line="360" w:lineRule="auto"/>
        <w:ind w:left="426" w:hanging="426"/>
        <w:jc w:val="both"/>
        <w:rPr>
          <w:rFonts w:cs="Calibri"/>
          <w:b/>
        </w:rPr>
      </w:pPr>
      <w:r>
        <w:rPr>
          <w:rFonts w:cs="Calibri"/>
          <w:b/>
        </w:rPr>
        <w:t>Pytania kluczowe</w:t>
      </w:r>
    </w:p>
    <w:p w:rsidR="00683A17" w:rsidRDefault="00683A17" w:rsidP="00455CEB">
      <w:pPr>
        <w:spacing w:line="360" w:lineRule="auto"/>
        <w:jc w:val="both"/>
        <w:rPr>
          <w:rFonts w:ascii="Calibri" w:hAnsi="Calibri" w:cs="Calibri"/>
          <w:b/>
        </w:rPr>
      </w:pPr>
    </w:p>
    <w:p w:rsidR="00683A17" w:rsidRDefault="00683A17" w:rsidP="00455CEB">
      <w:pPr>
        <w:spacing w:line="360" w:lineRule="auto"/>
        <w:jc w:val="both"/>
        <w:rPr>
          <w:rFonts w:ascii="Calibri" w:hAnsi="Calibri" w:cs="Calibri"/>
          <w:b/>
        </w:rPr>
      </w:pPr>
      <w:r>
        <w:rPr>
          <w:rFonts w:ascii="Calibri" w:hAnsi="Calibri" w:cs="Calibri"/>
          <w:b/>
        </w:rPr>
        <w:t>Sforułuj jedno pytanie dla ucznia dotyczące dowolnego tematu z geografii Polski.</w:t>
      </w:r>
    </w:p>
    <w:p w:rsidR="00683A17" w:rsidRDefault="00683A17" w:rsidP="007175DD">
      <w:pPr>
        <w:spacing w:before="240" w:line="360" w:lineRule="auto"/>
        <w:jc w:val="both"/>
        <w:rPr>
          <w:rFonts w:ascii="Calibri" w:hAnsi="Calibri" w:cs="Calibri"/>
        </w:rPr>
      </w:pPr>
      <w:r w:rsidRPr="00A30487">
        <w:rPr>
          <w:rFonts w:ascii="Calibri" w:hAnsi="Calibri" w:cs="Calibri"/>
        </w:rPr>
        <w:t>Moje pytanie ...................................................................</w:t>
      </w:r>
      <w:r>
        <w:rPr>
          <w:rFonts w:ascii="Calibri" w:hAnsi="Calibri" w:cs="Calibri"/>
        </w:rPr>
        <w:t>..................................................</w:t>
      </w:r>
    </w:p>
    <w:p w:rsidR="00683A17" w:rsidRDefault="00683A17" w:rsidP="007175DD">
      <w:pPr>
        <w:spacing w:after="160" w:line="259" w:lineRule="auto"/>
        <w:rPr>
          <w:rFonts w:ascii="Calibri" w:hAnsi="Calibri" w:cs="Calibri"/>
        </w:rPr>
      </w:pPr>
      <w:r>
        <w:rPr>
          <w:rFonts w:ascii="Calibri" w:hAnsi="Calibri" w:cs="Calibri"/>
        </w:rPr>
        <w:t>............................................................................................................................................</w:t>
      </w:r>
    </w:p>
    <w:p w:rsidR="00683A17" w:rsidRPr="007175DD" w:rsidRDefault="00683A17" w:rsidP="007175DD">
      <w:pPr>
        <w:spacing w:before="240" w:line="360" w:lineRule="auto"/>
        <w:jc w:val="both"/>
        <w:rPr>
          <w:rFonts w:ascii="Calibri" w:hAnsi="Calibri" w:cs="Calibri"/>
          <w:b/>
        </w:rPr>
      </w:pPr>
      <w:r w:rsidRPr="007175DD">
        <w:rPr>
          <w:rFonts w:ascii="Calibri" w:hAnsi="Calibri" w:cs="Calibri"/>
          <w:b/>
        </w:rPr>
        <w:t>Zapisz</w:t>
      </w:r>
      <w:r w:rsidRPr="00934C7C">
        <w:rPr>
          <w:rFonts w:ascii="Calibri" w:hAnsi="Calibri" w:cs="Calibri"/>
          <w:b/>
        </w:rPr>
        <w:t xml:space="preserve"> treść pytania, które mogłoby być pytaniem kluczowym do lekcji z pkt. A</w:t>
      </w:r>
    </w:p>
    <w:p w:rsidR="00683A17" w:rsidRDefault="00683A17" w:rsidP="00934C7C">
      <w:pPr>
        <w:spacing w:line="360" w:lineRule="auto"/>
        <w:jc w:val="both"/>
        <w:rPr>
          <w:rFonts w:ascii="Calibri" w:hAnsi="Calibri" w:cs="Calibri"/>
        </w:rPr>
      </w:pPr>
      <w:r>
        <w:rPr>
          <w:rFonts w:ascii="Calibri" w:hAnsi="Calibri" w:cs="Calibri"/>
        </w:rPr>
        <w:t>............................................................................................................................................</w:t>
      </w:r>
    </w:p>
    <w:p w:rsidR="00683A17" w:rsidRDefault="00683A17" w:rsidP="00934C7C">
      <w:pPr>
        <w:spacing w:line="360" w:lineRule="auto"/>
        <w:jc w:val="both"/>
        <w:rPr>
          <w:rFonts w:ascii="Calibri" w:hAnsi="Calibri" w:cs="Calibri"/>
        </w:rPr>
      </w:pPr>
      <w:r>
        <w:rPr>
          <w:rFonts w:ascii="Calibri" w:hAnsi="Calibri" w:cs="Calibri"/>
        </w:rPr>
        <w:t>............................................................................................................................................</w:t>
      </w:r>
    </w:p>
    <w:p w:rsidR="00683A17" w:rsidRPr="00A410CB" w:rsidRDefault="00683A17" w:rsidP="00800DCB">
      <w:pPr>
        <w:spacing w:line="360" w:lineRule="auto"/>
      </w:pPr>
    </w:p>
    <w:p w:rsidR="00683A17" w:rsidRPr="00910527" w:rsidRDefault="00683A17" w:rsidP="006A4A1B">
      <w:pPr>
        <w:pStyle w:val="ListParagraph"/>
        <w:numPr>
          <w:ilvl w:val="0"/>
          <w:numId w:val="17"/>
        </w:numPr>
        <w:tabs>
          <w:tab w:val="left" w:pos="2820"/>
        </w:tabs>
        <w:spacing w:line="360" w:lineRule="auto"/>
        <w:ind w:left="426" w:hanging="426"/>
        <w:jc w:val="both"/>
        <w:rPr>
          <w:rFonts w:cs="Calibri"/>
          <w:b/>
        </w:rPr>
      </w:pPr>
      <w:r w:rsidRPr="00910527">
        <w:rPr>
          <w:b/>
        </w:rPr>
        <w:t>Kształcenie wyprzedzające</w:t>
      </w:r>
    </w:p>
    <w:p w:rsidR="00683A17" w:rsidRDefault="00683A17" w:rsidP="00910527">
      <w:pPr>
        <w:spacing w:before="240" w:line="360" w:lineRule="auto"/>
        <w:jc w:val="both"/>
        <w:rPr>
          <w:rFonts w:ascii="Calibri" w:hAnsi="Calibri" w:cs="Calibri"/>
        </w:rPr>
      </w:pPr>
      <w:r w:rsidRPr="004443AC">
        <w:rPr>
          <w:rFonts w:ascii="Calibri" w:hAnsi="Calibri" w:cs="Calibri"/>
        </w:rPr>
        <w:t>Istotą kształcenia</w:t>
      </w:r>
      <w:r w:rsidRPr="006018AF">
        <w:rPr>
          <w:rFonts w:ascii="Calibri" w:hAnsi="Calibri" w:cs="Calibri"/>
        </w:rPr>
        <w:t xml:space="preserve"> wyprzedzającego jest</w:t>
      </w:r>
      <w:r>
        <w:rPr>
          <w:rFonts w:ascii="Calibri" w:hAnsi="Calibri" w:cs="Calibri"/>
        </w:rPr>
        <w:t xml:space="preserve"> </w:t>
      </w:r>
      <w:r w:rsidRPr="006018AF">
        <w:rPr>
          <w:rFonts w:ascii="Calibri" w:hAnsi="Calibri" w:cs="Calibri"/>
        </w:rPr>
        <w:t>aktywne organizowanie wiadomości</w:t>
      </w:r>
      <w:r>
        <w:rPr>
          <w:rFonts w:ascii="Calibri" w:hAnsi="Calibri" w:cs="Calibri"/>
        </w:rPr>
        <w:t xml:space="preserve"> </w:t>
      </w:r>
      <w:r w:rsidRPr="006018AF">
        <w:rPr>
          <w:rFonts w:ascii="Calibri" w:hAnsi="Calibri" w:cs="Calibri"/>
        </w:rPr>
        <w:t>w procesie samodzielnego zbierania informacji,</w:t>
      </w:r>
      <w:r>
        <w:rPr>
          <w:rFonts w:ascii="Calibri" w:hAnsi="Calibri" w:cs="Calibri"/>
        </w:rPr>
        <w:t xml:space="preserve"> </w:t>
      </w:r>
      <w:r w:rsidRPr="006018AF">
        <w:rPr>
          <w:rFonts w:ascii="Calibri" w:hAnsi="Calibri" w:cs="Calibri"/>
        </w:rPr>
        <w:t>a także przez poszukiwanie odniesień</w:t>
      </w:r>
      <w:r>
        <w:rPr>
          <w:rFonts w:ascii="Calibri" w:hAnsi="Calibri" w:cs="Calibri"/>
        </w:rPr>
        <w:t xml:space="preserve"> </w:t>
      </w:r>
      <w:r w:rsidRPr="006018AF">
        <w:rPr>
          <w:rFonts w:ascii="Calibri" w:hAnsi="Calibri" w:cs="Calibri"/>
        </w:rPr>
        <w:t>we własnej wiedzy dotychczasowej.</w:t>
      </w:r>
      <w:r>
        <w:rPr>
          <w:rFonts w:ascii="Calibri" w:hAnsi="Calibri" w:cs="Calibri"/>
        </w:rPr>
        <w:t xml:space="preserve"> </w:t>
      </w:r>
      <w:r w:rsidRPr="006018AF">
        <w:rPr>
          <w:rFonts w:ascii="Calibri" w:hAnsi="Calibri" w:cs="Calibri"/>
        </w:rPr>
        <w:t>Uczniowie, aby zrozumieć nowy materiał,</w:t>
      </w:r>
      <w:r>
        <w:rPr>
          <w:rFonts w:ascii="Calibri" w:hAnsi="Calibri" w:cs="Calibri"/>
        </w:rPr>
        <w:t xml:space="preserve"> </w:t>
      </w:r>
      <w:r w:rsidRPr="006018AF">
        <w:rPr>
          <w:rFonts w:ascii="Calibri" w:hAnsi="Calibri" w:cs="Calibri"/>
        </w:rPr>
        <w:t>używają wcześnie</w:t>
      </w:r>
      <w:r w:rsidRPr="006018AF">
        <w:rPr>
          <w:rFonts w:ascii="Calibri" w:hAnsi="Calibri" w:cs="Calibri"/>
        </w:rPr>
        <w:t>j</w:t>
      </w:r>
      <w:r w:rsidRPr="006018AF">
        <w:rPr>
          <w:rFonts w:ascii="Calibri" w:hAnsi="Calibri" w:cs="Calibri"/>
        </w:rPr>
        <w:t>szej wiedzy, poszukują</w:t>
      </w:r>
      <w:r>
        <w:rPr>
          <w:rFonts w:ascii="Calibri" w:hAnsi="Calibri" w:cs="Calibri"/>
        </w:rPr>
        <w:t xml:space="preserve"> </w:t>
      </w:r>
      <w:r w:rsidRPr="006018AF">
        <w:rPr>
          <w:rFonts w:ascii="Calibri" w:hAnsi="Calibri" w:cs="Calibri"/>
        </w:rPr>
        <w:t>w pamięci informacji i doświadczeń, które</w:t>
      </w:r>
      <w:r>
        <w:rPr>
          <w:rFonts w:ascii="Calibri" w:hAnsi="Calibri" w:cs="Calibri"/>
        </w:rPr>
        <w:t xml:space="preserve"> </w:t>
      </w:r>
      <w:r w:rsidRPr="006018AF">
        <w:rPr>
          <w:rFonts w:ascii="Calibri" w:hAnsi="Calibri" w:cs="Calibri"/>
        </w:rPr>
        <w:t>pozwolą im na zr</w:t>
      </w:r>
      <w:r w:rsidRPr="006018AF">
        <w:rPr>
          <w:rFonts w:ascii="Calibri" w:hAnsi="Calibri" w:cs="Calibri"/>
        </w:rPr>
        <w:t>o</w:t>
      </w:r>
      <w:r w:rsidRPr="006018AF">
        <w:rPr>
          <w:rFonts w:ascii="Calibri" w:hAnsi="Calibri" w:cs="Calibri"/>
        </w:rPr>
        <w:t>zumienie nowego materiału</w:t>
      </w:r>
      <w:r>
        <w:rPr>
          <w:rFonts w:ascii="Calibri" w:hAnsi="Calibri" w:cs="Calibri"/>
        </w:rPr>
        <w:t xml:space="preserve"> </w:t>
      </w:r>
      <w:r w:rsidRPr="006018AF">
        <w:rPr>
          <w:rFonts w:ascii="Calibri" w:hAnsi="Calibri" w:cs="Calibri"/>
        </w:rPr>
        <w:t>i nadanie mu znaczenia. Uczący się starają się</w:t>
      </w:r>
      <w:r>
        <w:rPr>
          <w:rFonts w:ascii="Calibri" w:hAnsi="Calibri" w:cs="Calibri"/>
        </w:rPr>
        <w:t xml:space="preserve"> </w:t>
      </w:r>
      <w:r w:rsidRPr="006018AF">
        <w:rPr>
          <w:rFonts w:ascii="Calibri" w:hAnsi="Calibri" w:cs="Calibri"/>
        </w:rPr>
        <w:t>przerzucić pomost między wiedzą uprzednią</w:t>
      </w:r>
      <w:r>
        <w:rPr>
          <w:rFonts w:ascii="Calibri" w:hAnsi="Calibri" w:cs="Calibri"/>
        </w:rPr>
        <w:t xml:space="preserve"> </w:t>
      </w:r>
      <w:r w:rsidRPr="006018AF">
        <w:rPr>
          <w:rFonts w:ascii="Calibri" w:hAnsi="Calibri" w:cs="Calibri"/>
        </w:rPr>
        <w:t>i materiałem, który mają opanować</w:t>
      </w:r>
      <w:r>
        <w:rPr>
          <w:rFonts w:ascii="Calibri" w:hAnsi="Calibri" w:cs="Calibri"/>
        </w:rPr>
        <w:t xml:space="preserve"> </w:t>
      </w:r>
      <w:r w:rsidRPr="006018AF">
        <w:rPr>
          <w:rFonts w:ascii="Calibri" w:hAnsi="Calibri" w:cs="Calibri"/>
        </w:rPr>
        <w:t>(Kruszewski, 2004).</w:t>
      </w:r>
    </w:p>
    <w:p w:rsidR="00683A17" w:rsidRDefault="00683A17" w:rsidP="00734B5D">
      <w:pPr>
        <w:spacing w:line="360" w:lineRule="auto"/>
        <w:jc w:val="both"/>
        <w:rPr>
          <w:rFonts w:ascii="Calibri" w:hAnsi="Calibri" w:cs="Calibri"/>
        </w:rPr>
      </w:pPr>
    </w:p>
    <w:p w:rsidR="00683A17" w:rsidRPr="00734B5D" w:rsidRDefault="00683A17" w:rsidP="00910527">
      <w:pPr>
        <w:spacing w:line="360" w:lineRule="auto"/>
        <w:jc w:val="center"/>
        <w:rPr>
          <w:rFonts w:ascii="Calibri" w:hAnsi="Calibri" w:cs="Arial"/>
          <w:color w:val="484848"/>
        </w:rPr>
      </w:pPr>
      <w:r w:rsidRPr="00F2461C">
        <w:rPr>
          <w:rFonts w:ascii="Calibri" w:hAnsi="Calibri" w:cs="Calibri"/>
        </w:rPr>
        <w:t>ETAPY UCZENIA SIĘ W KSZTAŁCENIU WYPRZEDZAJĄCYM</w:t>
      </w:r>
      <w:r>
        <w:rPr>
          <w:rStyle w:val="FootnoteReference"/>
          <w:rFonts w:ascii="Calibri" w:hAnsi="Calibri" w:cs="Calibri"/>
        </w:rPr>
        <w:footnoteReference w:id="18"/>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
        <w:gridCol w:w="7505"/>
      </w:tblGrid>
      <w:tr w:rsidR="00683A17" w:rsidTr="003120F4">
        <w:trPr>
          <w:cantSplit/>
          <w:trHeight w:val="1134"/>
        </w:trPr>
        <w:tc>
          <w:tcPr>
            <w:tcW w:w="945" w:type="dxa"/>
            <w:shd w:val="clear" w:color="auto" w:fill="FAFAFA"/>
            <w:textDirection w:val="btLr"/>
            <w:vAlign w:val="center"/>
          </w:tcPr>
          <w:p w:rsidR="00683A17" w:rsidRPr="003120F4" w:rsidRDefault="00683A17" w:rsidP="003120F4">
            <w:pPr>
              <w:pStyle w:val="ListParagraph"/>
              <w:numPr>
                <w:ilvl w:val="0"/>
                <w:numId w:val="13"/>
              </w:numPr>
              <w:tabs>
                <w:tab w:val="clear" w:pos="720"/>
                <w:tab w:val="num" w:pos="418"/>
              </w:tabs>
              <w:spacing w:before="60" w:line="360" w:lineRule="auto"/>
              <w:ind w:left="0" w:right="199" w:firstLine="0"/>
              <w:jc w:val="center"/>
              <w:rPr>
                <w:rFonts w:cs="Calibri"/>
                <w:b/>
                <w:spacing w:val="-2"/>
                <w:sz w:val="22"/>
                <w:szCs w:val="22"/>
              </w:rPr>
            </w:pPr>
            <w:r w:rsidRPr="003120F4">
              <w:rPr>
                <w:rFonts w:cs="Calibri"/>
                <w:b/>
                <w:spacing w:val="-2"/>
                <w:sz w:val="22"/>
                <w:szCs w:val="22"/>
              </w:rPr>
              <w:t>AKTYWACJA</w:t>
            </w:r>
          </w:p>
        </w:tc>
        <w:tc>
          <w:tcPr>
            <w:tcW w:w="7505" w:type="dxa"/>
          </w:tcPr>
          <w:p w:rsidR="00683A17" w:rsidRPr="003120F4" w:rsidRDefault="00683A17" w:rsidP="003120F4">
            <w:pPr>
              <w:spacing w:before="120" w:after="120" w:line="360" w:lineRule="auto"/>
              <w:jc w:val="both"/>
              <w:rPr>
                <w:rFonts w:ascii="Calibri" w:hAnsi="Calibri" w:cs="Calibri"/>
                <w:spacing w:val="-2"/>
                <w:sz w:val="22"/>
                <w:szCs w:val="22"/>
              </w:rPr>
            </w:pPr>
            <w:r w:rsidRPr="003120F4">
              <w:rPr>
                <w:rFonts w:ascii="Calibri" w:hAnsi="Calibri" w:cs="Calibri"/>
                <w:sz w:val="22"/>
                <w:szCs w:val="22"/>
              </w:rPr>
              <w:t>Uczniowie przystępując do realizacji określonego zagadnienia aktywują swoją semiotyczną wiedzę bazową – posługując się wyobrażeniami, obrazami rzeczy, zgodnie z tym, jak one jawią się im w życiu codziennym. Istotą tego etapu jest aktywowanie wiedzy uprzedniej oraz formułowanie pytań, na które chcą znaleźć odpowiedź.</w:t>
            </w:r>
          </w:p>
        </w:tc>
      </w:tr>
      <w:tr w:rsidR="00683A17" w:rsidTr="003120F4">
        <w:trPr>
          <w:cantSplit/>
          <w:trHeight w:val="1134"/>
        </w:trPr>
        <w:tc>
          <w:tcPr>
            <w:tcW w:w="945" w:type="dxa"/>
            <w:shd w:val="clear" w:color="auto" w:fill="EEEEEE"/>
            <w:textDirection w:val="btLr"/>
            <w:vAlign w:val="center"/>
          </w:tcPr>
          <w:p w:rsidR="00683A17" w:rsidRPr="003120F4" w:rsidRDefault="00683A17" w:rsidP="003120F4">
            <w:pPr>
              <w:pStyle w:val="ListParagraph"/>
              <w:numPr>
                <w:ilvl w:val="0"/>
                <w:numId w:val="13"/>
              </w:numPr>
              <w:tabs>
                <w:tab w:val="clear" w:pos="720"/>
                <w:tab w:val="num" w:pos="418"/>
              </w:tabs>
              <w:spacing w:before="60" w:line="360" w:lineRule="auto"/>
              <w:ind w:left="0" w:right="199" w:firstLine="0"/>
              <w:jc w:val="center"/>
              <w:rPr>
                <w:rFonts w:cs="Calibri"/>
                <w:b/>
                <w:spacing w:val="-2"/>
                <w:sz w:val="22"/>
                <w:szCs w:val="22"/>
              </w:rPr>
            </w:pPr>
            <w:r w:rsidRPr="003120F4">
              <w:rPr>
                <w:rFonts w:cs="Calibri"/>
                <w:b/>
                <w:spacing w:val="-2"/>
                <w:sz w:val="22"/>
                <w:szCs w:val="22"/>
              </w:rPr>
              <w:t>PRZETWARZANIE</w:t>
            </w:r>
          </w:p>
        </w:tc>
        <w:tc>
          <w:tcPr>
            <w:tcW w:w="7505" w:type="dxa"/>
          </w:tcPr>
          <w:p w:rsidR="00683A17" w:rsidRPr="003120F4" w:rsidRDefault="00683A17" w:rsidP="003120F4">
            <w:pPr>
              <w:spacing w:before="120" w:after="120" w:line="360" w:lineRule="auto"/>
              <w:jc w:val="both"/>
              <w:rPr>
                <w:rFonts w:ascii="Calibri" w:hAnsi="Calibri" w:cs="Calibri"/>
                <w:sz w:val="22"/>
                <w:szCs w:val="22"/>
              </w:rPr>
            </w:pPr>
            <w:r w:rsidRPr="003120F4">
              <w:rPr>
                <w:rFonts w:ascii="Calibri" w:hAnsi="Calibri" w:cs="Calibri"/>
                <w:sz w:val="22"/>
                <w:szCs w:val="22"/>
              </w:rPr>
              <w:t>Odbywa się w środowisku cyfrowym. Uczniowie w oparciu o wskazane lub prz</w:t>
            </w:r>
            <w:r w:rsidRPr="003120F4">
              <w:rPr>
                <w:rFonts w:ascii="Calibri" w:hAnsi="Calibri" w:cs="Calibri"/>
                <w:sz w:val="22"/>
                <w:szCs w:val="22"/>
              </w:rPr>
              <w:t>y</w:t>
            </w:r>
            <w:r w:rsidRPr="003120F4">
              <w:rPr>
                <w:rFonts w:ascii="Calibri" w:hAnsi="Calibri" w:cs="Calibri"/>
                <w:sz w:val="22"/>
                <w:szCs w:val="22"/>
              </w:rPr>
              <w:t>gotowane przez nauczyciela materiały dydaktyczne na dany temat tworzą cyfr</w:t>
            </w:r>
            <w:r w:rsidRPr="003120F4">
              <w:rPr>
                <w:rFonts w:ascii="Calibri" w:hAnsi="Calibri" w:cs="Calibri"/>
                <w:sz w:val="22"/>
                <w:szCs w:val="22"/>
              </w:rPr>
              <w:t>o</w:t>
            </w:r>
            <w:r w:rsidRPr="003120F4">
              <w:rPr>
                <w:rFonts w:ascii="Calibri" w:hAnsi="Calibri" w:cs="Calibri"/>
                <w:sz w:val="22"/>
                <w:szCs w:val="22"/>
              </w:rPr>
              <w:t>we materiały (prace) – strony www, e-portfolio, prezentacje multimedialne, fi</w:t>
            </w:r>
            <w:r w:rsidRPr="003120F4">
              <w:rPr>
                <w:rFonts w:ascii="Calibri" w:hAnsi="Calibri" w:cs="Calibri"/>
                <w:sz w:val="22"/>
                <w:szCs w:val="22"/>
              </w:rPr>
              <w:t>l</w:t>
            </w:r>
            <w:r w:rsidRPr="003120F4">
              <w:rPr>
                <w:rFonts w:ascii="Calibri" w:hAnsi="Calibri" w:cs="Calibri"/>
                <w:sz w:val="22"/>
                <w:szCs w:val="22"/>
              </w:rPr>
              <w:t xml:space="preserve">my, animacje. Uczniowie pracują samodzielnie, w grupach, </w:t>
            </w:r>
            <w:r w:rsidRPr="003120F4">
              <w:rPr>
                <w:rFonts w:ascii="Calibri" w:hAnsi="Calibri" w:cs="Calibri"/>
                <w:sz w:val="22"/>
                <w:szCs w:val="22"/>
              </w:rPr>
              <w:br/>
              <w:t>w porozumieniu między sobą oraz z nauczycielem – porządkują, kategoryzują, filtrują zebrany materiał tak, aby opracować dane zagadnienie w sposób wycze</w:t>
            </w:r>
            <w:r w:rsidRPr="003120F4">
              <w:rPr>
                <w:rFonts w:ascii="Calibri" w:hAnsi="Calibri" w:cs="Calibri"/>
                <w:sz w:val="22"/>
                <w:szCs w:val="22"/>
              </w:rPr>
              <w:t>r</w:t>
            </w:r>
            <w:r w:rsidRPr="003120F4">
              <w:rPr>
                <w:rFonts w:ascii="Calibri" w:hAnsi="Calibri" w:cs="Calibri"/>
                <w:sz w:val="22"/>
                <w:szCs w:val="22"/>
              </w:rPr>
              <w:t>pujący i interesujący.</w:t>
            </w:r>
          </w:p>
        </w:tc>
      </w:tr>
      <w:tr w:rsidR="00683A17" w:rsidTr="003120F4">
        <w:trPr>
          <w:cantSplit/>
          <w:trHeight w:val="1134"/>
        </w:trPr>
        <w:tc>
          <w:tcPr>
            <w:tcW w:w="945" w:type="dxa"/>
            <w:shd w:val="clear" w:color="auto" w:fill="D9D9D9"/>
            <w:textDirection w:val="btLr"/>
            <w:vAlign w:val="center"/>
          </w:tcPr>
          <w:p w:rsidR="00683A17" w:rsidRPr="003120F4" w:rsidRDefault="00683A17" w:rsidP="003120F4">
            <w:pPr>
              <w:pStyle w:val="ListParagraph"/>
              <w:numPr>
                <w:ilvl w:val="0"/>
                <w:numId w:val="13"/>
              </w:numPr>
              <w:tabs>
                <w:tab w:val="clear" w:pos="720"/>
                <w:tab w:val="num" w:pos="418"/>
              </w:tabs>
              <w:spacing w:before="60" w:line="360" w:lineRule="auto"/>
              <w:ind w:left="0" w:right="199" w:firstLine="0"/>
              <w:jc w:val="center"/>
              <w:rPr>
                <w:rFonts w:cs="Calibri"/>
                <w:b/>
                <w:spacing w:val="-2"/>
                <w:sz w:val="22"/>
                <w:szCs w:val="22"/>
              </w:rPr>
            </w:pPr>
            <w:r w:rsidRPr="003120F4">
              <w:rPr>
                <w:rFonts w:cs="Calibri"/>
                <w:b/>
                <w:spacing w:val="-2"/>
                <w:sz w:val="22"/>
                <w:szCs w:val="22"/>
              </w:rPr>
              <w:t>SYSTEMATYZACJA</w:t>
            </w:r>
          </w:p>
        </w:tc>
        <w:tc>
          <w:tcPr>
            <w:tcW w:w="7505" w:type="dxa"/>
          </w:tcPr>
          <w:p w:rsidR="00683A17" w:rsidRPr="003120F4" w:rsidRDefault="00683A17" w:rsidP="003120F4">
            <w:pPr>
              <w:spacing w:before="120" w:after="120" w:line="360" w:lineRule="auto"/>
              <w:jc w:val="both"/>
              <w:rPr>
                <w:rFonts w:ascii="Calibri" w:hAnsi="Calibri" w:cs="Calibri"/>
                <w:sz w:val="22"/>
                <w:szCs w:val="22"/>
              </w:rPr>
            </w:pPr>
            <w:r w:rsidRPr="003120F4">
              <w:rPr>
                <w:rFonts w:ascii="Calibri" w:hAnsi="Calibri" w:cs="Calibri"/>
                <w:sz w:val="22"/>
                <w:szCs w:val="22"/>
              </w:rPr>
              <w:t>Podobnie jak pierwszy, realizowany jest on na lekcji (lekcjach), w obecności n</w:t>
            </w:r>
            <w:r w:rsidRPr="003120F4">
              <w:rPr>
                <w:rFonts w:ascii="Calibri" w:hAnsi="Calibri" w:cs="Calibri"/>
                <w:sz w:val="22"/>
                <w:szCs w:val="22"/>
              </w:rPr>
              <w:t>a</w:t>
            </w:r>
            <w:r w:rsidRPr="003120F4">
              <w:rPr>
                <w:rFonts w:ascii="Calibri" w:hAnsi="Calibri" w:cs="Calibri"/>
                <w:sz w:val="22"/>
                <w:szCs w:val="22"/>
              </w:rPr>
              <w:t>uczyciela. Nauczyciel nie wykłada na tej lekcji, a uzupełnia, interpretuje, system</w:t>
            </w:r>
            <w:r w:rsidRPr="003120F4">
              <w:rPr>
                <w:rFonts w:ascii="Calibri" w:hAnsi="Calibri" w:cs="Calibri"/>
                <w:sz w:val="22"/>
                <w:szCs w:val="22"/>
              </w:rPr>
              <w:t>a</w:t>
            </w:r>
            <w:r w:rsidRPr="003120F4">
              <w:rPr>
                <w:rFonts w:ascii="Calibri" w:hAnsi="Calibri" w:cs="Calibri"/>
                <w:sz w:val="22"/>
                <w:szCs w:val="22"/>
              </w:rPr>
              <w:t>tyzuje, odpowiada na uczniowskie pytania, tak aby uczniowie mogli dokonać k</w:t>
            </w:r>
            <w:r w:rsidRPr="003120F4">
              <w:rPr>
                <w:rFonts w:ascii="Calibri" w:hAnsi="Calibri" w:cs="Calibri"/>
                <w:sz w:val="22"/>
                <w:szCs w:val="22"/>
              </w:rPr>
              <w:t>o</w:t>
            </w:r>
            <w:r w:rsidRPr="003120F4">
              <w:rPr>
                <w:rFonts w:ascii="Calibri" w:hAnsi="Calibri" w:cs="Calibri"/>
                <w:sz w:val="22"/>
                <w:szCs w:val="22"/>
              </w:rPr>
              <w:t>rekty w swoich notatkach w portfolio i na opracowanych przez siebie stronach www. Lekcja ta kończy zajmowanie się przez uczniów danym zagadnieniem, jako zagadnieniem do zrozumienia, opanowania i polega na systematyzowaniu, uz</w:t>
            </w:r>
            <w:r w:rsidRPr="003120F4">
              <w:rPr>
                <w:rFonts w:ascii="Calibri" w:hAnsi="Calibri" w:cs="Calibri"/>
                <w:sz w:val="22"/>
                <w:szCs w:val="22"/>
              </w:rPr>
              <w:t>u</w:t>
            </w:r>
            <w:r w:rsidRPr="003120F4">
              <w:rPr>
                <w:rFonts w:ascii="Calibri" w:hAnsi="Calibri" w:cs="Calibri"/>
                <w:sz w:val="22"/>
                <w:szCs w:val="22"/>
              </w:rPr>
              <w:t>pełnianiu uwewnętrznionych już wiadomości-struktur.</w:t>
            </w:r>
          </w:p>
        </w:tc>
      </w:tr>
      <w:tr w:rsidR="00683A17" w:rsidTr="003120F4">
        <w:trPr>
          <w:cantSplit/>
          <w:trHeight w:val="1134"/>
        </w:trPr>
        <w:tc>
          <w:tcPr>
            <w:tcW w:w="945" w:type="dxa"/>
            <w:shd w:val="clear" w:color="auto" w:fill="BFBFBF"/>
            <w:textDirection w:val="btLr"/>
            <w:vAlign w:val="center"/>
          </w:tcPr>
          <w:p w:rsidR="00683A17" w:rsidRPr="003120F4" w:rsidRDefault="00683A17" w:rsidP="003120F4">
            <w:pPr>
              <w:pStyle w:val="ListParagraph"/>
              <w:numPr>
                <w:ilvl w:val="0"/>
                <w:numId w:val="13"/>
              </w:numPr>
              <w:tabs>
                <w:tab w:val="clear" w:pos="720"/>
                <w:tab w:val="num" w:pos="418"/>
              </w:tabs>
              <w:spacing w:before="60" w:line="360" w:lineRule="auto"/>
              <w:ind w:left="0" w:right="199" w:firstLine="0"/>
              <w:jc w:val="center"/>
              <w:rPr>
                <w:rFonts w:cs="Calibri"/>
                <w:b/>
                <w:spacing w:val="-2"/>
                <w:sz w:val="22"/>
                <w:szCs w:val="22"/>
              </w:rPr>
            </w:pPr>
            <w:r w:rsidRPr="003120F4">
              <w:rPr>
                <w:rFonts w:cs="Calibri"/>
                <w:b/>
                <w:spacing w:val="-2"/>
                <w:sz w:val="22"/>
                <w:szCs w:val="22"/>
              </w:rPr>
              <w:t>EWALUACJA</w:t>
            </w:r>
          </w:p>
        </w:tc>
        <w:tc>
          <w:tcPr>
            <w:tcW w:w="7505" w:type="dxa"/>
          </w:tcPr>
          <w:p w:rsidR="00683A17" w:rsidRPr="003120F4" w:rsidRDefault="00683A17" w:rsidP="003120F4">
            <w:pPr>
              <w:spacing w:before="120" w:after="120" w:line="360" w:lineRule="auto"/>
              <w:jc w:val="both"/>
              <w:rPr>
                <w:rFonts w:ascii="Calibri" w:hAnsi="Calibri" w:cs="Calibri"/>
                <w:sz w:val="22"/>
                <w:szCs w:val="22"/>
              </w:rPr>
            </w:pPr>
            <w:r w:rsidRPr="003120F4">
              <w:rPr>
                <w:rFonts w:ascii="Calibri" w:hAnsi="Calibri" w:cs="Calibri"/>
                <w:sz w:val="22"/>
                <w:szCs w:val="22"/>
              </w:rPr>
              <w:t>W procesie ewaluacji uczniowie jako sędziowie, krytycy i recenzenci orzekają o swojej pracy i osiągnięciach, np. Co się w ich wiedzy zmieniło od czasu zajmow</w:t>
            </w:r>
            <w:r w:rsidRPr="003120F4">
              <w:rPr>
                <w:rFonts w:ascii="Calibri" w:hAnsi="Calibri" w:cs="Calibri"/>
                <w:sz w:val="22"/>
                <w:szCs w:val="22"/>
              </w:rPr>
              <w:t>a</w:t>
            </w:r>
            <w:r w:rsidRPr="003120F4">
              <w:rPr>
                <w:rFonts w:ascii="Calibri" w:hAnsi="Calibri" w:cs="Calibri"/>
                <w:sz w:val="22"/>
                <w:szCs w:val="22"/>
              </w:rPr>
              <w:t xml:space="preserve">nia się danym tematem, co można by dodać, czy i jak można by zorganizować pracę? Zadaniem nauczyciela jest ocena pracy uczniów </w:t>
            </w:r>
            <w:r w:rsidRPr="003120F4">
              <w:rPr>
                <w:rFonts w:ascii="Calibri" w:hAnsi="Calibri" w:cs="Calibri"/>
                <w:sz w:val="22"/>
                <w:szCs w:val="22"/>
              </w:rPr>
              <w:br/>
              <w:t>w oparciu o kryteria opracowane w porozumieniu z uczniami. </w:t>
            </w:r>
          </w:p>
        </w:tc>
      </w:tr>
    </w:tbl>
    <w:p w:rsidR="00683A17" w:rsidRPr="00EB0721" w:rsidRDefault="00683A17" w:rsidP="004443AC">
      <w:pPr>
        <w:spacing w:before="120" w:after="120" w:line="360" w:lineRule="auto"/>
        <w:jc w:val="both"/>
        <w:rPr>
          <w:rFonts w:ascii="Calibri" w:hAnsi="Calibri" w:cs="Calibri"/>
          <w:b/>
          <w:spacing w:val="-2"/>
          <w:sz w:val="10"/>
          <w:szCs w:val="10"/>
        </w:rPr>
      </w:pPr>
    </w:p>
    <w:p w:rsidR="00683A17" w:rsidRPr="00D43475" w:rsidRDefault="00683A17" w:rsidP="004443AC">
      <w:pPr>
        <w:spacing w:before="120" w:after="120" w:line="360" w:lineRule="auto"/>
        <w:jc w:val="both"/>
        <w:rPr>
          <w:rFonts w:ascii="Calibri" w:hAnsi="Calibri" w:cs="Calibri"/>
        </w:rPr>
      </w:pPr>
      <w:r w:rsidRPr="00651811">
        <w:rPr>
          <w:rFonts w:ascii="Calibri" w:hAnsi="Calibri" w:cs="Calibri"/>
          <w:b/>
        </w:rPr>
        <w:t>Zmiana roli nauczyciela</w:t>
      </w:r>
      <w:r w:rsidRPr="00D43475">
        <w:rPr>
          <w:rFonts w:ascii="Calibri" w:hAnsi="Calibri" w:cs="Calibri"/>
        </w:rPr>
        <w:t xml:space="preserve"> - przestaje być on kierownikiem,</w:t>
      </w:r>
      <w:r>
        <w:rPr>
          <w:rFonts w:ascii="Calibri" w:hAnsi="Calibri" w:cs="Calibri"/>
        </w:rPr>
        <w:t xml:space="preserve"> </w:t>
      </w:r>
      <w:r w:rsidRPr="00D43475">
        <w:rPr>
          <w:rFonts w:ascii="Calibri" w:hAnsi="Calibri" w:cs="Calibri"/>
        </w:rPr>
        <w:t>a staje się tłumaczem, mod</w:t>
      </w:r>
      <w:r w:rsidRPr="00D43475">
        <w:rPr>
          <w:rFonts w:ascii="Calibri" w:hAnsi="Calibri" w:cs="Calibri"/>
        </w:rPr>
        <w:t>e</w:t>
      </w:r>
      <w:r w:rsidRPr="00D43475">
        <w:rPr>
          <w:rFonts w:ascii="Calibri" w:hAnsi="Calibri" w:cs="Calibri"/>
        </w:rPr>
        <w:t>ratorem, nie</w:t>
      </w:r>
      <w:r>
        <w:rPr>
          <w:rFonts w:ascii="Calibri" w:hAnsi="Calibri" w:cs="Calibri"/>
        </w:rPr>
        <w:t xml:space="preserve"> </w:t>
      </w:r>
      <w:r w:rsidRPr="00D43475">
        <w:rPr>
          <w:rFonts w:ascii="Calibri" w:hAnsi="Calibri" w:cs="Calibri"/>
        </w:rPr>
        <w:t>tyle naucza co wspomaga w uczeniu, nie tyle</w:t>
      </w:r>
      <w:r>
        <w:rPr>
          <w:rFonts w:ascii="Calibri" w:hAnsi="Calibri" w:cs="Calibri"/>
        </w:rPr>
        <w:t xml:space="preserve"> </w:t>
      </w:r>
      <w:r w:rsidRPr="00D43475">
        <w:rPr>
          <w:rFonts w:ascii="Calibri" w:hAnsi="Calibri" w:cs="Calibri"/>
        </w:rPr>
        <w:t>wykłada temat, co wyjaśnia, tłumaczy</w:t>
      </w:r>
    </w:p>
    <w:p w:rsidR="00683A17" w:rsidRDefault="00683A17" w:rsidP="004443AC">
      <w:pPr>
        <w:spacing w:before="120" w:after="120" w:line="360" w:lineRule="auto"/>
        <w:jc w:val="both"/>
        <w:rPr>
          <w:rFonts w:ascii="Calibri" w:hAnsi="Calibri" w:cs="Calibri"/>
        </w:rPr>
      </w:pPr>
      <w:r w:rsidRPr="00651811">
        <w:rPr>
          <w:rFonts w:ascii="Calibri" w:hAnsi="Calibri" w:cs="Calibri"/>
          <w:b/>
        </w:rPr>
        <w:t>Zmiana roli ucznia</w:t>
      </w:r>
      <w:r w:rsidRPr="00D43475">
        <w:rPr>
          <w:rFonts w:ascii="Calibri" w:hAnsi="Calibri" w:cs="Calibri"/>
        </w:rPr>
        <w:t xml:space="preserve"> - z biernego odbiorcy</w:t>
      </w:r>
      <w:r>
        <w:rPr>
          <w:rFonts w:ascii="Calibri" w:hAnsi="Calibri" w:cs="Calibri"/>
        </w:rPr>
        <w:t xml:space="preserve"> </w:t>
      </w:r>
      <w:r w:rsidRPr="00D43475">
        <w:rPr>
          <w:rFonts w:ascii="Calibri" w:hAnsi="Calibri" w:cs="Calibri"/>
        </w:rPr>
        <w:t>staje się aktywnym twórcą – konstruktorem</w:t>
      </w:r>
      <w:r w:rsidRPr="00D43475">
        <w:rPr>
          <w:rFonts w:ascii="Calibri" w:hAnsi="Calibri" w:cs="Calibri"/>
        </w:rPr>
        <w:br/>
        <w:t>własnej wiedzy.</w:t>
      </w:r>
    </w:p>
    <w:p w:rsidR="00683A17" w:rsidRPr="00D43475" w:rsidRDefault="00683A17" w:rsidP="004443AC">
      <w:pPr>
        <w:spacing w:before="120" w:after="120" w:line="360" w:lineRule="auto"/>
        <w:jc w:val="both"/>
        <w:rPr>
          <w:rFonts w:ascii="Calibri" w:hAnsi="Calibri" w:cs="Calibri"/>
        </w:rPr>
      </w:pPr>
    </w:p>
    <w:p w:rsidR="00683A17" w:rsidRPr="00D43475" w:rsidRDefault="00683A17" w:rsidP="004443AC">
      <w:pPr>
        <w:spacing w:before="120" w:after="120" w:line="360" w:lineRule="auto"/>
        <w:jc w:val="both"/>
        <w:rPr>
          <w:rFonts w:ascii="Calibri" w:hAnsi="Calibri" w:cs="Calibri"/>
        </w:rPr>
      </w:pPr>
      <w:r w:rsidRPr="00651811">
        <w:rPr>
          <w:rFonts w:ascii="Calibri" w:hAnsi="Calibri" w:cs="Calibri"/>
          <w:b/>
        </w:rPr>
        <w:t>Zmiana lekcji</w:t>
      </w:r>
      <w:r w:rsidRPr="00D43475">
        <w:rPr>
          <w:rFonts w:ascii="Calibri" w:hAnsi="Calibri" w:cs="Calibri"/>
        </w:rPr>
        <w:t xml:space="preserve"> - przestaje być to jednostka, na</w:t>
      </w:r>
      <w:r>
        <w:rPr>
          <w:rFonts w:ascii="Calibri" w:hAnsi="Calibri" w:cs="Calibri"/>
        </w:rPr>
        <w:t xml:space="preserve"> </w:t>
      </w:r>
      <w:r w:rsidRPr="00D43475">
        <w:rPr>
          <w:rFonts w:ascii="Calibri" w:hAnsi="Calibri" w:cs="Calibri"/>
        </w:rPr>
        <w:t>której uczeń zostaje zapoznany z nowymi</w:t>
      </w:r>
      <w:r w:rsidRPr="00D43475">
        <w:rPr>
          <w:rFonts w:ascii="Calibri" w:hAnsi="Calibri" w:cs="Calibri"/>
        </w:rPr>
        <w:br/>
        <w:t>treściami, na której jest nauczany. Celem</w:t>
      </w:r>
      <w:r>
        <w:rPr>
          <w:rFonts w:ascii="Calibri" w:hAnsi="Calibri" w:cs="Calibri"/>
        </w:rPr>
        <w:t xml:space="preserve"> </w:t>
      </w:r>
      <w:r w:rsidRPr="00D43475">
        <w:rPr>
          <w:rFonts w:ascii="Calibri" w:hAnsi="Calibri" w:cs="Calibri"/>
        </w:rPr>
        <w:t>lekcji staje się ugruntowanie wiadomości,</w:t>
      </w:r>
      <w:r w:rsidRPr="00D43475">
        <w:rPr>
          <w:rFonts w:ascii="Calibri" w:hAnsi="Calibri" w:cs="Calibri"/>
        </w:rPr>
        <w:br/>
        <w:t>rozwiązanie ewentualnych problemów.</w:t>
      </w:r>
    </w:p>
    <w:p w:rsidR="00683A17" w:rsidRPr="00D43475" w:rsidRDefault="00683A17" w:rsidP="004443AC">
      <w:pPr>
        <w:spacing w:before="120" w:after="120" w:line="360" w:lineRule="auto"/>
        <w:jc w:val="both"/>
        <w:rPr>
          <w:rFonts w:ascii="Calibri" w:hAnsi="Calibri" w:cs="Calibri"/>
        </w:rPr>
      </w:pPr>
      <w:r w:rsidRPr="00651811">
        <w:rPr>
          <w:rFonts w:ascii="Calibri" w:hAnsi="Calibri" w:cs="Calibri"/>
          <w:b/>
        </w:rPr>
        <w:t>Zmiana środowiska</w:t>
      </w:r>
      <w:r w:rsidRPr="00D43475">
        <w:rPr>
          <w:rFonts w:ascii="Calibri" w:hAnsi="Calibri" w:cs="Calibri"/>
        </w:rPr>
        <w:t xml:space="preserve"> - z klasowo-lekcyjnego na</w:t>
      </w:r>
      <w:r>
        <w:rPr>
          <w:rFonts w:ascii="Calibri" w:hAnsi="Calibri" w:cs="Calibri"/>
        </w:rPr>
        <w:t xml:space="preserve"> </w:t>
      </w:r>
      <w:r w:rsidRPr="00D43475">
        <w:rPr>
          <w:rFonts w:ascii="Calibri" w:hAnsi="Calibri" w:cs="Calibri"/>
        </w:rPr>
        <w:t>internetowe.</w:t>
      </w:r>
    </w:p>
    <w:p w:rsidR="00683A17" w:rsidRPr="00A06B66" w:rsidRDefault="00683A17" w:rsidP="00A06B66">
      <w:pPr>
        <w:spacing w:before="240" w:line="360" w:lineRule="auto"/>
        <w:jc w:val="center"/>
        <w:rPr>
          <w:rFonts w:ascii="Calibri" w:hAnsi="Calibri" w:cs="Calibri"/>
          <w:b/>
          <w:spacing w:val="-2"/>
        </w:rPr>
      </w:pPr>
      <w:r w:rsidRPr="00A06B66">
        <w:rPr>
          <w:rFonts w:ascii="Calibri" w:hAnsi="Calibri"/>
          <w:b/>
        </w:rPr>
        <w:t>WZÓR</w:t>
      </w:r>
      <w:r w:rsidRPr="00A06B66">
        <w:rPr>
          <w:rFonts w:ascii="Calibri" w:hAnsi="Calibri" w:cs="Calibri"/>
          <w:b/>
          <w:spacing w:val="-2"/>
        </w:rPr>
        <w:t xml:space="preserve"> SCENARIUSZA LEKCJI PROWADZONEJ STRATEGIĄ WYPRZEDZAJĄCĄ</w:t>
      </w:r>
    </w:p>
    <w:p w:rsidR="00683A17" w:rsidRPr="00A06B66" w:rsidRDefault="00683A17" w:rsidP="00E25B1E">
      <w:pPr>
        <w:pStyle w:val="ListParagraph"/>
        <w:tabs>
          <w:tab w:val="left" w:pos="2820"/>
        </w:tabs>
        <w:spacing w:line="360" w:lineRule="auto"/>
        <w:ind w:left="426"/>
        <w:jc w:val="both"/>
        <w:rPr>
          <w:rFonts w:cs="Calibri"/>
          <w:b/>
          <w:spacing w:val="-2"/>
          <w:sz w:val="11"/>
          <w:szCs w:val="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230"/>
      </w:tblGrid>
      <w:tr w:rsidR="00683A17" w:rsidTr="003120F4">
        <w:trPr>
          <w:trHeight w:val="1016"/>
        </w:trPr>
        <w:tc>
          <w:tcPr>
            <w:tcW w:w="2263" w:type="dxa"/>
          </w:tcPr>
          <w:p w:rsidR="00683A17" w:rsidRPr="003120F4" w:rsidRDefault="00683A17" w:rsidP="003120F4">
            <w:pPr>
              <w:spacing w:before="120" w:after="120" w:line="360" w:lineRule="auto"/>
              <w:rPr>
                <w:rFonts w:ascii="Calibri,Bold" w:hAnsi="Calibri,Bold"/>
                <w:b/>
                <w:sz w:val="22"/>
                <w:szCs w:val="22"/>
              </w:rPr>
            </w:pPr>
            <w:r w:rsidRPr="003120F4">
              <w:rPr>
                <w:rFonts w:ascii="Calibri,Bold" w:hAnsi="Calibri,Bold"/>
                <w:b/>
                <w:sz w:val="22"/>
                <w:szCs w:val="22"/>
              </w:rPr>
              <w:t>Przedmiot</w:t>
            </w:r>
          </w:p>
        </w:tc>
        <w:tc>
          <w:tcPr>
            <w:tcW w:w="6230" w:type="dxa"/>
          </w:tcPr>
          <w:p w:rsidR="00683A17" w:rsidRPr="003120F4" w:rsidRDefault="00683A17" w:rsidP="003120F4">
            <w:pPr>
              <w:spacing w:before="120" w:after="120" w:line="360" w:lineRule="auto"/>
              <w:rPr>
                <w:rFonts w:ascii="Calibri,Bold" w:hAnsi="Calibri,Bold"/>
                <w:sz w:val="22"/>
                <w:szCs w:val="22"/>
              </w:rPr>
            </w:pPr>
          </w:p>
        </w:tc>
      </w:tr>
      <w:tr w:rsidR="00683A17" w:rsidTr="003120F4">
        <w:trPr>
          <w:trHeight w:val="1116"/>
        </w:trPr>
        <w:tc>
          <w:tcPr>
            <w:tcW w:w="2263" w:type="dxa"/>
          </w:tcPr>
          <w:p w:rsidR="00683A17" w:rsidRPr="003120F4" w:rsidRDefault="00683A17" w:rsidP="003120F4">
            <w:pPr>
              <w:spacing w:before="120" w:after="120" w:line="360" w:lineRule="auto"/>
              <w:rPr>
                <w:rFonts w:ascii="Calibri,Bold" w:hAnsi="Calibri,Bold"/>
                <w:b/>
                <w:sz w:val="22"/>
                <w:szCs w:val="22"/>
              </w:rPr>
            </w:pPr>
            <w:r w:rsidRPr="003120F4">
              <w:rPr>
                <w:rFonts w:ascii="Calibri,Bold" w:hAnsi="Calibri,Bold"/>
                <w:b/>
                <w:sz w:val="22"/>
                <w:szCs w:val="22"/>
              </w:rPr>
              <w:t>Temat</w:t>
            </w:r>
          </w:p>
        </w:tc>
        <w:tc>
          <w:tcPr>
            <w:tcW w:w="6230" w:type="dxa"/>
          </w:tcPr>
          <w:p w:rsidR="00683A17" w:rsidRPr="003120F4" w:rsidRDefault="00683A17" w:rsidP="003120F4">
            <w:pPr>
              <w:spacing w:before="120" w:after="120" w:line="360" w:lineRule="auto"/>
              <w:rPr>
                <w:rFonts w:ascii="Calibri,Bold" w:hAnsi="Calibri,Bold"/>
                <w:sz w:val="22"/>
                <w:szCs w:val="22"/>
              </w:rPr>
            </w:pPr>
          </w:p>
        </w:tc>
      </w:tr>
      <w:tr w:rsidR="00683A17" w:rsidTr="003120F4">
        <w:tc>
          <w:tcPr>
            <w:tcW w:w="2263" w:type="dxa"/>
          </w:tcPr>
          <w:p w:rsidR="00683A17" w:rsidRPr="003120F4" w:rsidRDefault="00683A17" w:rsidP="003120F4">
            <w:pPr>
              <w:spacing w:before="120" w:after="120" w:line="360" w:lineRule="auto"/>
              <w:rPr>
                <w:sz w:val="22"/>
                <w:szCs w:val="22"/>
              </w:rPr>
            </w:pPr>
            <w:r w:rsidRPr="003120F4">
              <w:rPr>
                <w:rFonts w:ascii="Calibri,Bold" w:hAnsi="Calibri,Bold"/>
                <w:b/>
                <w:sz w:val="22"/>
                <w:szCs w:val="22"/>
              </w:rPr>
              <w:t xml:space="preserve">Cele </w:t>
            </w:r>
            <w:r w:rsidRPr="003120F4">
              <w:rPr>
                <w:rFonts w:ascii="Calibri,Bold" w:hAnsi="Calibri,Bold"/>
                <w:sz w:val="22"/>
                <w:szCs w:val="22"/>
              </w:rPr>
              <w:t xml:space="preserve">realizacji całego zagadnienia: </w:t>
            </w:r>
          </w:p>
          <w:p w:rsidR="00683A17" w:rsidRPr="003120F4" w:rsidRDefault="00683A17" w:rsidP="003120F4">
            <w:pPr>
              <w:spacing w:before="120" w:after="120" w:line="360" w:lineRule="auto"/>
              <w:rPr>
                <w:rFonts w:ascii="Calibri,Bold" w:hAnsi="Calibri,Bold"/>
                <w:sz w:val="22"/>
                <w:szCs w:val="22"/>
              </w:rPr>
            </w:pPr>
          </w:p>
        </w:tc>
        <w:tc>
          <w:tcPr>
            <w:tcW w:w="6230" w:type="dxa"/>
          </w:tcPr>
          <w:p w:rsidR="00683A17" w:rsidRPr="003120F4" w:rsidRDefault="00683A17" w:rsidP="003120F4">
            <w:pPr>
              <w:spacing w:before="120" w:after="120" w:line="360" w:lineRule="auto"/>
              <w:rPr>
                <w:rFonts w:ascii="Calibri" w:hAnsi="Calibri"/>
                <w:sz w:val="22"/>
                <w:szCs w:val="22"/>
              </w:rPr>
            </w:pPr>
            <w:r w:rsidRPr="003120F4">
              <w:rPr>
                <w:rFonts w:ascii="Calibri (Vietnamese)" w:hAnsi="Calibri (Vietnamese)"/>
                <w:sz w:val="22"/>
                <w:szCs w:val="22"/>
              </w:rPr>
              <w:t>- w zakresie opanowanych poje</w:t>
            </w:r>
            <w:r w:rsidRPr="003120F4">
              <w:rPr>
                <w:rFonts w:ascii="Tahoma" w:hAnsi="Tahoma" w:cs="Tahoma"/>
                <w:sz w:val="22"/>
                <w:szCs w:val="22"/>
              </w:rPr>
              <w:t>̨</w:t>
            </w:r>
            <w:r w:rsidRPr="003120F4">
              <w:rPr>
                <w:rFonts w:ascii="Calibri (Vietnamese)" w:hAnsi="Calibri (Vietnamese)"/>
                <w:sz w:val="22"/>
                <w:szCs w:val="22"/>
              </w:rPr>
              <w:t>ć</w:t>
            </w:r>
            <w:r w:rsidRPr="003120F4">
              <w:rPr>
                <w:rFonts w:ascii="Calibri" w:hAnsi="Calibri"/>
                <w:sz w:val="22"/>
                <w:szCs w:val="22"/>
              </w:rPr>
              <w:t>:</w:t>
            </w:r>
          </w:p>
          <w:p w:rsidR="00683A17" w:rsidRPr="003120F4" w:rsidRDefault="00683A17" w:rsidP="003120F4">
            <w:pPr>
              <w:spacing w:before="120" w:after="120" w:line="360" w:lineRule="auto"/>
              <w:rPr>
                <w:rFonts w:ascii="Calibri,Bold" w:hAnsi="Calibri,Bold"/>
                <w:sz w:val="22"/>
                <w:szCs w:val="22"/>
              </w:rPr>
            </w:pPr>
          </w:p>
          <w:p w:rsidR="00683A17" w:rsidRPr="003120F4" w:rsidRDefault="00683A17" w:rsidP="003120F4">
            <w:pPr>
              <w:spacing w:before="120" w:after="120" w:line="360" w:lineRule="auto"/>
              <w:rPr>
                <w:rFonts w:ascii="Calibri,Bold" w:hAnsi="Calibri,Bold"/>
                <w:sz w:val="22"/>
                <w:szCs w:val="22"/>
              </w:rPr>
            </w:pPr>
            <w:r w:rsidRPr="003120F4">
              <w:rPr>
                <w:rFonts w:ascii="Calibri (Vietnamese)" w:hAnsi="Calibri (Vietnamese)"/>
                <w:sz w:val="22"/>
                <w:szCs w:val="22"/>
              </w:rPr>
              <w:t>- w zakresie zdobytych przez ucznia umieje</w:t>
            </w:r>
            <w:r w:rsidRPr="003120F4">
              <w:rPr>
                <w:rFonts w:ascii="Tahoma" w:hAnsi="Tahoma" w:cs="Tahoma"/>
                <w:sz w:val="22"/>
                <w:szCs w:val="22"/>
              </w:rPr>
              <w:t>̨</w:t>
            </w:r>
            <w:r w:rsidRPr="003120F4">
              <w:rPr>
                <w:rFonts w:ascii="Calibri (Vietnamese)" w:hAnsi="Calibri (Vietnamese)"/>
                <w:sz w:val="22"/>
                <w:szCs w:val="22"/>
              </w:rPr>
              <w:t>tności</w:t>
            </w:r>
            <w:r w:rsidRPr="003120F4">
              <w:rPr>
                <w:rFonts w:ascii="Calibri" w:hAnsi="Calibri"/>
                <w:sz w:val="22"/>
                <w:szCs w:val="22"/>
              </w:rPr>
              <w:t>:</w:t>
            </w:r>
          </w:p>
          <w:p w:rsidR="00683A17" w:rsidRPr="003120F4" w:rsidRDefault="00683A17" w:rsidP="003120F4">
            <w:pPr>
              <w:spacing w:before="120" w:after="120" w:line="360" w:lineRule="auto"/>
              <w:rPr>
                <w:rFonts w:ascii="Calibri,Bold" w:hAnsi="Calibri,Bold"/>
                <w:sz w:val="22"/>
                <w:szCs w:val="22"/>
              </w:rPr>
            </w:pPr>
          </w:p>
          <w:p w:rsidR="00683A17" w:rsidRPr="003120F4" w:rsidRDefault="00683A17" w:rsidP="003120F4">
            <w:pPr>
              <w:spacing w:before="120" w:after="120" w:line="360" w:lineRule="auto"/>
              <w:rPr>
                <w:rFonts w:ascii="Calibri" w:hAnsi="Calibri"/>
                <w:sz w:val="22"/>
                <w:szCs w:val="22"/>
              </w:rPr>
            </w:pPr>
            <w:r w:rsidRPr="003120F4">
              <w:rPr>
                <w:rFonts w:ascii="Calibri" w:hAnsi="Calibri"/>
                <w:sz w:val="22"/>
                <w:szCs w:val="22"/>
              </w:rPr>
              <w:t>- w zakresie ukształtowanych postaw:</w:t>
            </w:r>
          </w:p>
          <w:p w:rsidR="00683A17" w:rsidRPr="003120F4" w:rsidRDefault="00683A17" w:rsidP="003120F4">
            <w:pPr>
              <w:spacing w:before="120" w:after="120" w:line="360" w:lineRule="auto"/>
              <w:rPr>
                <w:rFonts w:ascii="Calibri,Bold" w:hAnsi="Calibri,Bold"/>
                <w:sz w:val="22"/>
                <w:szCs w:val="22"/>
              </w:rPr>
            </w:pPr>
          </w:p>
        </w:tc>
      </w:tr>
      <w:tr w:rsidR="00683A17" w:rsidTr="003120F4">
        <w:tc>
          <w:tcPr>
            <w:tcW w:w="2263" w:type="dxa"/>
          </w:tcPr>
          <w:p w:rsidR="00683A17" w:rsidRPr="003120F4" w:rsidRDefault="00683A17" w:rsidP="003120F4">
            <w:pPr>
              <w:spacing w:before="120" w:after="120" w:line="360" w:lineRule="auto"/>
              <w:rPr>
                <w:i/>
                <w:sz w:val="22"/>
                <w:szCs w:val="22"/>
              </w:rPr>
            </w:pPr>
            <w:r w:rsidRPr="003120F4">
              <w:rPr>
                <w:rFonts w:ascii="Calibri,Bold" w:hAnsi="Calibri,Bold"/>
                <w:b/>
                <w:sz w:val="22"/>
                <w:szCs w:val="22"/>
              </w:rPr>
              <w:t>Kryteria oceniania</w:t>
            </w:r>
            <w:r w:rsidRPr="003120F4">
              <w:rPr>
                <w:rFonts w:ascii="Calibri,Bold" w:hAnsi="Calibri,Bold"/>
                <w:sz w:val="22"/>
                <w:szCs w:val="22"/>
              </w:rPr>
              <w:t xml:space="preserve"> pracy ucznia:</w:t>
            </w:r>
            <w:r w:rsidRPr="003120F4">
              <w:rPr>
                <w:rFonts w:ascii="Calibri,Bold" w:hAnsi="Calibri,Bold"/>
                <w:i/>
                <w:sz w:val="22"/>
                <w:szCs w:val="22"/>
              </w:rPr>
              <w:t xml:space="preserve"> </w:t>
            </w:r>
          </w:p>
        </w:tc>
        <w:tc>
          <w:tcPr>
            <w:tcW w:w="6230" w:type="dxa"/>
          </w:tcPr>
          <w:p w:rsidR="00683A17" w:rsidRPr="003120F4" w:rsidRDefault="00683A17" w:rsidP="003120F4">
            <w:pPr>
              <w:spacing w:before="120" w:after="120" w:line="360" w:lineRule="auto"/>
              <w:rPr>
                <w:rFonts w:ascii="Calibri,Bold" w:hAnsi="Calibri,Bold"/>
                <w:i/>
                <w:sz w:val="22"/>
                <w:szCs w:val="22"/>
              </w:rPr>
            </w:pPr>
            <w:r w:rsidRPr="003120F4">
              <w:rPr>
                <w:rFonts w:ascii="Calibri,Bold" w:hAnsi="Calibri,Bold"/>
                <w:i/>
                <w:sz w:val="22"/>
                <w:szCs w:val="22"/>
              </w:rPr>
              <w:t>wskaźniki osiągnięcia celów</w:t>
            </w:r>
          </w:p>
          <w:p w:rsidR="00683A17" w:rsidRPr="003120F4" w:rsidRDefault="00683A17" w:rsidP="003120F4">
            <w:pPr>
              <w:spacing w:before="120" w:after="120" w:line="360" w:lineRule="auto"/>
              <w:rPr>
                <w:rFonts w:ascii="Calibri,Bold" w:hAnsi="Calibri,Bold"/>
                <w:sz w:val="22"/>
                <w:szCs w:val="22"/>
              </w:rPr>
            </w:pPr>
            <w:r w:rsidRPr="003120F4">
              <w:rPr>
                <w:rFonts w:ascii="Calibri,Bold" w:hAnsi="Calibri,Bold"/>
                <w:sz w:val="22"/>
                <w:szCs w:val="22"/>
              </w:rPr>
              <w:t xml:space="preserve"> </w:t>
            </w:r>
          </w:p>
          <w:p w:rsidR="00683A17" w:rsidRPr="003120F4" w:rsidRDefault="00683A17" w:rsidP="003120F4">
            <w:pPr>
              <w:spacing w:before="120" w:after="120" w:line="360" w:lineRule="auto"/>
              <w:rPr>
                <w:rFonts w:ascii="Calibri,Bold" w:hAnsi="Calibri,Bold"/>
                <w:sz w:val="22"/>
                <w:szCs w:val="22"/>
              </w:rPr>
            </w:pPr>
          </w:p>
        </w:tc>
      </w:tr>
      <w:tr w:rsidR="00683A17" w:rsidTr="003120F4">
        <w:tc>
          <w:tcPr>
            <w:tcW w:w="2263" w:type="dxa"/>
          </w:tcPr>
          <w:p w:rsidR="00683A17" w:rsidRPr="003120F4" w:rsidRDefault="00683A17" w:rsidP="003120F4">
            <w:pPr>
              <w:spacing w:before="120" w:after="120" w:line="360" w:lineRule="auto"/>
              <w:rPr>
                <w:sz w:val="22"/>
                <w:szCs w:val="22"/>
              </w:rPr>
            </w:pPr>
            <w:r w:rsidRPr="003120F4">
              <w:rPr>
                <w:rFonts w:ascii="Calibri,Bold" w:hAnsi="Calibri,Bold"/>
                <w:b/>
                <w:sz w:val="22"/>
                <w:szCs w:val="22"/>
              </w:rPr>
              <w:t>Zakres treści</w:t>
            </w:r>
            <w:r w:rsidRPr="003120F4">
              <w:rPr>
                <w:rFonts w:ascii="Calibri,Bold" w:hAnsi="Calibri,Bold"/>
                <w:sz w:val="22"/>
                <w:szCs w:val="22"/>
              </w:rPr>
              <w:t xml:space="preserve"> </w:t>
            </w:r>
            <w:r w:rsidRPr="003120F4">
              <w:rPr>
                <w:rFonts w:ascii="Calibri,Bold" w:hAnsi="Calibri,Bold"/>
                <w:sz w:val="22"/>
                <w:szCs w:val="22"/>
              </w:rPr>
              <w:br/>
            </w:r>
          </w:p>
        </w:tc>
        <w:tc>
          <w:tcPr>
            <w:tcW w:w="6230" w:type="dxa"/>
          </w:tcPr>
          <w:p w:rsidR="00683A17" w:rsidRPr="003120F4" w:rsidRDefault="00683A17" w:rsidP="003120F4">
            <w:pPr>
              <w:spacing w:before="120" w:after="120" w:line="360" w:lineRule="auto"/>
              <w:rPr>
                <w:rFonts w:ascii="Calibri,Bold" w:hAnsi="Calibri,Bold"/>
                <w:sz w:val="22"/>
                <w:szCs w:val="22"/>
              </w:rPr>
            </w:pPr>
          </w:p>
          <w:p w:rsidR="00683A17" w:rsidRPr="003120F4" w:rsidRDefault="00683A17" w:rsidP="003120F4">
            <w:pPr>
              <w:spacing w:before="120" w:after="120" w:line="360" w:lineRule="auto"/>
              <w:rPr>
                <w:rFonts w:ascii="Calibri,Bold" w:hAnsi="Calibri,Bold"/>
                <w:sz w:val="22"/>
                <w:szCs w:val="22"/>
              </w:rPr>
            </w:pPr>
          </w:p>
          <w:p w:rsidR="00683A17" w:rsidRPr="003120F4" w:rsidRDefault="00683A17" w:rsidP="003120F4">
            <w:pPr>
              <w:spacing w:before="120" w:after="120" w:line="360" w:lineRule="auto"/>
              <w:rPr>
                <w:rFonts w:ascii="Calibri,Bold" w:hAnsi="Calibri,Bold"/>
                <w:sz w:val="22"/>
                <w:szCs w:val="22"/>
              </w:rPr>
            </w:pPr>
          </w:p>
        </w:tc>
      </w:tr>
      <w:tr w:rsidR="00683A17" w:rsidTr="003120F4">
        <w:trPr>
          <w:trHeight w:val="791"/>
        </w:trPr>
        <w:tc>
          <w:tcPr>
            <w:tcW w:w="8493" w:type="dxa"/>
            <w:gridSpan w:val="2"/>
          </w:tcPr>
          <w:p w:rsidR="00683A17" w:rsidRPr="003120F4" w:rsidRDefault="00683A17" w:rsidP="003120F4">
            <w:pPr>
              <w:spacing w:before="120" w:after="120" w:line="360" w:lineRule="auto"/>
              <w:rPr>
                <w:b/>
                <w:sz w:val="22"/>
                <w:szCs w:val="22"/>
              </w:rPr>
            </w:pPr>
            <w:r w:rsidRPr="003120F4">
              <w:rPr>
                <w:rFonts w:ascii="Calibri,Bold" w:hAnsi="Calibri,Bold"/>
                <w:b/>
                <w:sz w:val="22"/>
                <w:szCs w:val="22"/>
              </w:rPr>
              <w:t xml:space="preserve">Formy aktywności nauczyciela: </w:t>
            </w:r>
          </w:p>
        </w:tc>
      </w:tr>
      <w:tr w:rsidR="00683A17" w:rsidTr="003120F4">
        <w:trPr>
          <w:trHeight w:val="1239"/>
        </w:trPr>
        <w:tc>
          <w:tcPr>
            <w:tcW w:w="2263" w:type="dxa"/>
          </w:tcPr>
          <w:p w:rsidR="00683A17" w:rsidRPr="003120F4" w:rsidRDefault="00683A17" w:rsidP="003120F4">
            <w:pPr>
              <w:spacing w:before="120" w:after="120" w:line="360" w:lineRule="auto"/>
              <w:rPr>
                <w:rFonts w:ascii="Calibri,Bold" w:hAnsi="Calibri,Bold"/>
                <w:sz w:val="22"/>
                <w:szCs w:val="22"/>
              </w:rPr>
            </w:pPr>
            <w:r w:rsidRPr="003120F4">
              <w:rPr>
                <w:rFonts w:ascii="Calibri" w:hAnsi="Calibri"/>
                <w:sz w:val="22"/>
                <w:szCs w:val="22"/>
              </w:rPr>
              <w:t>przed lekcją</w:t>
            </w:r>
          </w:p>
        </w:tc>
        <w:tc>
          <w:tcPr>
            <w:tcW w:w="6230" w:type="dxa"/>
          </w:tcPr>
          <w:p w:rsidR="00683A17" w:rsidRPr="003120F4" w:rsidRDefault="00683A17" w:rsidP="003120F4">
            <w:pPr>
              <w:spacing w:before="120" w:after="120" w:line="360" w:lineRule="auto"/>
              <w:rPr>
                <w:rFonts w:ascii="Calibri,Bold" w:hAnsi="Calibri,Bold"/>
                <w:sz w:val="22"/>
                <w:szCs w:val="22"/>
              </w:rPr>
            </w:pPr>
            <w:r w:rsidRPr="003120F4">
              <w:rPr>
                <w:rFonts w:ascii="Calibri (Vietnamese)" w:hAnsi="Calibri (Vietnamese)"/>
                <w:sz w:val="22"/>
                <w:szCs w:val="22"/>
              </w:rPr>
              <w:t>przedstawienie proponowanych zadań dla ucznia</w:t>
            </w:r>
            <w:r w:rsidRPr="003120F4">
              <w:rPr>
                <w:rFonts w:ascii="Calibri" w:hAnsi="Calibri"/>
                <w:sz w:val="22"/>
                <w:szCs w:val="22"/>
              </w:rPr>
              <w:t>, olecanych</w:t>
            </w:r>
            <w:r w:rsidRPr="003120F4">
              <w:rPr>
                <w:rFonts w:ascii="Calibri (Vietnamese)" w:hAnsi="Calibri (Vietnamese)"/>
                <w:sz w:val="22"/>
                <w:szCs w:val="22"/>
              </w:rPr>
              <w:t xml:space="preserve"> źród</w:t>
            </w:r>
            <w:r w:rsidRPr="003120F4">
              <w:rPr>
                <w:rFonts w:ascii="Calibri" w:hAnsi="Calibri"/>
                <w:sz w:val="22"/>
                <w:szCs w:val="22"/>
              </w:rPr>
              <w:t>eł informacji, kontaktowanie się z uczniami on-line.</w:t>
            </w:r>
          </w:p>
        </w:tc>
      </w:tr>
      <w:tr w:rsidR="00683A17" w:rsidTr="003120F4">
        <w:trPr>
          <w:trHeight w:val="1383"/>
        </w:trPr>
        <w:tc>
          <w:tcPr>
            <w:tcW w:w="2263" w:type="dxa"/>
          </w:tcPr>
          <w:p w:rsidR="00683A17" w:rsidRPr="003120F4" w:rsidRDefault="00683A17" w:rsidP="003120F4">
            <w:pPr>
              <w:spacing w:before="120" w:after="120" w:line="360" w:lineRule="auto"/>
              <w:rPr>
                <w:rFonts w:ascii="Calibri,Bold" w:hAnsi="Calibri,Bold"/>
                <w:sz w:val="22"/>
                <w:szCs w:val="22"/>
              </w:rPr>
            </w:pPr>
            <w:r w:rsidRPr="003120F4">
              <w:rPr>
                <w:rFonts w:ascii="Calibri" w:hAnsi="Calibri"/>
                <w:sz w:val="22"/>
                <w:szCs w:val="22"/>
              </w:rPr>
              <w:t>w czasie lekcji</w:t>
            </w:r>
          </w:p>
        </w:tc>
        <w:tc>
          <w:tcPr>
            <w:tcW w:w="6230" w:type="dxa"/>
          </w:tcPr>
          <w:p w:rsidR="00683A17" w:rsidRPr="003120F4" w:rsidRDefault="00683A17" w:rsidP="003120F4">
            <w:pPr>
              <w:spacing w:before="120" w:after="120" w:line="360" w:lineRule="auto"/>
              <w:rPr>
                <w:rFonts w:ascii="Calibri,Bold" w:hAnsi="Calibri,Bold"/>
                <w:sz w:val="22"/>
                <w:szCs w:val="22"/>
              </w:rPr>
            </w:pPr>
            <w:r w:rsidRPr="003120F4">
              <w:rPr>
                <w:rFonts w:ascii="Calibri (Vietnamese)" w:hAnsi="Calibri (Vietnamese)"/>
                <w:sz w:val="22"/>
                <w:szCs w:val="22"/>
              </w:rPr>
              <w:t>prezentowanie przygotowanych przez uczniów prezentacji</w:t>
            </w:r>
            <w:r w:rsidRPr="003120F4">
              <w:rPr>
                <w:rFonts w:ascii="Calibri" w:hAnsi="Calibri"/>
                <w:sz w:val="22"/>
                <w:szCs w:val="22"/>
              </w:rPr>
              <w:t>, tworzenie map mentalnych, filmów, grafiki</w:t>
            </w:r>
          </w:p>
        </w:tc>
      </w:tr>
      <w:tr w:rsidR="00683A17" w:rsidTr="003120F4">
        <w:trPr>
          <w:trHeight w:val="818"/>
        </w:trPr>
        <w:tc>
          <w:tcPr>
            <w:tcW w:w="2263" w:type="dxa"/>
          </w:tcPr>
          <w:p w:rsidR="00683A17" w:rsidRPr="003120F4" w:rsidRDefault="00683A17" w:rsidP="003120F4">
            <w:pPr>
              <w:spacing w:before="120" w:after="120" w:line="360" w:lineRule="auto"/>
              <w:rPr>
                <w:rFonts w:ascii="Calibri" w:hAnsi="Calibri"/>
                <w:sz w:val="22"/>
                <w:szCs w:val="22"/>
              </w:rPr>
            </w:pPr>
            <w:r w:rsidRPr="003120F4">
              <w:rPr>
                <w:rFonts w:ascii="Calibri" w:hAnsi="Calibri"/>
                <w:sz w:val="22"/>
                <w:szCs w:val="22"/>
              </w:rPr>
              <w:t>po lekcji</w:t>
            </w:r>
          </w:p>
        </w:tc>
        <w:tc>
          <w:tcPr>
            <w:tcW w:w="6230" w:type="dxa"/>
          </w:tcPr>
          <w:p w:rsidR="00683A17" w:rsidRPr="003120F4" w:rsidRDefault="00683A17" w:rsidP="003120F4">
            <w:pPr>
              <w:spacing w:before="120" w:after="120" w:line="360" w:lineRule="auto"/>
              <w:rPr>
                <w:rFonts w:ascii="Calibri" w:hAnsi="Calibri"/>
                <w:sz w:val="22"/>
                <w:szCs w:val="22"/>
              </w:rPr>
            </w:pPr>
            <w:r w:rsidRPr="003120F4">
              <w:rPr>
                <w:rFonts w:ascii="Calibri (Vietnamese)" w:hAnsi="Calibri (Vietnamese)"/>
                <w:sz w:val="22"/>
                <w:szCs w:val="22"/>
              </w:rPr>
              <w:t>ewaluacja, informacja zwrotna dla uczniów</w:t>
            </w:r>
            <w:r w:rsidRPr="003120F4">
              <w:rPr>
                <w:rFonts w:ascii="Calibri" w:hAnsi="Calibri"/>
                <w:sz w:val="22"/>
                <w:szCs w:val="22"/>
              </w:rPr>
              <w:t>.</w:t>
            </w:r>
          </w:p>
        </w:tc>
      </w:tr>
      <w:tr w:rsidR="00683A17" w:rsidTr="003120F4">
        <w:trPr>
          <w:trHeight w:val="828"/>
        </w:trPr>
        <w:tc>
          <w:tcPr>
            <w:tcW w:w="8493" w:type="dxa"/>
            <w:gridSpan w:val="2"/>
          </w:tcPr>
          <w:p w:rsidR="00683A17" w:rsidRPr="003120F4" w:rsidRDefault="00683A17" w:rsidP="003120F4">
            <w:pPr>
              <w:spacing w:before="120" w:after="120" w:line="360" w:lineRule="auto"/>
              <w:rPr>
                <w:rFonts w:ascii="Calibri" w:hAnsi="Calibri"/>
                <w:b/>
                <w:sz w:val="22"/>
                <w:szCs w:val="22"/>
              </w:rPr>
            </w:pPr>
            <w:r w:rsidRPr="003120F4">
              <w:rPr>
                <w:rFonts w:ascii="Calibri,Bold" w:hAnsi="Calibri,Bold"/>
                <w:b/>
                <w:sz w:val="22"/>
                <w:szCs w:val="22"/>
              </w:rPr>
              <w:t>Formy aktywności ucznia:</w:t>
            </w:r>
          </w:p>
        </w:tc>
      </w:tr>
      <w:tr w:rsidR="00683A17" w:rsidTr="003120F4">
        <w:tc>
          <w:tcPr>
            <w:tcW w:w="2263" w:type="dxa"/>
          </w:tcPr>
          <w:p w:rsidR="00683A17" w:rsidRPr="003120F4" w:rsidRDefault="00683A17" w:rsidP="003120F4">
            <w:pPr>
              <w:spacing w:before="120" w:after="120" w:line="360" w:lineRule="auto"/>
              <w:rPr>
                <w:rFonts w:ascii="Calibri,Bold" w:hAnsi="Calibri,Bold"/>
                <w:sz w:val="22"/>
                <w:szCs w:val="22"/>
              </w:rPr>
            </w:pPr>
            <w:r w:rsidRPr="003120F4">
              <w:rPr>
                <w:rFonts w:ascii="Calibri" w:hAnsi="Calibri"/>
                <w:sz w:val="22"/>
                <w:szCs w:val="22"/>
              </w:rPr>
              <w:t>przed lekcją</w:t>
            </w:r>
          </w:p>
        </w:tc>
        <w:tc>
          <w:tcPr>
            <w:tcW w:w="6230" w:type="dxa"/>
          </w:tcPr>
          <w:p w:rsidR="00683A17" w:rsidRPr="003120F4" w:rsidRDefault="00683A17" w:rsidP="003120F4">
            <w:pPr>
              <w:spacing w:before="120" w:after="120" w:line="360" w:lineRule="auto"/>
              <w:rPr>
                <w:rFonts w:ascii="Calibri" w:hAnsi="Calibri"/>
                <w:sz w:val="22"/>
                <w:szCs w:val="22"/>
              </w:rPr>
            </w:pPr>
            <w:r w:rsidRPr="003120F4">
              <w:rPr>
                <w:rFonts w:ascii="Calibri" w:hAnsi="Calibri"/>
                <w:sz w:val="22"/>
                <w:szCs w:val="22"/>
              </w:rPr>
              <w:t>szukanie informacji na temat wybrany przez ucznia/wyznaczony przez nauczyciela, tworzenie prezentacji, stron WWW, e-portfolio</w:t>
            </w:r>
          </w:p>
        </w:tc>
      </w:tr>
      <w:tr w:rsidR="00683A17" w:rsidTr="003120F4">
        <w:tc>
          <w:tcPr>
            <w:tcW w:w="2263" w:type="dxa"/>
          </w:tcPr>
          <w:p w:rsidR="00683A17" w:rsidRPr="003120F4" w:rsidRDefault="00683A17" w:rsidP="003120F4">
            <w:pPr>
              <w:spacing w:before="120" w:after="120" w:line="360" w:lineRule="auto"/>
              <w:rPr>
                <w:rFonts w:ascii="Calibri,Bold" w:hAnsi="Calibri,Bold"/>
                <w:sz w:val="22"/>
                <w:szCs w:val="22"/>
              </w:rPr>
            </w:pPr>
            <w:r w:rsidRPr="003120F4">
              <w:rPr>
                <w:rFonts w:ascii="Calibri" w:hAnsi="Calibri"/>
                <w:sz w:val="22"/>
                <w:szCs w:val="22"/>
              </w:rPr>
              <w:t>w czasie lekcji</w:t>
            </w:r>
          </w:p>
        </w:tc>
        <w:tc>
          <w:tcPr>
            <w:tcW w:w="6230" w:type="dxa"/>
          </w:tcPr>
          <w:p w:rsidR="00683A17" w:rsidRPr="003120F4" w:rsidRDefault="00683A17" w:rsidP="003120F4">
            <w:pPr>
              <w:spacing w:before="120" w:after="120" w:line="360" w:lineRule="auto"/>
              <w:rPr>
                <w:rFonts w:ascii="Calibri" w:hAnsi="Calibri"/>
                <w:sz w:val="22"/>
                <w:szCs w:val="22"/>
              </w:rPr>
            </w:pPr>
            <w:r w:rsidRPr="003120F4">
              <w:rPr>
                <w:rFonts w:ascii="Calibri (Vietnamese)" w:hAnsi="Calibri (Vietnamese)"/>
                <w:sz w:val="22"/>
                <w:szCs w:val="22"/>
              </w:rPr>
              <w:t>prezentowanie wyników pracy uczniów, wste</w:t>
            </w:r>
            <w:r w:rsidRPr="003120F4">
              <w:rPr>
                <w:rFonts w:ascii="Tahoma" w:hAnsi="Tahoma" w:cs="Tahoma"/>
                <w:sz w:val="22"/>
                <w:szCs w:val="22"/>
              </w:rPr>
              <w:t>̨</w:t>
            </w:r>
            <w:r w:rsidRPr="003120F4">
              <w:rPr>
                <w:rFonts w:ascii="Calibri (Vietnamese)" w:hAnsi="Calibri (Vietnamese)"/>
                <w:sz w:val="22"/>
                <w:szCs w:val="22"/>
              </w:rPr>
              <w:t>pna ocena pracy innych uczniów</w:t>
            </w:r>
          </w:p>
        </w:tc>
      </w:tr>
      <w:tr w:rsidR="00683A17" w:rsidTr="003120F4">
        <w:tc>
          <w:tcPr>
            <w:tcW w:w="2263" w:type="dxa"/>
          </w:tcPr>
          <w:p w:rsidR="00683A17" w:rsidRPr="003120F4" w:rsidRDefault="00683A17" w:rsidP="003120F4">
            <w:pPr>
              <w:spacing w:before="120" w:after="120" w:line="360" w:lineRule="auto"/>
              <w:rPr>
                <w:rFonts w:ascii="Calibri,Bold" w:hAnsi="Calibri,Bold"/>
                <w:sz w:val="22"/>
                <w:szCs w:val="22"/>
              </w:rPr>
            </w:pPr>
            <w:r w:rsidRPr="003120F4">
              <w:rPr>
                <w:rFonts w:ascii="Calibri" w:hAnsi="Calibri"/>
                <w:sz w:val="22"/>
                <w:szCs w:val="22"/>
              </w:rPr>
              <w:t>po lekcji</w:t>
            </w:r>
          </w:p>
        </w:tc>
        <w:tc>
          <w:tcPr>
            <w:tcW w:w="6230" w:type="dxa"/>
          </w:tcPr>
          <w:p w:rsidR="00683A17" w:rsidRPr="003120F4" w:rsidRDefault="00683A17" w:rsidP="003120F4">
            <w:pPr>
              <w:spacing w:before="120" w:after="120" w:line="360" w:lineRule="auto"/>
              <w:rPr>
                <w:rFonts w:ascii="Calibri" w:hAnsi="Calibri"/>
                <w:sz w:val="22"/>
                <w:szCs w:val="22"/>
              </w:rPr>
            </w:pPr>
            <w:r w:rsidRPr="003120F4">
              <w:rPr>
                <w:rFonts w:ascii="Calibri (Vietnamese)" w:hAnsi="Calibri (Vietnamese)"/>
                <w:sz w:val="22"/>
                <w:szCs w:val="22"/>
              </w:rPr>
              <w:t>omówienie wyników swojej</w:t>
            </w:r>
            <w:r w:rsidRPr="003120F4">
              <w:rPr>
                <w:rFonts w:ascii="Calibri" w:hAnsi="Calibri"/>
                <w:sz w:val="22"/>
                <w:szCs w:val="22"/>
              </w:rPr>
              <w:t xml:space="preserve"> pracy, zapoznanie się z oceną n</w:t>
            </w:r>
            <w:r w:rsidRPr="003120F4">
              <w:rPr>
                <w:rFonts w:ascii="Calibri" w:hAnsi="Calibri"/>
                <w:sz w:val="22"/>
                <w:szCs w:val="22"/>
              </w:rPr>
              <w:t>a</w:t>
            </w:r>
            <w:r w:rsidRPr="003120F4">
              <w:rPr>
                <w:rFonts w:ascii="Calibri" w:hAnsi="Calibri"/>
                <w:sz w:val="22"/>
                <w:szCs w:val="22"/>
              </w:rPr>
              <w:t>uczycieli</w:t>
            </w:r>
          </w:p>
        </w:tc>
      </w:tr>
      <w:tr w:rsidR="00683A17" w:rsidTr="003120F4">
        <w:trPr>
          <w:trHeight w:val="3274"/>
        </w:trPr>
        <w:tc>
          <w:tcPr>
            <w:tcW w:w="8493" w:type="dxa"/>
            <w:gridSpan w:val="2"/>
          </w:tcPr>
          <w:p w:rsidR="00683A17" w:rsidRPr="003120F4" w:rsidRDefault="00683A17" w:rsidP="003120F4">
            <w:pPr>
              <w:spacing w:before="120" w:after="120" w:line="360" w:lineRule="auto"/>
              <w:rPr>
                <w:b/>
                <w:sz w:val="22"/>
                <w:szCs w:val="22"/>
              </w:rPr>
            </w:pPr>
            <w:r w:rsidRPr="003120F4">
              <w:rPr>
                <w:rFonts w:ascii="Calibri,Bold" w:hAnsi="Calibri,Bold"/>
                <w:b/>
                <w:sz w:val="22"/>
                <w:szCs w:val="22"/>
              </w:rPr>
              <w:t xml:space="preserve">Przebieg przedlekcji (środowisko wirtualne): </w:t>
            </w:r>
          </w:p>
          <w:p w:rsidR="00683A17" w:rsidRPr="003120F4" w:rsidRDefault="00683A17" w:rsidP="003120F4">
            <w:pPr>
              <w:pStyle w:val="ListParagraph"/>
              <w:numPr>
                <w:ilvl w:val="0"/>
                <w:numId w:val="14"/>
              </w:numPr>
              <w:spacing w:before="120" w:after="120" w:line="360" w:lineRule="auto"/>
              <w:ind w:left="318" w:hanging="284"/>
              <w:rPr>
                <w:sz w:val="22"/>
                <w:szCs w:val="22"/>
              </w:rPr>
            </w:pPr>
            <w:r w:rsidRPr="003120F4">
              <w:rPr>
                <w:sz w:val="22"/>
                <w:szCs w:val="22"/>
              </w:rPr>
              <w:t>Przedstawienie przez nauczyciela tematu</w:t>
            </w:r>
          </w:p>
          <w:p w:rsidR="00683A17" w:rsidRPr="003120F4" w:rsidRDefault="00683A17" w:rsidP="003120F4">
            <w:pPr>
              <w:pStyle w:val="ListParagraph"/>
              <w:numPr>
                <w:ilvl w:val="0"/>
                <w:numId w:val="14"/>
              </w:numPr>
              <w:spacing w:before="120" w:after="120" w:line="360" w:lineRule="auto"/>
              <w:ind w:left="318" w:hanging="284"/>
              <w:rPr>
                <w:sz w:val="22"/>
                <w:szCs w:val="22"/>
              </w:rPr>
            </w:pPr>
            <w:r w:rsidRPr="003120F4">
              <w:rPr>
                <w:sz w:val="22"/>
                <w:szCs w:val="22"/>
              </w:rPr>
              <w:t xml:space="preserve">Uczniowie wybierają sobie obszar do opracowania </w:t>
            </w:r>
          </w:p>
          <w:p w:rsidR="00683A17" w:rsidRPr="003120F4" w:rsidRDefault="00683A17" w:rsidP="003120F4">
            <w:pPr>
              <w:pStyle w:val="ListParagraph"/>
              <w:numPr>
                <w:ilvl w:val="0"/>
                <w:numId w:val="14"/>
              </w:numPr>
              <w:spacing w:before="120" w:after="120" w:line="360" w:lineRule="auto"/>
              <w:ind w:left="318" w:hanging="284"/>
              <w:rPr>
                <w:sz w:val="22"/>
                <w:szCs w:val="22"/>
              </w:rPr>
            </w:pPr>
            <w:r w:rsidRPr="003120F4">
              <w:rPr>
                <w:sz w:val="22"/>
                <w:szCs w:val="22"/>
              </w:rPr>
              <w:t xml:space="preserve">Uczniowie przedstawiają efekty swojej pracy: prezentacja, strona WWW, film, ankieta, wywiady z ekspertami etc. </w:t>
            </w:r>
          </w:p>
          <w:p w:rsidR="00683A17" w:rsidRPr="003120F4" w:rsidRDefault="00683A17" w:rsidP="003120F4">
            <w:pPr>
              <w:pStyle w:val="ListParagraph"/>
              <w:numPr>
                <w:ilvl w:val="0"/>
                <w:numId w:val="14"/>
              </w:numPr>
              <w:spacing w:before="120" w:after="120" w:line="360" w:lineRule="auto"/>
              <w:ind w:left="318" w:hanging="284"/>
              <w:rPr>
                <w:rFonts w:ascii="Times New Roman" w:hAnsi="Times New Roman"/>
                <w:b/>
                <w:sz w:val="22"/>
                <w:szCs w:val="22"/>
              </w:rPr>
            </w:pPr>
            <w:r w:rsidRPr="003120F4">
              <w:rPr>
                <w:sz w:val="22"/>
                <w:szCs w:val="22"/>
              </w:rPr>
              <w:t xml:space="preserve">Dyskusja – przetwarzanie wiedzy lub inne formy pracy </w:t>
            </w:r>
          </w:p>
        </w:tc>
      </w:tr>
      <w:tr w:rsidR="00683A17" w:rsidTr="003120F4">
        <w:tc>
          <w:tcPr>
            <w:tcW w:w="8493" w:type="dxa"/>
            <w:gridSpan w:val="2"/>
            <w:tcBorders>
              <w:bottom w:val="nil"/>
            </w:tcBorders>
          </w:tcPr>
          <w:p w:rsidR="00683A17" w:rsidRPr="003120F4" w:rsidRDefault="00683A17" w:rsidP="003120F4">
            <w:pPr>
              <w:spacing w:before="120" w:after="120" w:line="360" w:lineRule="auto"/>
              <w:rPr>
                <w:b/>
                <w:sz w:val="22"/>
                <w:szCs w:val="22"/>
              </w:rPr>
            </w:pPr>
            <w:r w:rsidRPr="003120F4">
              <w:rPr>
                <w:rFonts w:ascii="Calibri,Bold" w:hAnsi="Calibri,Bold"/>
                <w:b/>
                <w:sz w:val="22"/>
                <w:szCs w:val="22"/>
              </w:rPr>
              <w:t xml:space="preserve">Przebieg lekcji (zajęcia w klasie): </w:t>
            </w:r>
          </w:p>
        </w:tc>
      </w:tr>
      <w:tr w:rsidR="00683A17" w:rsidTr="003120F4">
        <w:tc>
          <w:tcPr>
            <w:tcW w:w="8493" w:type="dxa"/>
            <w:gridSpan w:val="2"/>
            <w:tcBorders>
              <w:top w:val="nil"/>
              <w:bottom w:val="nil"/>
            </w:tcBorders>
          </w:tcPr>
          <w:p w:rsidR="00683A17" w:rsidRPr="003120F4" w:rsidRDefault="00683A17" w:rsidP="003120F4">
            <w:pPr>
              <w:pStyle w:val="ListParagraph"/>
              <w:numPr>
                <w:ilvl w:val="0"/>
                <w:numId w:val="14"/>
              </w:numPr>
              <w:spacing w:before="120" w:after="120" w:line="360" w:lineRule="auto"/>
              <w:ind w:left="317" w:hanging="284"/>
              <w:rPr>
                <w:sz w:val="22"/>
                <w:szCs w:val="22"/>
              </w:rPr>
            </w:pPr>
            <w:r w:rsidRPr="003120F4">
              <w:rPr>
                <w:rFonts w:ascii="Calibri (Vietnamese)" w:hAnsi="Calibri (Vietnamese)"/>
                <w:sz w:val="22"/>
                <w:szCs w:val="22"/>
              </w:rPr>
              <w:t xml:space="preserve">Diagnoza wypracowanych zasobów uczniowskich – </w:t>
            </w:r>
            <w:r w:rsidRPr="003120F4">
              <w:rPr>
                <w:sz w:val="22"/>
                <w:szCs w:val="22"/>
              </w:rPr>
              <w:t>„w</w:t>
            </w:r>
            <w:r w:rsidRPr="003120F4">
              <w:rPr>
                <w:rFonts w:ascii="Calibri (Vietnamese)" w:hAnsi="Calibri (Vietnamese)"/>
                <w:sz w:val="22"/>
                <w:szCs w:val="22"/>
              </w:rPr>
              <w:t>ejściówka</w:t>
            </w:r>
            <w:r w:rsidRPr="003120F4">
              <w:rPr>
                <w:sz w:val="22"/>
                <w:szCs w:val="22"/>
              </w:rPr>
              <w:t>”</w:t>
            </w:r>
            <w:r w:rsidRPr="003120F4">
              <w:rPr>
                <w:rFonts w:ascii="Calibri (Vietnamese)" w:hAnsi="Calibri (Vietnamese)"/>
                <w:sz w:val="22"/>
                <w:szCs w:val="22"/>
              </w:rPr>
              <w:t>, sprawdzaja</w:t>
            </w:r>
            <w:r w:rsidRPr="003120F4">
              <w:rPr>
                <w:rFonts w:ascii="Tahoma" w:hAnsi="Tahoma" w:cs="Tahoma"/>
                <w:sz w:val="22"/>
                <w:szCs w:val="22"/>
              </w:rPr>
              <w:t>̨</w:t>
            </w:r>
            <w:r w:rsidRPr="003120F4">
              <w:rPr>
                <w:rFonts w:ascii="Calibri (Vietnamese)" w:hAnsi="Calibri (Vietnamese)"/>
                <w:sz w:val="22"/>
                <w:szCs w:val="22"/>
              </w:rPr>
              <w:t>ca wiedze</w:t>
            </w:r>
            <w:r w:rsidRPr="003120F4">
              <w:rPr>
                <w:rFonts w:ascii="Tahoma" w:hAnsi="Tahoma" w:cs="Tahoma"/>
                <w:sz w:val="22"/>
                <w:szCs w:val="22"/>
              </w:rPr>
              <w:t>̨</w:t>
            </w:r>
            <w:r w:rsidRPr="003120F4">
              <w:rPr>
                <w:rFonts w:ascii="Calibri (Vietnamese)" w:hAnsi="Calibri (Vietnamese)"/>
                <w:sz w:val="22"/>
                <w:szCs w:val="22"/>
              </w:rPr>
              <w:t xml:space="preserve"> uczniów zdobyta</w:t>
            </w:r>
            <w:r w:rsidRPr="003120F4">
              <w:rPr>
                <w:rFonts w:ascii="Tahoma" w:hAnsi="Tahoma" w:cs="Tahoma"/>
                <w:sz w:val="22"/>
                <w:szCs w:val="22"/>
              </w:rPr>
              <w:t>̨</w:t>
            </w:r>
            <w:r w:rsidRPr="003120F4">
              <w:rPr>
                <w:rFonts w:ascii="Calibri (Vietnamese)" w:hAnsi="Calibri (Vietnamese)"/>
                <w:sz w:val="22"/>
                <w:szCs w:val="22"/>
              </w:rPr>
              <w:t xml:space="preserve"> w fazie przygotowawczej </w:t>
            </w:r>
          </w:p>
        </w:tc>
      </w:tr>
      <w:tr w:rsidR="00683A17" w:rsidTr="003120F4">
        <w:tc>
          <w:tcPr>
            <w:tcW w:w="8493" w:type="dxa"/>
            <w:gridSpan w:val="2"/>
            <w:tcBorders>
              <w:top w:val="nil"/>
              <w:bottom w:val="nil"/>
            </w:tcBorders>
          </w:tcPr>
          <w:p w:rsidR="00683A17" w:rsidRPr="003120F4" w:rsidRDefault="00683A17" w:rsidP="003120F4">
            <w:pPr>
              <w:pStyle w:val="ListParagraph"/>
              <w:numPr>
                <w:ilvl w:val="0"/>
                <w:numId w:val="14"/>
              </w:numPr>
              <w:spacing w:before="120" w:after="120" w:line="360" w:lineRule="auto"/>
              <w:ind w:left="317" w:hanging="284"/>
              <w:rPr>
                <w:rFonts w:ascii="Times New Roman" w:hAnsi="Times New Roman"/>
                <w:sz w:val="22"/>
                <w:szCs w:val="22"/>
              </w:rPr>
            </w:pPr>
            <w:r w:rsidRPr="003120F4">
              <w:rPr>
                <w:rFonts w:ascii="Calibri (Vietnamese)" w:hAnsi="Calibri (Vietnamese)"/>
                <w:sz w:val="22"/>
                <w:szCs w:val="22"/>
              </w:rPr>
              <w:t>Przetwarzanie wiedzy – etap, który nasta</w:t>
            </w:r>
            <w:r w:rsidRPr="003120F4">
              <w:rPr>
                <w:rFonts w:ascii="Tahoma" w:hAnsi="Tahoma" w:cs="Tahoma"/>
                <w:sz w:val="22"/>
                <w:szCs w:val="22"/>
              </w:rPr>
              <w:t>̨</w:t>
            </w:r>
            <w:r w:rsidRPr="003120F4">
              <w:rPr>
                <w:rFonts w:ascii="Calibri (Vietnamese)" w:hAnsi="Calibri (Vietnamese)"/>
                <w:sz w:val="22"/>
                <w:szCs w:val="22"/>
              </w:rPr>
              <w:t>pi</w:t>
            </w:r>
            <w:r w:rsidRPr="003120F4">
              <w:rPr>
                <w:sz w:val="22"/>
                <w:szCs w:val="22"/>
              </w:rPr>
              <w:t xml:space="preserve">ł przed lekcją i następuje w trakcie lekcji </w:t>
            </w:r>
            <w:r w:rsidRPr="003120F4">
              <w:rPr>
                <w:rFonts w:ascii="Calibri (Vietnamese)" w:hAnsi="Calibri (Vietnamese)"/>
                <w:i/>
                <w:sz w:val="22"/>
                <w:szCs w:val="22"/>
              </w:rPr>
              <w:t>(dyskusja, prezentacje, tworzenie map mentalnych, prezentacja produktów pr</w:t>
            </w:r>
            <w:r w:rsidRPr="003120F4">
              <w:rPr>
                <w:rFonts w:ascii="Calibri (Vietnamese)" w:hAnsi="Calibri (Vietnamese)"/>
                <w:i/>
                <w:sz w:val="22"/>
                <w:szCs w:val="22"/>
              </w:rPr>
              <w:t>o</w:t>
            </w:r>
            <w:r w:rsidRPr="003120F4">
              <w:rPr>
                <w:rFonts w:ascii="Calibri (Vietnamese)" w:hAnsi="Calibri (Vietnamese)"/>
                <w:i/>
                <w:sz w:val="22"/>
                <w:szCs w:val="22"/>
              </w:rPr>
              <w:t xml:space="preserve">jektów, </w:t>
            </w:r>
            <w:r w:rsidRPr="003120F4">
              <w:rPr>
                <w:i/>
                <w:sz w:val="22"/>
                <w:szCs w:val="22"/>
              </w:rPr>
              <w:t>etc)</w:t>
            </w:r>
          </w:p>
        </w:tc>
      </w:tr>
      <w:tr w:rsidR="00683A17" w:rsidTr="003120F4">
        <w:tc>
          <w:tcPr>
            <w:tcW w:w="8493" w:type="dxa"/>
            <w:gridSpan w:val="2"/>
            <w:tcBorders>
              <w:top w:val="nil"/>
              <w:bottom w:val="nil"/>
            </w:tcBorders>
          </w:tcPr>
          <w:p w:rsidR="00683A17" w:rsidRPr="003120F4" w:rsidRDefault="00683A17" w:rsidP="003120F4">
            <w:pPr>
              <w:pStyle w:val="ListParagraph"/>
              <w:numPr>
                <w:ilvl w:val="0"/>
                <w:numId w:val="14"/>
              </w:numPr>
              <w:spacing w:before="120" w:after="120" w:line="360" w:lineRule="auto"/>
              <w:ind w:left="317" w:hanging="284"/>
              <w:rPr>
                <w:sz w:val="22"/>
                <w:szCs w:val="22"/>
              </w:rPr>
            </w:pPr>
            <w:r w:rsidRPr="003120F4">
              <w:rPr>
                <w:rFonts w:ascii="Calibri (Vietnamese)" w:hAnsi="Calibri (Vietnamese)"/>
                <w:sz w:val="22"/>
                <w:szCs w:val="22"/>
              </w:rPr>
              <w:t>Systematyzacja - wspólne uporza</w:t>
            </w:r>
            <w:r w:rsidRPr="003120F4">
              <w:rPr>
                <w:rFonts w:ascii="Tahoma" w:hAnsi="Tahoma" w:cs="Tahoma"/>
                <w:sz w:val="22"/>
                <w:szCs w:val="22"/>
              </w:rPr>
              <w:t>̨</w:t>
            </w:r>
            <w:r w:rsidRPr="003120F4">
              <w:rPr>
                <w:rFonts w:ascii="Calibri (Vietnamese)" w:hAnsi="Calibri (Vietnamese)"/>
                <w:sz w:val="22"/>
                <w:szCs w:val="22"/>
              </w:rPr>
              <w:t>dkowanie informacji, podsumowanie</w:t>
            </w:r>
          </w:p>
        </w:tc>
      </w:tr>
      <w:tr w:rsidR="00683A17" w:rsidTr="003120F4">
        <w:trPr>
          <w:trHeight w:val="1543"/>
        </w:trPr>
        <w:tc>
          <w:tcPr>
            <w:tcW w:w="8493" w:type="dxa"/>
            <w:gridSpan w:val="2"/>
            <w:tcBorders>
              <w:top w:val="nil"/>
            </w:tcBorders>
          </w:tcPr>
          <w:p w:rsidR="00683A17" w:rsidRPr="003120F4" w:rsidRDefault="00683A17" w:rsidP="003120F4">
            <w:pPr>
              <w:pStyle w:val="ListParagraph"/>
              <w:numPr>
                <w:ilvl w:val="0"/>
                <w:numId w:val="14"/>
              </w:numPr>
              <w:spacing w:before="120" w:after="120" w:line="360" w:lineRule="auto"/>
              <w:ind w:left="317" w:hanging="284"/>
              <w:rPr>
                <w:sz w:val="22"/>
                <w:szCs w:val="22"/>
              </w:rPr>
            </w:pPr>
            <w:r w:rsidRPr="003120F4">
              <w:rPr>
                <w:sz w:val="22"/>
                <w:szCs w:val="22"/>
              </w:rPr>
              <w:t>Ewaluacja - przekazanie uczniom oceny w formie oceny kształtującej (słownej), wspo</w:t>
            </w:r>
            <w:r w:rsidRPr="003120F4">
              <w:rPr>
                <w:rFonts w:ascii="Calibri (Vietnamese)" w:hAnsi="Calibri (Vietnamese)"/>
                <w:sz w:val="22"/>
                <w:szCs w:val="22"/>
              </w:rPr>
              <w:t>́lne ocenianie pracy przez zespó</w:t>
            </w:r>
            <w:r w:rsidRPr="003120F4">
              <w:rPr>
                <w:sz w:val="22"/>
                <w:szCs w:val="22"/>
              </w:rPr>
              <w:t>ł uczniowski oraz dokonanie oceny kon</w:t>
            </w:r>
            <w:r w:rsidRPr="003120F4">
              <w:rPr>
                <w:rFonts w:ascii="Calibri (Vietnamese)" w:hAnsi="Calibri (Vietnamese)"/>
                <w:sz w:val="22"/>
                <w:szCs w:val="22"/>
              </w:rPr>
              <w:t>́cowej przez n</w:t>
            </w:r>
            <w:r w:rsidRPr="003120F4">
              <w:rPr>
                <w:rFonts w:ascii="Calibri (Vietnamese)" w:hAnsi="Calibri (Vietnamese)"/>
                <w:sz w:val="22"/>
                <w:szCs w:val="22"/>
              </w:rPr>
              <w:t>a</w:t>
            </w:r>
            <w:r w:rsidRPr="003120F4">
              <w:rPr>
                <w:rFonts w:ascii="Calibri (Vietnamese)" w:hAnsi="Calibri (Vietnamese)"/>
                <w:sz w:val="22"/>
                <w:szCs w:val="22"/>
              </w:rPr>
              <w:t>uczyciela</w:t>
            </w:r>
          </w:p>
        </w:tc>
      </w:tr>
    </w:tbl>
    <w:p w:rsidR="00683A17" w:rsidRDefault="00683A17" w:rsidP="000E401D">
      <w:pPr>
        <w:spacing w:after="160" w:line="259" w:lineRule="auto"/>
        <w:rPr>
          <w:rFonts w:ascii="Calibri" w:hAnsi="Calibri" w:cs="Calibri"/>
          <w:b/>
          <w:spacing w:val="-2"/>
        </w:rPr>
      </w:pPr>
    </w:p>
    <w:p w:rsidR="00683A17" w:rsidRDefault="00683A17" w:rsidP="000E401D">
      <w:pPr>
        <w:spacing w:after="160" w:line="259" w:lineRule="auto"/>
        <w:rPr>
          <w:rFonts w:ascii="Calibri" w:hAnsi="Calibri" w:cs="Calibri"/>
          <w:b/>
          <w:color w:val="000000"/>
          <w:sz w:val="28"/>
          <w:szCs w:val="28"/>
        </w:rPr>
      </w:pPr>
      <w:r w:rsidRPr="000E401D">
        <w:rPr>
          <w:rFonts w:ascii="Calibri" w:hAnsi="Calibri" w:cs="Calibri"/>
          <w:b/>
          <w:color w:val="000000"/>
          <w:sz w:val="28"/>
          <w:szCs w:val="28"/>
        </w:rPr>
        <w:t>Moduł VI</w:t>
      </w:r>
      <w:r>
        <w:rPr>
          <w:rFonts w:ascii="Calibri" w:hAnsi="Calibri" w:cs="Calibri"/>
          <w:b/>
          <w:color w:val="000000"/>
          <w:sz w:val="28"/>
          <w:szCs w:val="28"/>
        </w:rPr>
        <w:t xml:space="preserve"> </w:t>
      </w:r>
      <w:r w:rsidRPr="000E401D">
        <w:rPr>
          <w:rFonts w:ascii="Calibri" w:hAnsi="Calibri" w:cs="Calibri"/>
          <w:b/>
          <w:color w:val="000000"/>
          <w:sz w:val="28"/>
          <w:szCs w:val="28"/>
        </w:rPr>
        <w:t xml:space="preserve"> - Metody pracy nauczyciela służące rozwijaniu kompetencji matematyczno-przyrodniczych na II etapie edukacyjnym</w:t>
      </w:r>
    </w:p>
    <w:p w:rsidR="00683A17" w:rsidRPr="000E401D" w:rsidRDefault="00683A17" w:rsidP="000E401D">
      <w:pPr>
        <w:spacing w:after="160" w:line="259" w:lineRule="auto"/>
        <w:rPr>
          <w:rFonts w:ascii="Calibri" w:hAnsi="Calibri" w:cs="Calibri"/>
          <w:b/>
          <w:spacing w:val="-2"/>
        </w:rPr>
      </w:pPr>
    </w:p>
    <w:p w:rsidR="00683A17" w:rsidRDefault="00683A17" w:rsidP="006A4A1B">
      <w:pPr>
        <w:pStyle w:val="ListParagraph"/>
        <w:numPr>
          <w:ilvl w:val="0"/>
          <w:numId w:val="17"/>
        </w:numPr>
        <w:tabs>
          <w:tab w:val="left" w:pos="2820"/>
        </w:tabs>
        <w:spacing w:line="360" w:lineRule="auto"/>
        <w:ind w:left="426" w:hanging="426"/>
        <w:jc w:val="both"/>
        <w:rPr>
          <w:rFonts w:cs="Arial"/>
          <w:b/>
        </w:rPr>
      </w:pPr>
      <w:r w:rsidRPr="00DF0D63">
        <w:rPr>
          <w:rFonts w:cs="Calibri"/>
          <w:b/>
          <w:spacing w:val="-2"/>
        </w:rPr>
        <w:t>Ćwiczenie</w:t>
      </w:r>
      <w:r>
        <w:rPr>
          <w:rFonts w:cs="Arial"/>
          <w:b/>
        </w:rPr>
        <w:t xml:space="preserve"> - </w:t>
      </w:r>
      <w:r w:rsidRPr="00A259C8">
        <w:rPr>
          <w:rFonts w:cs="Arial"/>
          <w:b/>
        </w:rPr>
        <w:t>Wybrane metody nauczania</w:t>
      </w:r>
      <w:r>
        <w:rPr>
          <w:rFonts w:cs="Arial"/>
          <w:b/>
        </w:rPr>
        <w:t xml:space="preserve"> - zastosowanie</w:t>
      </w:r>
    </w:p>
    <w:p w:rsidR="00683A17" w:rsidRPr="00665B3F" w:rsidRDefault="00683A17" w:rsidP="00665B3F">
      <w:pPr>
        <w:tabs>
          <w:tab w:val="left" w:pos="2820"/>
        </w:tabs>
        <w:spacing w:line="360" w:lineRule="auto"/>
        <w:jc w:val="both"/>
        <w:rPr>
          <w:rFonts w:ascii="Calibri" w:hAnsi="Calibri" w:cs="Arial"/>
          <w:b/>
          <w:sz w:val="16"/>
          <w:szCs w:val="16"/>
        </w:rPr>
      </w:pPr>
    </w:p>
    <w:tbl>
      <w:tblPr>
        <w:tblW w:w="8642" w:type="dxa"/>
        <w:tblLayout w:type="fixed"/>
        <w:tblLook w:val="00A0"/>
      </w:tblPr>
      <w:tblGrid>
        <w:gridCol w:w="8642"/>
      </w:tblGrid>
      <w:tr w:rsidR="00683A17" w:rsidRPr="00AF575E" w:rsidTr="003120F4">
        <w:tc>
          <w:tcPr>
            <w:tcW w:w="1980" w:type="dxa"/>
          </w:tcPr>
          <w:p w:rsidR="00683A17" w:rsidRPr="003120F4" w:rsidRDefault="00683A17" w:rsidP="003120F4">
            <w:pPr>
              <w:pStyle w:val="NormalWeb"/>
              <w:spacing w:before="120" w:after="120" w:line="360" w:lineRule="auto"/>
              <w:jc w:val="both"/>
              <w:rPr>
                <w:rFonts w:ascii="Calibri" w:hAnsi="Calibri" w:cs="Arial"/>
                <w:sz w:val="22"/>
                <w:szCs w:val="22"/>
              </w:rPr>
            </w:pPr>
            <w:r w:rsidRPr="003120F4">
              <w:rPr>
                <w:rFonts w:ascii="Calibri" w:hAnsi="Calibri" w:cs="Arial"/>
                <w:b/>
                <w:sz w:val="22"/>
                <w:szCs w:val="22"/>
              </w:rPr>
              <w:t>Gry dydaktyczne</w:t>
            </w:r>
            <w:r w:rsidRPr="003120F4">
              <w:rPr>
                <w:rFonts w:ascii="Calibri" w:hAnsi="Calibri" w:cs="Arial"/>
                <w:sz w:val="22"/>
                <w:szCs w:val="22"/>
              </w:rPr>
              <w:t xml:space="preserve"> służą </w:t>
            </w:r>
            <w:r w:rsidRPr="003120F4">
              <w:rPr>
                <w:rFonts w:ascii="Calibri (Vietnamese)" w:hAnsi="Calibri (Vietnamese)" w:cs="Arial"/>
                <w:sz w:val="22"/>
                <w:szCs w:val="22"/>
              </w:rPr>
              <w:t>poszerzaniu znajomości prostych poje</w:t>
            </w:r>
            <w:r w:rsidRPr="003120F4">
              <w:rPr>
                <w:rFonts w:ascii="Tahoma" w:hAnsi="Tahoma" w:cs="Tahoma"/>
                <w:sz w:val="22"/>
                <w:szCs w:val="22"/>
              </w:rPr>
              <w:t>̨</w:t>
            </w:r>
            <w:r w:rsidRPr="003120F4">
              <w:rPr>
                <w:rFonts w:ascii="Calibri (Vietnamese)" w:hAnsi="Calibri (Vietnamese)" w:cs="Arial"/>
                <w:sz w:val="22"/>
                <w:szCs w:val="22"/>
              </w:rPr>
              <w:t>ć, zalez</w:t>
            </w:r>
            <w:r w:rsidRPr="003120F4">
              <w:rPr>
                <w:rFonts w:ascii="Tahoma" w:hAnsi="Tahoma" w:cs="Tahoma"/>
                <w:sz w:val="22"/>
                <w:szCs w:val="22"/>
              </w:rPr>
              <w:t>̇</w:t>
            </w:r>
            <w:r w:rsidRPr="003120F4">
              <w:rPr>
                <w:rFonts w:ascii="Calibri (Vietnamese)" w:hAnsi="Calibri (Vietnamese)" w:cs="Arial"/>
                <w:sz w:val="22"/>
                <w:szCs w:val="22"/>
              </w:rPr>
              <w:t>ności, strategii m</w:t>
            </w:r>
            <w:r w:rsidRPr="003120F4">
              <w:rPr>
                <w:rFonts w:ascii="Calibri (Vietnamese)" w:hAnsi="Calibri (Vietnamese)" w:cs="Arial"/>
                <w:sz w:val="22"/>
                <w:szCs w:val="22"/>
              </w:rPr>
              <w:t>a</w:t>
            </w:r>
            <w:r w:rsidRPr="003120F4">
              <w:rPr>
                <w:rFonts w:ascii="Calibri (Vietnamese)" w:hAnsi="Calibri (Vietnamese)" w:cs="Arial"/>
                <w:sz w:val="22"/>
                <w:szCs w:val="22"/>
              </w:rPr>
              <w:t xml:space="preserve">tematycznych oraz prostego rozumowania. </w:t>
            </w:r>
          </w:p>
        </w:tc>
      </w:tr>
      <w:tr w:rsidR="00683A17" w:rsidRPr="00AF575E" w:rsidTr="003120F4">
        <w:tc>
          <w:tcPr>
            <w:tcW w:w="1980" w:type="dxa"/>
          </w:tcPr>
          <w:p w:rsidR="00683A17" w:rsidRPr="003120F4" w:rsidRDefault="00683A17" w:rsidP="003120F4">
            <w:pPr>
              <w:pStyle w:val="NormalWeb"/>
              <w:spacing w:before="120" w:after="120" w:line="360" w:lineRule="auto"/>
              <w:jc w:val="both"/>
              <w:rPr>
                <w:rFonts w:ascii="Calibri" w:hAnsi="Calibri" w:cs="Arial"/>
                <w:sz w:val="22"/>
                <w:szCs w:val="22"/>
              </w:rPr>
            </w:pPr>
            <w:r w:rsidRPr="003120F4">
              <w:rPr>
                <w:rFonts w:ascii="Calibri" w:hAnsi="Calibri" w:cs="Arial"/>
                <w:b/>
                <w:sz w:val="22"/>
                <w:szCs w:val="22"/>
              </w:rPr>
              <w:t>Metody polegające na obserwacji, pomiarze i eksperymentach</w:t>
            </w:r>
            <w:r w:rsidRPr="003120F4">
              <w:rPr>
                <w:rFonts w:ascii="Calibri" w:hAnsi="Calibri" w:cs="Arial"/>
                <w:sz w:val="22"/>
                <w:szCs w:val="22"/>
              </w:rPr>
              <w:t xml:space="preserve"> służą rozwijaniu znajomos</w:t>
            </w:r>
            <w:r w:rsidRPr="003120F4">
              <w:rPr>
                <w:rFonts w:ascii="Calibri (Vietnamese)" w:hAnsi="Calibri (Vietnamese)" w:cs="Arial"/>
                <w:sz w:val="22"/>
                <w:szCs w:val="22"/>
              </w:rPr>
              <w:t>́ci prostych interpretacji wybranych zjawisk, procesów w przyrodzie i technice oraz umi</w:t>
            </w:r>
            <w:r w:rsidRPr="003120F4">
              <w:rPr>
                <w:rFonts w:ascii="Calibri (Vietnamese)" w:hAnsi="Calibri (Vietnamese)" w:cs="Arial"/>
                <w:sz w:val="22"/>
                <w:szCs w:val="22"/>
              </w:rPr>
              <w:t>e</w:t>
            </w:r>
            <w:r w:rsidRPr="003120F4">
              <w:rPr>
                <w:rFonts w:ascii="Calibri (Vietnamese)" w:hAnsi="Calibri (Vietnamese)" w:cs="Arial"/>
                <w:sz w:val="22"/>
                <w:szCs w:val="22"/>
              </w:rPr>
              <w:t>je</w:t>
            </w:r>
            <w:r w:rsidRPr="003120F4">
              <w:rPr>
                <w:rFonts w:ascii="Tahoma" w:hAnsi="Tahoma" w:cs="Tahoma"/>
                <w:sz w:val="22"/>
                <w:szCs w:val="22"/>
              </w:rPr>
              <w:t>̨</w:t>
            </w:r>
            <w:r w:rsidRPr="003120F4">
              <w:rPr>
                <w:rFonts w:ascii="Calibri (Vietnamese)" w:hAnsi="Calibri (Vietnamese)" w:cs="Arial"/>
                <w:sz w:val="22"/>
                <w:szCs w:val="22"/>
              </w:rPr>
              <w:t>tności wykonywania prostych pomiarów, obserwacji i doświadczeń</w:t>
            </w:r>
            <w:r w:rsidRPr="003120F4">
              <w:rPr>
                <w:rFonts w:ascii="Calibri" w:hAnsi="Calibri" w:cs="Arial"/>
                <w:sz w:val="22"/>
                <w:szCs w:val="22"/>
              </w:rPr>
              <w:t>.</w:t>
            </w:r>
          </w:p>
        </w:tc>
      </w:tr>
      <w:tr w:rsidR="00683A17" w:rsidRPr="00AF575E" w:rsidTr="003120F4">
        <w:tc>
          <w:tcPr>
            <w:tcW w:w="1980" w:type="dxa"/>
          </w:tcPr>
          <w:p w:rsidR="00683A17" w:rsidRPr="003120F4" w:rsidRDefault="00683A17" w:rsidP="003120F4">
            <w:pPr>
              <w:pStyle w:val="NormalWeb"/>
              <w:spacing w:before="120" w:after="120" w:line="360" w:lineRule="auto"/>
              <w:jc w:val="both"/>
              <w:rPr>
                <w:rFonts w:ascii="Calibri" w:hAnsi="Calibri" w:cs="Arial"/>
                <w:sz w:val="22"/>
                <w:szCs w:val="22"/>
              </w:rPr>
            </w:pPr>
            <w:r w:rsidRPr="003120F4">
              <w:rPr>
                <w:rFonts w:ascii="Calibri" w:hAnsi="Calibri" w:cs="Arial"/>
                <w:b/>
                <w:sz w:val="22"/>
                <w:szCs w:val="22"/>
              </w:rPr>
              <w:t>Projekt edukacyjny</w:t>
            </w:r>
            <w:r w:rsidRPr="003120F4">
              <w:rPr>
                <w:rFonts w:ascii="Calibri (Vietnamese)" w:hAnsi="Calibri (Vietnamese)" w:cs="Arial"/>
                <w:sz w:val="22"/>
                <w:szCs w:val="22"/>
              </w:rPr>
              <w:t xml:space="preserve"> jako metoda wspomagaja</w:t>
            </w:r>
            <w:r w:rsidRPr="003120F4">
              <w:rPr>
                <w:rFonts w:ascii="Tahoma" w:hAnsi="Tahoma" w:cs="Tahoma"/>
                <w:sz w:val="22"/>
                <w:szCs w:val="22"/>
              </w:rPr>
              <w:t>̨</w:t>
            </w:r>
            <w:r w:rsidRPr="003120F4">
              <w:rPr>
                <w:rFonts w:ascii="Calibri (Vietnamese)" w:hAnsi="Calibri (Vietnamese)" w:cs="Arial"/>
                <w:sz w:val="22"/>
                <w:szCs w:val="22"/>
              </w:rPr>
              <w:t>ca rozwijanie umieje</w:t>
            </w:r>
            <w:r w:rsidRPr="003120F4">
              <w:rPr>
                <w:rFonts w:ascii="Tahoma" w:hAnsi="Tahoma" w:cs="Tahoma"/>
                <w:sz w:val="22"/>
                <w:szCs w:val="22"/>
              </w:rPr>
              <w:t>̨</w:t>
            </w:r>
            <w:r w:rsidRPr="003120F4">
              <w:rPr>
                <w:rFonts w:ascii="Calibri (Vietnamese)" w:hAnsi="Calibri (Vietnamese)" w:cs="Arial"/>
                <w:sz w:val="22"/>
                <w:szCs w:val="22"/>
              </w:rPr>
              <w:t>tności wykorzystania istnieja</w:t>
            </w:r>
            <w:r w:rsidRPr="003120F4">
              <w:rPr>
                <w:rFonts w:ascii="Tahoma" w:hAnsi="Tahoma" w:cs="Tahoma"/>
                <w:sz w:val="22"/>
                <w:szCs w:val="22"/>
              </w:rPr>
              <w:t>̨</w:t>
            </w:r>
            <w:r w:rsidRPr="003120F4">
              <w:rPr>
                <w:rFonts w:ascii="Calibri (Vietnamese)" w:hAnsi="Calibri (Vietnamese)" w:cs="Arial"/>
                <w:sz w:val="22"/>
                <w:szCs w:val="22"/>
              </w:rPr>
              <w:t>cego zasobu wiedzy do wyjaśniania świata przyrody oraz rozwijania umi</w:t>
            </w:r>
            <w:r w:rsidRPr="003120F4">
              <w:rPr>
                <w:rFonts w:ascii="Calibri (Vietnamese)" w:hAnsi="Calibri (Vietnamese)" w:cs="Arial"/>
                <w:sz w:val="22"/>
                <w:szCs w:val="22"/>
              </w:rPr>
              <w:t>e</w:t>
            </w:r>
            <w:r w:rsidRPr="003120F4">
              <w:rPr>
                <w:rFonts w:ascii="Calibri (Vietnamese)" w:hAnsi="Calibri (Vietnamese)" w:cs="Arial"/>
                <w:sz w:val="22"/>
                <w:szCs w:val="22"/>
              </w:rPr>
              <w:t>je</w:t>
            </w:r>
            <w:r w:rsidRPr="003120F4">
              <w:rPr>
                <w:rFonts w:ascii="Tahoma" w:hAnsi="Tahoma" w:cs="Tahoma"/>
                <w:sz w:val="22"/>
                <w:szCs w:val="22"/>
              </w:rPr>
              <w:t>̨</w:t>
            </w:r>
            <w:r w:rsidRPr="003120F4">
              <w:rPr>
                <w:rFonts w:ascii="Calibri (Vietnamese)" w:hAnsi="Calibri (Vietnamese)" w:cs="Arial"/>
                <w:sz w:val="22"/>
                <w:szCs w:val="22"/>
              </w:rPr>
              <w:t>tności rozwia</w:t>
            </w:r>
            <w:r w:rsidRPr="003120F4">
              <w:rPr>
                <w:rFonts w:ascii="Tahoma" w:hAnsi="Tahoma" w:cs="Tahoma"/>
                <w:sz w:val="22"/>
                <w:szCs w:val="22"/>
              </w:rPr>
              <w:t>̨</w:t>
            </w:r>
            <w:r w:rsidRPr="003120F4">
              <w:rPr>
                <w:rFonts w:ascii="Calibri (Vietnamese)" w:hAnsi="Calibri (Vietnamese)" w:cs="Arial"/>
                <w:sz w:val="22"/>
                <w:szCs w:val="22"/>
              </w:rPr>
              <w:t>zywania niezbyt z</w:t>
            </w:r>
            <w:r w:rsidRPr="003120F4">
              <w:rPr>
                <w:rFonts w:ascii="Calibri" w:hAnsi="Calibri" w:cs="Arial"/>
                <w:sz w:val="22"/>
                <w:szCs w:val="22"/>
              </w:rPr>
              <w:t>łożonych problemo</w:t>
            </w:r>
            <w:r w:rsidRPr="003120F4">
              <w:rPr>
                <w:rFonts w:ascii="Calibri (Vietnamese)" w:hAnsi="Calibri (Vietnamese)" w:cs="Arial"/>
                <w:sz w:val="22"/>
                <w:szCs w:val="22"/>
              </w:rPr>
              <w:t>́w w grupowym wspó</w:t>
            </w:r>
            <w:r w:rsidRPr="003120F4">
              <w:rPr>
                <w:rFonts w:ascii="Calibri" w:hAnsi="Calibri" w:cs="Arial"/>
                <w:sz w:val="22"/>
                <w:szCs w:val="22"/>
              </w:rPr>
              <w:t>łdziałaniu (w tym korzystanie z prostych narzędzi matematycznych, respektowanie podstawowych zasad ochrony s</w:t>
            </w:r>
            <w:r w:rsidRPr="003120F4">
              <w:rPr>
                <w:rFonts w:ascii="Calibri (Vietnamese)" w:hAnsi="Calibri (Vietnamese)" w:cs="Arial"/>
                <w:sz w:val="22"/>
                <w:szCs w:val="22"/>
              </w:rPr>
              <w:t xml:space="preserve">́rodowiska itp.). </w:t>
            </w:r>
          </w:p>
        </w:tc>
      </w:tr>
      <w:tr w:rsidR="00683A17" w:rsidRPr="00AF575E" w:rsidTr="003120F4">
        <w:tc>
          <w:tcPr>
            <w:tcW w:w="1980" w:type="dxa"/>
          </w:tcPr>
          <w:p w:rsidR="00683A17" w:rsidRPr="003120F4" w:rsidRDefault="00683A17" w:rsidP="003120F4">
            <w:pPr>
              <w:pStyle w:val="NormalWeb"/>
              <w:spacing w:before="120" w:after="120" w:line="360" w:lineRule="auto"/>
              <w:jc w:val="both"/>
              <w:rPr>
                <w:rFonts w:ascii="Calibri" w:hAnsi="Calibri" w:cs="Arial"/>
                <w:sz w:val="22"/>
                <w:szCs w:val="22"/>
              </w:rPr>
            </w:pPr>
            <w:r w:rsidRPr="003120F4">
              <w:rPr>
                <w:rFonts w:ascii="Calibri" w:hAnsi="Calibri" w:cs="Arial"/>
                <w:b/>
                <w:sz w:val="22"/>
                <w:szCs w:val="22"/>
              </w:rPr>
              <w:t>Metaplan</w:t>
            </w:r>
            <w:r w:rsidRPr="003120F4">
              <w:rPr>
                <w:rFonts w:ascii="Calibri" w:hAnsi="Calibri" w:cs="Arial"/>
                <w:sz w:val="22"/>
                <w:szCs w:val="22"/>
              </w:rPr>
              <w:t xml:space="preserve"> jako metoda rozwijająca umiejętn</w:t>
            </w:r>
            <w:r w:rsidRPr="003120F4">
              <w:rPr>
                <w:rFonts w:ascii="Calibri (Vietnamese)" w:hAnsi="Calibri (Vietnamese)" w:cs="Arial"/>
                <w:sz w:val="22"/>
                <w:szCs w:val="22"/>
              </w:rPr>
              <w:t>ości analizy problemu i poszukiwania ro</w:t>
            </w:r>
            <w:r w:rsidRPr="003120F4">
              <w:rPr>
                <w:rFonts w:ascii="Calibri (Vietnamese)" w:hAnsi="Calibri (Vietnamese)" w:cs="Arial"/>
                <w:sz w:val="22"/>
                <w:szCs w:val="22"/>
              </w:rPr>
              <w:t>z</w:t>
            </w:r>
            <w:r w:rsidRPr="003120F4">
              <w:rPr>
                <w:rFonts w:ascii="Calibri (Vietnamese)" w:hAnsi="Calibri (Vietnamese)" w:cs="Arial"/>
                <w:sz w:val="22"/>
                <w:szCs w:val="22"/>
              </w:rPr>
              <w:t>wia</w:t>
            </w:r>
            <w:r w:rsidRPr="003120F4">
              <w:rPr>
                <w:rFonts w:ascii="Tahoma" w:hAnsi="Tahoma" w:cs="Tahoma"/>
                <w:sz w:val="22"/>
                <w:szCs w:val="22"/>
              </w:rPr>
              <w:t>̨</w:t>
            </w:r>
            <w:r w:rsidRPr="003120F4">
              <w:rPr>
                <w:rFonts w:ascii="Calibri (Vietnamese)" w:hAnsi="Calibri (Vietnamese)" w:cs="Arial"/>
                <w:sz w:val="22"/>
                <w:szCs w:val="22"/>
              </w:rPr>
              <w:t xml:space="preserve">zań. </w:t>
            </w:r>
          </w:p>
        </w:tc>
      </w:tr>
      <w:tr w:rsidR="00683A17" w:rsidRPr="00AF575E" w:rsidTr="003120F4">
        <w:tc>
          <w:tcPr>
            <w:tcW w:w="1980" w:type="dxa"/>
          </w:tcPr>
          <w:p w:rsidR="00683A17" w:rsidRPr="003120F4" w:rsidRDefault="00683A17" w:rsidP="003120F4">
            <w:pPr>
              <w:pStyle w:val="NormalWeb"/>
              <w:spacing w:before="120" w:after="120" w:line="360" w:lineRule="auto"/>
              <w:jc w:val="both"/>
              <w:rPr>
                <w:rFonts w:ascii="Calibri" w:hAnsi="Calibri" w:cs="Arial"/>
                <w:sz w:val="22"/>
                <w:szCs w:val="22"/>
              </w:rPr>
            </w:pPr>
            <w:r w:rsidRPr="003120F4">
              <w:rPr>
                <w:rFonts w:ascii="Calibri" w:hAnsi="Calibri" w:cs="Arial"/>
                <w:b/>
                <w:sz w:val="22"/>
                <w:szCs w:val="22"/>
              </w:rPr>
              <w:t>Metoda portfolio</w:t>
            </w:r>
            <w:r w:rsidRPr="003120F4">
              <w:rPr>
                <w:rFonts w:ascii="Calibri" w:hAnsi="Calibri" w:cs="Arial"/>
                <w:sz w:val="22"/>
                <w:szCs w:val="22"/>
              </w:rPr>
              <w:t xml:space="preserve"> – służy</w:t>
            </w:r>
            <w:r w:rsidRPr="003120F4">
              <w:rPr>
                <w:rFonts w:ascii="Calibri (Vietnamese)" w:hAnsi="Calibri (Vietnamese)" w:cs="Arial"/>
                <w:sz w:val="22"/>
                <w:szCs w:val="22"/>
              </w:rPr>
              <w:t xml:space="preserve"> m.in. do sporza</w:t>
            </w:r>
            <w:r w:rsidRPr="003120F4">
              <w:rPr>
                <w:rFonts w:ascii="Tahoma" w:hAnsi="Tahoma" w:cs="Tahoma"/>
                <w:sz w:val="22"/>
                <w:szCs w:val="22"/>
              </w:rPr>
              <w:t>̨</w:t>
            </w:r>
            <w:r w:rsidRPr="003120F4">
              <w:rPr>
                <w:rFonts w:ascii="Calibri (Vietnamese)" w:hAnsi="Calibri (Vietnamese)" w:cs="Arial"/>
                <w:sz w:val="22"/>
                <w:szCs w:val="22"/>
              </w:rPr>
              <w:t>dzania prostego opisu wybranych elementów sk</w:t>
            </w:r>
            <w:r w:rsidRPr="003120F4">
              <w:rPr>
                <w:rFonts w:ascii="Calibri" w:hAnsi="Calibri" w:cs="Arial"/>
                <w:sz w:val="22"/>
                <w:szCs w:val="22"/>
              </w:rPr>
              <w:t>ładowych s</w:t>
            </w:r>
            <w:r w:rsidRPr="003120F4">
              <w:rPr>
                <w:rFonts w:ascii="Calibri (Vietnamese)" w:hAnsi="Calibri (Vietnamese)" w:cs="Arial"/>
                <w:sz w:val="22"/>
                <w:szCs w:val="22"/>
              </w:rPr>
              <w:t>́wiata materialnego, a takz</w:t>
            </w:r>
            <w:r w:rsidRPr="003120F4">
              <w:rPr>
                <w:rFonts w:ascii="Tahoma" w:hAnsi="Tahoma" w:cs="Tahoma"/>
                <w:sz w:val="22"/>
                <w:szCs w:val="22"/>
              </w:rPr>
              <w:t>̇</w:t>
            </w:r>
            <w:r w:rsidRPr="003120F4">
              <w:rPr>
                <w:rFonts w:ascii="Calibri (Vietnamese)" w:hAnsi="Calibri (Vietnamese)" w:cs="Arial"/>
                <w:sz w:val="22"/>
                <w:szCs w:val="22"/>
              </w:rPr>
              <w:t xml:space="preserve">e wybranych zjawisk i procesów w przyrodzie oraz technice. </w:t>
            </w:r>
          </w:p>
        </w:tc>
      </w:tr>
    </w:tbl>
    <w:p w:rsidR="00683A17" w:rsidRPr="00FC7761" w:rsidRDefault="00683A17" w:rsidP="00FC7761">
      <w:pPr>
        <w:shd w:val="clear" w:color="auto" w:fill="FFFFFF"/>
        <w:spacing w:before="60" w:line="360" w:lineRule="auto"/>
        <w:rPr>
          <w:rFonts w:ascii="Calibri" w:hAnsi="Calibri" w:cs="Calibri"/>
          <w:b/>
          <w:color w:val="000000"/>
        </w:rPr>
      </w:pPr>
    </w:p>
    <w:p w:rsidR="00683A17" w:rsidRPr="008E67B0" w:rsidRDefault="00683A17" w:rsidP="00FC7761">
      <w:pPr>
        <w:shd w:val="clear" w:color="auto" w:fill="FFFFFF"/>
        <w:spacing w:before="60" w:line="360" w:lineRule="auto"/>
        <w:rPr>
          <w:rFonts w:ascii="Calibri" w:hAnsi="Calibri" w:cs="Calibri"/>
          <w:b/>
          <w:color w:val="000000"/>
          <w:sz w:val="32"/>
          <w:szCs w:val="32"/>
        </w:rPr>
      </w:pPr>
      <w:r w:rsidRPr="008E67B0">
        <w:rPr>
          <w:rFonts w:ascii="Calibri" w:hAnsi="Calibri" w:cs="Calibri"/>
          <w:b/>
          <w:color w:val="000000"/>
          <w:sz w:val="32"/>
          <w:szCs w:val="32"/>
        </w:rPr>
        <w:t>Dzień 3 – 10,5 godz.</w:t>
      </w:r>
    </w:p>
    <w:p w:rsidR="00683A17" w:rsidRPr="00FE05D7" w:rsidRDefault="00683A17" w:rsidP="00FF59E3">
      <w:pPr>
        <w:shd w:val="clear" w:color="auto" w:fill="FFFFFF"/>
        <w:spacing w:before="60" w:line="360" w:lineRule="auto"/>
        <w:ind w:left="43"/>
        <w:rPr>
          <w:rFonts w:ascii="Calibri" w:hAnsi="Calibri" w:cs="Calibri"/>
          <w:b/>
          <w:color w:val="000000"/>
          <w:sz w:val="10"/>
          <w:szCs w:val="10"/>
        </w:rPr>
      </w:pPr>
    </w:p>
    <w:p w:rsidR="00683A17" w:rsidRDefault="00683A17" w:rsidP="00FF59E3">
      <w:pPr>
        <w:shd w:val="clear" w:color="auto" w:fill="FFFFFF"/>
        <w:spacing w:before="60" w:line="360" w:lineRule="auto"/>
        <w:ind w:left="43"/>
        <w:rPr>
          <w:rFonts w:ascii="Calibri" w:hAnsi="Calibri" w:cs="Calibri"/>
          <w:b/>
          <w:color w:val="000000"/>
          <w:sz w:val="28"/>
          <w:szCs w:val="28"/>
        </w:rPr>
      </w:pPr>
      <w:r w:rsidRPr="009D0F73">
        <w:rPr>
          <w:rFonts w:ascii="Calibri" w:hAnsi="Calibri" w:cs="Calibri"/>
          <w:b/>
          <w:color w:val="000000"/>
          <w:sz w:val="28"/>
          <w:szCs w:val="28"/>
        </w:rPr>
        <w:t>Moduł VII - S</w:t>
      </w:r>
      <w:r w:rsidRPr="009D0F73">
        <w:rPr>
          <w:rFonts w:ascii="Calibri (Vietnamese)" w:hAnsi="Calibri (Vietnamese)" w:cs="Calibri (Vietnamese)"/>
          <w:b/>
          <w:color w:val="000000"/>
          <w:sz w:val="28"/>
          <w:szCs w:val="28"/>
        </w:rPr>
        <w:t>́rodki dydaktyczne s</w:t>
      </w:r>
      <w:r w:rsidRPr="009D0F73">
        <w:rPr>
          <w:rFonts w:ascii="Calibri" w:hAnsi="Calibri" w:cs="Calibri"/>
          <w:b/>
          <w:color w:val="000000"/>
          <w:sz w:val="28"/>
          <w:szCs w:val="28"/>
        </w:rPr>
        <w:t>łużące rozwijaniu kompetencji m</w:t>
      </w:r>
      <w:r w:rsidRPr="009D0F73">
        <w:rPr>
          <w:rFonts w:ascii="Calibri" w:hAnsi="Calibri" w:cs="Calibri"/>
          <w:b/>
          <w:color w:val="000000"/>
          <w:sz w:val="28"/>
          <w:szCs w:val="28"/>
        </w:rPr>
        <w:t>a</w:t>
      </w:r>
      <w:r w:rsidRPr="009D0F73">
        <w:rPr>
          <w:rFonts w:ascii="Calibri" w:hAnsi="Calibri" w:cs="Calibri"/>
          <w:b/>
          <w:color w:val="000000"/>
          <w:sz w:val="28"/>
          <w:szCs w:val="28"/>
        </w:rPr>
        <w:t>tematyczno-przyrodniczych na II etapie edukacyjnym</w:t>
      </w:r>
    </w:p>
    <w:p w:rsidR="00683A17" w:rsidRPr="00FE05D7" w:rsidRDefault="00683A17" w:rsidP="00FF59E3">
      <w:pPr>
        <w:shd w:val="clear" w:color="auto" w:fill="FFFFFF"/>
        <w:spacing w:before="60" w:line="360" w:lineRule="auto"/>
        <w:ind w:left="43"/>
        <w:rPr>
          <w:rFonts w:ascii="Calibri" w:hAnsi="Calibri" w:cs="Calibri"/>
          <w:b/>
          <w:color w:val="000000"/>
          <w:sz w:val="10"/>
          <w:szCs w:val="10"/>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sidRPr="00FE05D7">
        <w:rPr>
          <w:rFonts w:cs="Calibri"/>
          <w:b/>
          <w:spacing w:val="-2"/>
        </w:rPr>
        <w:t>Środki dydaktyczne</w:t>
      </w:r>
    </w:p>
    <w:p w:rsidR="00683A17" w:rsidRDefault="00683A17" w:rsidP="00D83A79">
      <w:pPr>
        <w:tabs>
          <w:tab w:val="left" w:pos="2820"/>
        </w:tabs>
        <w:spacing w:line="360" w:lineRule="auto"/>
        <w:jc w:val="both"/>
        <w:rPr>
          <w:rFonts w:ascii="Calibri" w:hAnsi="Calibri" w:cs="Calibri"/>
          <w:b/>
          <w:spacing w:val="-2"/>
        </w:rPr>
      </w:pPr>
      <w:r>
        <w:rPr>
          <w:noProof/>
        </w:rPr>
        <w:pict>
          <v:roundrect id="Zaokrąglony prostokąt 182" o:spid="_x0000_s1078" style="position:absolute;left:0;text-align:left;margin-left:-23.95pt;margin-top:23.55pt;width:468pt;height:216.75pt;z-index:251681792;visibility:visible;v-text-anchor:middle" arcsize="10923f" filled="f" strokecolor="#c45911" strokeweight="1pt">
            <v:stroke joinstyle="miter"/>
          </v:roundrect>
        </w:pict>
      </w:r>
    </w:p>
    <w:p w:rsidR="00683A17" w:rsidRDefault="00683A17" w:rsidP="00D83A79">
      <w:pPr>
        <w:tabs>
          <w:tab w:val="left" w:pos="2820"/>
        </w:tabs>
        <w:spacing w:line="360" w:lineRule="auto"/>
        <w:jc w:val="both"/>
        <w:rPr>
          <w:rFonts w:ascii="Calibri" w:hAnsi="Calibri" w:cs="Calibri"/>
          <w:b/>
          <w:spacing w:val="-2"/>
        </w:rPr>
      </w:pPr>
    </w:p>
    <w:p w:rsidR="00683A17" w:rsidRDefault="00683A17" w:rsidP="00D83A79">
      <w:pPr>
        <w:spacing w:before="100" w:beforeAutospacing="1" w:after="100" w:afterAutospacing="1" w:line="360" w:lineRule="auto"/>
        <w:rPr>
          <w:rFonts w:ascii="Calibri" w:hAnsi="Calibri" w:cs="Calibri"/>
          <w:b/>
          <w:sz w:val="32"/>
          <w:szCs w:val="32"/>
        </w:rPr>
      </w:pPr>
      <w:r>
        <w:rPr>
          <w:rFonts w:ascii="Calibri" w:hAnsi="Calibri" w:cs="Calibri"/>
          <w:b/>
          <w:sz w:val="32"/>
          <w:szCs w:val="32"/>
        </w:rPr>
        <w:t>Środki dydaktyczne</w:t>
      </w:r>
    </w:p>
    <w:p w:rsidR="00683A17" w:rsidRPr="00D83A79" w:rsidRDefault="00683A17" w:rsidP="00D83A79">
      <w:pPr>
        <w:spacing w:before="100" w:beforeAutospacing="1" w:after="100" w:afterAutospacing="1" w:line="360" w:lineRule="auto"/>
        <w:rPr>
          <w:b/>
        </w:rPr>
      </w:pPr>
      <w:r w:rsidRPr="00D83A79">
        <w:rPr>
          <w:rFonts w:ascii="Calibri (Vietnamese)" w:hAnsi="Calibri (Vietnamese)" w:cs="Calibri (Vietnamese)"/>
          <w:b/>
          <w:sz w:val="32"/>
          <w:szCs w:val="32"/>
        </w:rPr>
        <w:t>„Przedmioty dostarczaja</w:t>
      </w:r>
      <w:r w:rsidRPr="00D83A79">
        <w:rPr>
          <w:rFonts w:ascii="Tahoma" w:hAnsi="Tahoma" w:cs="Tahoma"/>
          <w:b/>
          <w:sz w:val="32"/>
          <w:szCs w:val="32"/>
        </w:rPr>
        <w:t>̨</w:t>
      </w:r>
      <w:r w:rsidRPr="00D83A79">
        <w:rPr>
          <w:rFonts w:ascii="Calibri (Vietnamese)" w:hAnsi="Calibri (Vietnamese)" w:cs="Calibri (Vietnamese)"/>
          <w:b/>
          <w:sz w:val="32"/>
          <w:szCs w:val="32"/>
        </w:rPr>
        <w:t>ce bodźców zmys</w:t>
      </w:r>
      <w:r w:rsidRPr="00D83A79">
        <w:rPr>
          <w:rFonts w:ascii="Calibri" w:hAnsi="Calibri" w:cs="Calibri"/>
          <w:b/>
          <w:sz w:val="32"/>
          <w:szCs w:val="32"/>
        </w:rPr>
        <w:t>łowych, jak i urządzenia techniczne, ułatwiające przekazywanie tych bodz</w:t>
      </w:r>
      <w:r w:rsidRPr="00D83A79">
        <w:rPr>
          <w:rFonts w:ascii="Calibri (Vietnamese)" w:hAnsi="Calibri (Vietnamese)" w:cs="Calibri (Vietnamese)"/>
          <w:b/>
          <w:sz w:val="32"/>
          <w:szCs w:val="32"/>
        </w:rPr>
        <w:t xml:space="preserve">́ców” . </w:t>
      </w:r>
    </w:p>
    <w:p w:rsidR="00683A17" w:rsidRPr="00D83A79" w:rsidRDefault="00683A17" w:rsidP="00D83A79">
      <w:pPr>
        <w:spacing w:before="100" w:beforeAutospacing="1" w:after="100" w:afterAutospacing="1" w:line="360" w:lineRule="auto"/>
        <w:jc w:val="right"/>
        <w:rPr>
          <w:b/>
        </w:rPr>
      </w:pPr>
      <w:r w:rsidRPr="00D83A79">
        <w:rPr>
          <w:rFonts w:ascii="Calibri (Vietnamese)" w:hAnsi="Calibri (Vietnamese)" w:cs="Calibri (Vietnamese)"/>
          <w:b/>
          <w:i/>
          <w:iCs/>
        </w:rPr>
        <w:t xml:space="preserve">F. Bereźnicki </w:t>
      </w:r>
    </w:p>
    <w:p w:rsidR="00683A17" w:rsidRPr="00D83A79" w:rsidRDefault="00683A17" w:rsidP="00D83A79">
      <w:pPr>
        <w:tabs>
          <w:tab w:val="left" w:pos="2820"/>
        </w:tabs>
        <w:spacing w:line="360" w:lineRule="auto"/>
        <w:jc w:val="both"/>
        <w:rPr>
          <w:rFonts w:ascii="Calibri" w:hAnsi="Calibri" w:cs="Calibri"/>
          <w:b/>
          <w:spacing w:val="-2"/>
        </w:rPr>
      </w:pPr>
    </w:p>
    <w:p w:rsidR="00683A17" w:rsidRPr="00FE05D7" w:rsidRDefault="00683A17">
      <w:pPr>
        <w:spacing w:after="160" w:line="259" w:lineRule="auto"/>
        <w:rPr>
          <w:rFonts w:ascii="Calibri" w:hAnsi="Calibri" w:cs="Calibri"/>
          <w:spacing w:val="-2"/>
          <w:sz w:val="10"/>
          <w:szCs w:val="10"/>
        </w:rPr>
      </w:pPr>
    </w:p>
    <w:p w:rsidR="00683A17" w:rsidRDefault="00683A17">
      <w:pPr>
        <w:spacing w:after="160" w:line="259" w:lineRule="auto"/>
        <w:rPr>
          <w:rFonts w:ascii="Calibri" w:hAnsi="Calibri" w:cs="Calibri"/>
          <w:spacing w:val="-2"/>
        </w:rPr>
      </w:pPr>
    </w:p>
    <w:p w:rsidR="00683A17" w:rsidRDefault="00683A17">
      <w:pPr>
        <w:spacing w:after="160" w:line="259" w:lineRule="auto"/>
        <w:rPr>
          <w:rFonts w:ascii="Calibri" w:hAnsi="Calibri" w:cs="Calibri"/>
          <w:spacing w:val="-2"/>
        </w:rPr>
      </w:pPr>
    </w:p>
    <w:p w:rsidR="00683A17" w:rsidRPr="009D6CEA" w:rsidRDefault="00683A17">
      <w:pPr>
        <w:spacing w:after="160" w:line="259" w:lineRule="auto"/>
        <w:rPr>
          <w:rFonts w:ascii="Calibri" w:hAnsi="Calibri" w:cs="Calibri"/>
          <w:b/>
          <w:spacing w:val="-2"/>
        </w:rPr>
      </w:pPr>
    </w:p>
    <w:p w:rsidR="00683A17" w:rsidRDefault="00683A17">
      <w:pPr>
        <w:spacing w:after="160" w:line="259" w:lineRule="auto"/>
        <w:rPr>
          <w:rFonts w:ascii="Calibri" w:hAnsi="Calibri" w:cs="Calibri"/>
          <w:b/>
          <w:spacing w:val="-2"/>
        </w:rPr>
      </w:pPr>
      <w:r w:rsidRPr="009D6CEA">
        <w:rPr>
          <w:rFonts w:ascii="Calibri" w:hAnsi="Calibri" w:cs="Calibri"/>
          <w:b/>
          <w:spacing w:val="-2"/>
        </w:rPr>
        <w:t>Funkcje środków dydaktycznych</w:t>
      </w:r>
    </w:p>
    <w:p w:rsidR="00683A17" w:rsidRDefault="00683A17">
      <w:pPr>
        <w:spacing w:after="160" w:line="259" w:lineRule="auto"/>
        <w:rPr>
          <w:rFonts w:ascii="Calibri" w:hAnsi="Calibri" w:cs="Calibri"/>
          <w:b/>
          <w:spacing w:val="-2"/>
        </w:rPr>
      </w:pPr>
    </w:p>
    <w:tbl>
      <w:tblPr>
        <w:tblW w:w="0" w:type="auto"/>
        <w:tblLook w:val="00A0"/>
      </w:tblPr>
      <w:tblGrid>
        <w:gridCol w:w="5240"/>
        <w:gridCol w:w="3253"/>
      </w:tblGrid>
      <w:tr w:rsidR="00683A17" w:rsidTr="003120F4">
        <w:tc>
          <w:tcPr>
            <w:tcW w:w="5240" w:type="dxa"/>
          </w:tcPr>
          <w:p w:rsidR="00683A17" w:rsidRPr="003120F4" w:rsidRDefault="00683A17" w:rsidP="003120F4">
            <w:pPr>
              <w:pStyle w:val="NormalWeb"/>
              <w:numPr>
                <w:ilvl w:val="0"/>
                <w:numId w:val="66"/>
              </w:numPr>
              <w:shd w:val="clear" w:color="auto" w:fill="FFFFFF"/>
              <w:spacing w:before="120" w:after="120" w:line="360" w:lineRule="auto"/>
              <w:ind w:left="459" w:hanging="425"/>
              <w:rPr>
                <w:rFonts w:ascii="Calibri" w:hAnsi="Calibri" w:cs="Calibri"/>
                <w:sz w:val="28"/>
                <w:szCs w:val="28"/>
              </w:rPr>
            </w:pPr>
            <w:r w:rsidRPr="003120F4">
              <w:rPr>
                <w:rFonts w:ascii="Calibri" w:hAnsi="Calibri" w:cs="Calibri"/>
                <w:sz w:val="28"/>
                <w:szCs w:val="28"/>
              </w:rPr>
              <w:t>aktywizacja procesu kształcenia;</w:t>
            </w:r>
          </w:p>
          <w:p w:rsidR="00683A17" w:rsidRPr="003120F4" w:rsidRDefault="00683A17" w:rsidP="003120F4">
            <w:pPr>
              <w:pStyle w:val="NormalWeb"/>
              <w:numPr>
                <w:ilvl w:val="0"/>
                <w:numId w:val="66"/>
              </w:numPr>
              <w:shd w:val="clear" w:color="auto" w:fill="FFFFFF"/>
              <w:spacing w:before="120" w:after="120" w:line="360" w:lineRule="auto"/>
              <w:ind w:left="459" w:hanging="425"/>
              <w:rPr>
                <w:rFonts w:ascii="Calibri" w:hAnsi="Calibri" w:cs="Calibri"/>
                <w:sz w:val="28"/>
                <w:szCs w:val="28"/>
              </w:rPr>
            </w:pPr>
            <w:r w:rsidRPr="003120F4">
              <w:rPr>
                <w:rFonts w:ascii="Calibri" w:hAnsi="Calibri" w:cs="Calibri"/>
                <w:sz w:val="28"/>
                <w:szCs w:val="28"/>
              </w:rPr>
              <w:t>ukierunkowanie percepcji;</w:t>
            </w:r>
          </w:p>
          <w:p w:rsidR="00683A17" w:rsidRPr="003120F4" w:rsidRDefault="00683A17" w:rsidP="003120F4">
            <w:pPr>
              <w:pStyle w:val="NormalWeb"/>
              <w:numPr>
                <w:ilvl w:val="0"/>
                <w:numId w:val="66"/>
              </w:numPr>
              <w:shd w:val="clear" w:color="auto" w:fill="FFFFFF"/>
              <w:spacing w:before="120" w:after="120" w:line="360" w:lineRule="auto"/>
              <w:ind w:left="459" w:hanging="425"/>
              <w:rPr>
                <w:rFonts w:ascii="Calibri" w:hAnsi="Calibri" w:cs="Calibri"/>
                <w:sz w:val="28"/>
                <w:szCs w:val="28"/>
              </w:rPr>
            </w:pPr>
            <w:r w:rsidRPr="003120F4">
              <w:rPr>
                <w:rFonts w:ascii="Calibri (Vietnamese)" w:hAnsi="Calibri (Vietnamese)" w:cs="Calibri (Vietnamese)"/>
                <w:sz w:val="28"/>
                <w:szCs w:val="28"/>
              </w:rPr>
              <w:t>rozwijanie samodzielności i akty</w:t>
            </w:r>
            <w:r w:rsidRPr="003120F4">
              <w:rPr>
                <w:rFonts w:ascii="Calibri (Vietnamese)" w:hAnsi="Calibri (Vietnamese)" w:cs="Calibri (Vietnamese)"/>
                <w:sz w:val="28"/>
                <w:szCs w:val="28"/>
              </w:rPr>
              <w:t>w</w:t>
            </w:r>
            <w:r w:rsidRPr="003120F4">
              <w:rPr>
                <w:rFonts w:ascii="Calibri (Vietnamese)" w:hAnsi="Calibri (Vietnamese)" w:cs="Calibri (Vietnamese)"/>
                <w:sz w:val="28"/>
                <w:szCs w:val="28"/>
              </w:rPr>
              <w:t xml:space="preserve">ności; </w:t>
            </w:r>
          </w:p>
          <w:p w:rsidR="00683A17" w:rsidRPr="003120F4" w:rsidRDefault="00683A17" w:rsidP="003120F4">
            <w:pPr>
              <w:pStyle w:val="NormalWeb"/>
              <w:numPr>
                <w:ilvl w:val="0"/>
                <w:numId w:val="66"/>
              </w:numPr>
              <w:shd w:val="clear" w:color="auto" w:fill="FFFFFF"/>
              <w:spacing w:before="120" w:after="120" w:line="360" w:lineRule="auto"/>
              <w:ind w:left="459" w:hanging="425"/>
              <w:rPr>
                <w:rFonts w:ascii="Calibri" w:hAnsi="Calibri" w:cs="Calibri"/>
                <w:sz w:val="28"/>
                <w:szCs w:val="28"/>
              </w:rPr>
            </w:pPr>
            <w:r w:rsidRPr="003120F4">
              <w:rPr>
                <w:rFonts w:ascii="Calibri (Vietnamese)" w:hAnsi="Calibri (Vietnamese)" w:cs="Calibri (Vietnamese)"/>
                <w:sz w:val="28"/>
                <w:szCs w:val="28"/>
              </w:rPr>
              <w:t>poszerzanie źróde</w:t>
            </w:r>
            <w:r w:rsidRPr="003120F4">
              <w:rPr>
                <w:rFonts w:ascii="Calibri" w:hAnsi="Calibri" w:cs="Calibri"/>
                <w:sz w:val="28"/>
                <w:szCs w:val="28"/>
              </w:rPr>
              <w:t>ł informacji;</w:t>
            </w:r>
          </w:p>
          <w:p w:rsidR="00683A17" w:rsidRPr="003120F4" w:rsidRDefault="00683A17" w:rsidP="003120F4">
            <w:pPr>
              <w:pStyle w:val="NormalWeb"/>
              <w:numPr>
                <w:ilvl w:val="0"/>
                <w:numId w:val="66"/>
              </w:numPr>
              <w:shd w:val="clear" w:color="auto" w:fill="FFFFFF"/>
              <w:spacing w:before="120" w:after="120" w:line="360" w:lineRule="auto"/>
              <w:ind w:left="459" w:hanging="425"/>
              <w:rPr>
                <w:rFonts w:ascii="Calibri" w:hAnsi="Calibri" w:cs="Calibri"/>
                <w:sz w:val="28"/>
                <w:szCs w:val="28"/>
              </w:rPr>
            </w:pPr>
            <w:r w:rsidRPr="003120F4">
              <w:rPr>
                <w:rFonts w:ascii="Calibri" w:hAnsi="Calibri" w:cs="Calibri"/>
                <w:sz w:val="28"/>
                <w:szCs w:val="28"/>
              </w:rPr>
              <w:t xml:space="preserve">organizacja kontroli i samokontroli. </w:t>
            </w:r>
          </w:p>
        </w:tc>
        <w:tc>
          <w:tcPr>
            <w:tcW w:w="3253" w:type="dxa"/>
            <w:vAlign w:val="center"/>
          </w:tcPr>
          <w:p w:rsidR="00683A17" w:rsidRPr="003120F4" w:rsidRDefault="00683A17" w:rsidP="003120F4">
            <w:pPr>
              <w:spacing w:after="160" w:line="259" w:lineRule="auto"/>
              <w:jc w:val="center"/>
              <w:rPr>
                <w:rFonts w:ascii="Calibri" w:hAnsi="Calibri" w:cs="Calibri"/>
                <w:b/>
                <w:spacing w:val="-2"/>
                <w:sz w:val="22"/>
                <w:szCs w:val="22"/>
              </w:rPr>
            </w:pPr>
            <w:r w:rsidRPr="003120F4">
              <w:rPr>
                <w:rFonts w:ascii="Calibri" w:hAnsi="Calibri" w:cs="Calibri"/>
                <w:b/>
                <w:noProof/>
                <w:spacing w:val="-2"/>
                <w:sz w:val="22"/>
                <w:szCs w:val="22"/>
              </w:rPr>
              <w:pict>
                <v:shape id="Grafika 183" o:spid="_x0000_i1073" type="#_x0000_t75" alt="Globus" style="width:121.5pt;height:121.5pt;visibility:visible">
                  <v:imagedata r:id="rId69" o:title=""/>
                </v:shape>
              </w:pict>
            </w:r>
          </w:p>
        </w:tc>
      </w:tr>
    </w:tbl>
    <w:p w:rsidR="00683A17" w:rsidRPr="009D6CEA" w:rsidRDefault="00683A17">
      <w:pPr>
        <w:spacing w:after="160" w:line="259" w:lineRule="auto"/>
        <w:rPr>
          <w:rFonts w:ascii="Calibri" w:hAnsi="Calibri" w:cs="Calibri"/>
          <w:b/>
          <w:spacing w:val="-2"/>
        </w:rPr>
      </w:pPr>
    </w:p>
    <w:p w:rsidR="00683A17" w:rsidRPr="005565E3" w:rsidRDefault="00683A17">
      <w:pPr>
        <w:spacing w:after="160" w:line="259" w:lineRule="auto"/>
        <w:rPr>
          <w:rFonts w:ascii="Calibri" w:hAnsi="Calibri" w:cs="Calibri"/>
          <w:b/>
          <w:spacing w:val="-2"/>
        </w:rPr>
      </w:pPr>
      <w:r w:rsidRPr="005565E3">
        <w:rPr>
          <w:rFonts w:ascii="Calibri" w:hAnsi="Calibri" w:cs="Calibri"/>
          <w:b/>
          <w:spacing w:val="-2"/>
        </w:rPr>
        <w:t>Przykładowe grupy środków dydaktycznych:</w:t>
      </w:r>
    </w:p>
    <w:p w:rsidR="00683A17" w:rsidRDefault="00683A17">
      <w:pPr>
        <w:spacing w:after="160" w:line="259" w:lineRule="auto"/>
        <w:rPr>
          <w:rFonts w:ascii="Calibri" w:hAnsi="Calibri" w:cs="Calibri"/>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5237"/>
      </w:tblGrid>
      <w:tr w:rsidR="00683A17" w:rsidTr="003120F4">
        <w:tc>
          <w:tcPr>
            <w:tcW w:w="3256" w:type="dxa"/>
            <w:shd w:val="clear" w:color="auto" w:fill="F2F2F2"/>
          </w:tcPr>
          <w:p w:rsidR="00683A17" w:rsidRPr="003120F4" w:rsidRDefault="00683A17" w:rsidP="003120F4">
            <w:pPr>
              <w:spacing w:after="160" w:line="259" w:lineRule="auto"/>
              <w:jc w:val="center"/>
              <w:rPr>
                <w:rFonts w:ascii="Calibri" w:hAnsi="Calibri" w:cs="Calibri"/>
                <w:b/>
                <w:spacing w:val="-2"/>
                <w:sz w:val="22"/>
                <w:szCs w:val="22"/>
              </w:rPr>
            </w:pPr>
            <w:r w:rsidRPr="003120F4">
              <w:rPr>
                <w:rFonts w:ascii="Calibri" w:hAnsi="Calibri" w:cs="Calibri"/>
                <w:b/>
                <w:spacing w:val="-2"/>
                <w:sz w:val="22"/>
                <w:szCs w:val="22"/>
              </w:rPr>
              <w:t>ŚRODEK</w:t>
            </w:r>
          </w:p>
        </w:tc>
        <w:tc>
          <w:tcPr>
            <w:tcW w:w="5237" w:type="dxa"/>
            <w:shd w:val="clear" w:color="auto" w:fill="F2F2F2"/>
          </w:tcPr>
          <w:p w:rsidR="00683A17" w:rsidRPr="003120F4" w:rsidRDefault="00683A17" w:rsidP="003120F4">
            <w:pPr>
              <w:spacing w:after="160" w:line="259" w:lineRule="auto"/>
              <w:jc w:val="center"/>
              <w:rPr>
                <w:rFonts w:ascii="Calibri" w:hAnsi="Calibri" w:cs="Calibri"/>
                <w:b/>
                <w:spacing w:val="-2"/>
                <w:sz w:val="22"/>
                <w:szCs w:val="22"/>
              </w:rPr>
            </w:pPr>
            <w:r w:rsidRPr="003120F4">
              <w:rPr>
                <w:rFonts w:ascii="Calibri" w:hAnsi="Calibri" w:cs="Calibri"/>
                <w:b/>
                <w:spacing w:val="-2"/>
                <w:sz w:val="22"/>
                <w:szCs w:val="22"/>
              </w:rPr>
              <w:t>OPIS</w:t>
            </w:r>
          </w:p>
        </w:tc>
      </w:tr>
      <w:tr w:rsidR="00683A17" w:rsidTr="003120F4">
        <w:tc>
          <w:tcPr>
            <w:tcW w:w="3256" w:type="dxa"/>
          </w:tcPr>
          <w:p w:rsidR="00683A17" w:rsidRPr="003120F4" w:rsidRDefault="00683A17" w:rsidP="003120F4">
            <w:pPr>
              <w:spacing w:before="120" w:after="120" w:line="360" w:lineRule="auto"/>
              <w:rPr>
                <w:rFonts w:ascii="Calibri" w:hAnsi="Calibri" w:cs="Calibri"/>
                <w:spacing w:val="-2"/>
                <w:sz w:val="22"/>
                <w:szCs w:val="22"/>
              </w:rPr>
            </w:pPr>
            <w:r w:rsidRPr="003120F4">
              <w:rPr>
                <w:rFonts w:ascii="Calibri" w:hAnsi="Calibri" w:cs="Calibri"/>
                <w:b/>
                <w:bCs/>
                <w:sz w:val="22"/>
                <w:szCs w:val="22"/>
              </w:rPr>
              <w:t>Wzrokowe</w:t>
            </w:r>
          </w:p>
        </w:tc>
        <w:tc>
          <w:tcPr>
            <w:tcW w:w="5237" w:type="dxa"/>
          </w:tcPr>
          <w:p w:rsidR="00683A17" w:rsidRPr="003120F4" w:rsidRDefault="00683A17" w:rsidP="003120F4">
            <w:pPr>
              <w:pStyle w:val="NormalWeb"/>
              <w:spacing w:before="120" w:after="120" w:line="360" w:lineRule="auto"/>
              <w:rPr>
                <w:rFonts w:ascii="ArialMT" w:hAnsi="ArialMT"/>
                <w:sz w:val="22"/>
                <w:szCs w:val="22"/>
              </w:rPr>
            </w:pPr>
            <w:r w:rsidRPr="003120F4">
              <w:rPr>
                <w:rFonts w:ascii="Calibri" w:hAnsi="Calibri" w:cs="Calibri"/>
                <w:sz w:val="22"/>
                <w:szCs w:val="22"/>
              </w:rPr>
              <w:t xml:space="preserve">wykresy, mapy, diagramy, symbole, modele </w:t>
            </w:r>
          </w:p>
        </w:tc>
      </w:tr>
      <w:tr w:rsidR="00683A17" w:rsidTr="003120F4">
        <w:tc>
          <w:tcPr>
            <w:tcW w:w="3256" w:type="dxa"/>
          </w:tcPr>
          <w:p w:rsidR="00683A17" w:rsidRPr="003120F4" w:rsidRDefault="00683A17" w:rsidP="003120F4">
            <w:pPr>
              <w:spacing w:before="120" w:after="120" w:line="360" w:lineRule="auto"/>
              <w:rPr>
                <w:rFonts w:ascii="Calibri" w:hAnsi="Calibri" w:cs="Calibri"/>
                <w:spacing w:val="-2"/>
                <w:sz w:val="22"/>
                <w:szCs w:val="22"/>
              </w:rPr>
            </w:pPr>
            <w:r w:rsidRPr="003120F4">
              <w:rPr>
                <w:rFonts w:ascii="Calibri" w:hAnsi="Calibri" w:cs="Calibri"/>
                <w:b/>
                <w:bCs/>
                <w:sz w:val="22"/>
                <w:szCs w:val="22"/>
              </w:rPr>
              <w:t>Przedmioty naturalne</w:t>
            </w:r>
          </w:p>
        </w:tc>
        <w:tc>
          <w:tcPr>
            <w:tcW w:w="5237" w:type="dxa"/>
          </w:tcPr>
          <w:p w:rsidR="00683A17" w:rsidRPr="003120F4" w:rsidRDefault="00683A17" w:rsidP="003120F4">
            <w:pPr>
              <w:spacing w:before="120" w:after="120" w:line="360" w:lineRule="auto"/>
              <w:rPr>
                <w:rFonts w:ascii="Calibri" w:hAnsi="Calibri" w:cs="Calibri"/>
                <w:spacing w:val="-2"/>
                <w:sz w:val="22"/>
                <w:szCs w:val="22"/>
              </w:rPr>
            </w:pPr>
            <w:r w:rsidRPr="003120F4">
              <w:rPr>
                <w:rFonts w:ascii="Calibri" w:hAnsi="Calibri" w:cs="Calibri"/>
                <w:sz w:val="22"/>
                <w:szCs w:val="22"/>
              </w:rPr>
              <w:t xml:space="preserve">okazy, </w:t>
            </w:r>
            <w:r w:rsidRPr="003120F4">
              <w:rPr>
                <w:rFonts w:ascii="Calibri (Vietnamese)" w:hAnsi="Calibri (Vietnamese)" w:cs="Calibri (Vietnamese)"/>
                <w:sz w:val="22"/>
                <w:szCs w:val="22"/>
              </w:rPr>
              <w:t>preparaty, modele przedmiotów i urza</w:t>
            </w:r>
            <w:r w:rsidRPr="003120F4">
              <w:rPr>
                <w:rFonts w:ascii="Tahoma" w:hAnsi="Tahoma" w:cs="Tahoma"/>
                <w:sz w:val="22"/>
                <w:szCs w:val="22"/>
              </w:rPr>
              <w:t>̨</w:t>
            </w:r>
            <w:r w:rsidRPr="003120F4">
              <w:rPr>
                <w:rFonts w:ascii="Calibri (Vietnamese)" w:hAnsi="Calibri (Vietnamese)" w:cs="Calibri (Vietnamese)"/>
                <w:sz w:val="22"/>
                <w:szCs w:val="22"/>
              </w:rPr>
              <w:t>dzeń</w:t>
            </w:r>
            <w:r w:rsidRPr="003120F4">
              <w:rPr>
                <w:rFonts w:ascii="Calibri (Vietnamese)" w:hAnsi="Calibri (Vietnamese)" w:cs="Calibri (Vietnamese)"/>
                <w:position w:val="4"/>
                <w:sz w:val="22"/>
                <w:szCs w:val="22"/>
              </w:rPr>
              <w:t>́</w:t>
            </w:r>
            <w:r w:rsidRPr="003120F4">
              <w:rPr>
                <w:rFonts w:ascii="Calibri" w:hAnsi="Calibri" w:cs="Calibri"/>
                <w:sz w:val="22"/>
                <w:szCs w:val="22"/>
              </w:rPr>
              <w:t>,</w:t>
            </w:r>
          </w:p>
        </w:tc>
      </w:tr>
      <w:tr w:rsidR="00683A17" w:rsidTr="003120F4">
        <w:tc>
          <w:tcPr>
            <w:tcW w:w="3256" w:type="dxa"/>
          </w:tcPr>
          <w:p w:rsidR="00683A17" w:rsidRPr="003120F4" w:rsidRDefault="00683A17" w:rsidP="003120F4">
            <w:pPr>
              <w:spacing w:before="120" w:after="120" w:line="360" w:lineRule="auto"/>
              <w:rPr>
                <w:rFonts w:ascii="Calibri" w:hAnsi="Calibri" w:cs="Calibri"/>
                <w:spacing w:val="-2"/>
                <w:sz w:val="22"/>
                <w:szCs w:val="22"/>
              </w:rPr>
            </w:pPr>
            <w:r w:rsidRPr="003120F4">
              <w:rPr>
                <w:rFonts w:ascii="Calibri (Vietnamese)" w:hAnsi="Calibri (Vietnamese)" w:cs="Calibri (Vietnamese)"/>
                <w:b/>
                <w:bCs/>
                <w:sz w:val="22"/>
                <w:szCs w:val="22"/>
              </w:rPr>
              <w:t>Środki manipulacyjno-badawcze</w:t>
            </w:r>
            <w:r w:rsidRPr="003120F4">
              <w:rPr>
                <w:rFonts w:ascii="Calibri" w:hAnsi="Calibri" w:cs="Calibri"/>
                <w:sz w:val="22"/>
                <w:szCs w:val="22"/>
              </w:rPr>
              <w:t>,</w:t>
            </w:r>
          </w:p>
        </w:tc>
        <w:tc>
          <w:tcPr>
            <w:tcW w:w="5237" w:type="dxa"/>
          </w:tcPr>
          <w:p w:rsidR="00683A17" w:rsidRPr="003120F4" w:rsidRDefault="00683A17" w:rsidP="003120F4">
            <w:pPr>
              <w:pStyle w:val="NormalWeb"/>
              <w:spacing w:before="120" w:after="120" w:line="360" w:lineRule="auto"/>
              <w:rPr>
                <w:sz w:val="22"/>
                <w:szCs w:val="22"/>
              </w:rPr>
            </w:pPr>
            <w:r w:rsidRPr="003120F4">
              <w:rPr>
                <w:rFonts w:ascii="Calibri" w:hAnsi="Calibri" w:cs="Calibri"/>
                <w:sz w:val="22"/>
                <w:szCs w:val="22"/>
              </w:rPr>
              <w:t xml:space="preserve">konstrukcyjne i pomiarowe przyrządy </w:t>
            </w:r>
          </w:p>
          <w:p w:rsidR="00683A17" w:rsidRPr="003120F4" w:rsidRDefault="00683A17" w:rsidP="003120F4">
            <w:pPr>
              <w:spacing w:before="120" w:after="120" w:line="360" w:lineRule="auto"/>
              <w:rPr>
                <w:rFonts w:ascii="Calibri" w:hAnsi="Calibri" w:cs="Calibri"/>
                <w:spacing w:val="-2"/>
                <w:sz w:val="22"/>
                <w:szCs w:val="22"/>
              </w:rPr>
            </w:pPr>
            <w:r w:rsidRPr="003120F4">
              <w:rPr>
                <w:rFonts w:ascii="Calibri" w:hAnsi="Calibri" w:cs="Calibri"/>
                <w:sz w:val="22"/>
                <w:szCs w:val="22"/>
              </w:rPr>
              <w:t>pomiarowe, materiały do konstrukcji c</w:t>
            </w:r>
            <w:r w:rsidRPr="003120F4">
              <w:rPr>
                <w:rFonts w:ascii="Calibri (Vietnamese)" w:hAnsi="Calibri (Vietnamese)" w:cs="Calibri (Vietnamese)"/>
                <w:sz w:val="22"/>
                <w:szCs w:val="22"/>
              </w:rPr>
              <w:t>́wiczeń</w:t>
            </w:r>
            <w:r w:rsidRPr="003120F4">
              <w:rPr>
                <w:rFonts w:ascii="Calibri (Vietnamese)" w:hAnsi="Calibri (Vietnamese)" w:cs="Calibri (Vietnamese)"/>
                <w:position w:val="4"/>
                <w:sz w:val="22"/>
                <w:szCs w:val="22"/>
              </w:rPr>
              <w:t xml:space="preserve">́ </w:t>
            </w:r>
            <w:r w:rsidRPr="003120F4">
              <w:rPr>
                <w:rFonts w:ascii="Calibri (Vietnamese)" w:hAnsi="Calibri (Vietnamese)" w:cs="Calibri (Vietnamese)"/>
                <w:sz w:val="22"/>
                <w:szCs w:val="22"/>
              </w:rPr>
              <w:t>i doświadczeń</w:t>
            </w:r>
          </w:p>
        </w:tc>
      </w:tr>
      <w:tr w:rsidR="00683A17" w:rsidTr="003120F4">
        <w:tc>
          <w:tcPr>
            <w:tcW w:w="3256" w:type="dxa"/>
          </w:tcPr>
          <w:p w:rsidR="00683A17" w:rsidRPr="003120F4" w:rsidRDefault="00683A17" w:rsidP="003120F4">
            <w:pPr>
              <w:spacing w:before="120" w:after="120" w:line="360" w:lineRule="auto"/>
              <w:rPr>
                <w:rFonts w:ascii="Calibri" w:hAnsi="Calibri" w:cs="Calibri"/>
                <w:spacing w:val="-2"/>
                <w:sz w:val="22"/>
                <w:szCs w:val="22"/>
              </w:rPr>
            </w:pPr>
            <w:r w:rsidRPr="003120F4">
              <w:rPr>
                <w:rFonts w:ascii="Calibri" w:hAnsi="Calibri" w:cs="Calibri"/>
                <w:b/>
                <w:bCs/>
                <w:sz w:val="22"/>
                <w:szCs w:val="22"/>
              </w:rPr>
              <w:t>Łamigło</w:t>
            </w:r>
            <w:r w:rsidRPr="003120F4">
              <w:rPr>
                <w:rFonts w:ascii="Calibri (Vietnamese)" w:hAnsi="Calibri (Vietnamese)" w:cs="Calibri (Vietnamese)"/>
                <w:b/>
                <w:bCs/>
                <w:sz w:val="22"/>
                <w:szCs w:val="22"/>
              </w:rPr>
              <w:t>́wki</w:t>
            </w:r>
          </w:p>
        </w:tc>
        <w:tc>
          <w:tcPr>
            <w:tcW w:w="5237" w:type="dxa"/>
          </w:tcPr>
          <w:p w:rsidR="00683A17" w:rsidRPr="003120F4" w:rsidRDefault="00683A17" w:rsidP="003120F4">
            <w:pPr>
              <w:pStyle w:val="NormalWeb"/>
              <w:spacing w:before="120" w:after="120" w:line="360" w:lineRule="auto"/>
              <w:rPr>
                <w:rFonts w:ascii="Calibri" w:hAnsi="Calibri" w:cs="Calibri"/>
                <w:sz w:val="22"/>
                <w:szCs w:val="22"/>
              </w:rPr>
            </w:pPr>
            <w:r w:rsidRPr="003120F4">
              <w:rPr>
                <w:rFonts w:ascii="Calibri" w:hAnsi="Calibri" w:cs="Calibri"/>
                <w:sz w:val="22"/>
                <w:szCs w:val="22"/>
              </w:rPr>
              <w:t xml:space="preserve">logiczne (karty sudoku, sumdoku, kakuro, okręty), </w:t>
            </w:r>
          </w:p>
        </w:tc>
      </w:tr>
      <w:tr w:rsidR="00683A17" w:rsidTr="003120F4">
        <w:tc>
          <w:tcPr>
            <w:tcW w:w="3256" w:type="dxa"/>
          </w:tcPr>
          <w:p w:rsidR="00683A17" w:rsidRPr="003120F4" w:rsidRDefault="00683A17" w:rsidP="003120F4">
            <w:pPr>
              <w:spacing w:before="120" w:after="120" w:line="360" w:lineRule="auto"/>
              <w:rPr>
                <w:rFonts w:ascii="Calibri" w:hAnsi="Calibri" w:cs="Calibri"/>
                <w:b/>
                <w:bCs/>
                <w:sz w:val="22"/>
                <w:szCs w:val="22"/>
              </w:rPr>
            </w:pPr>
            <w:r w:rsidRPr="003120F4">
              <w:rPr>
                <w:rFonts w:ascii="Calibri" w:hAnsi="Calibri" w:cs="Calibri"/>
                <w:b/>
                <w:bCs/>
                <w:sz w:val="22"/>
                <w:szCs w:val="22"/>
              </w:rPr>
              <w:t>Gry</w:t>
            </w:r>
          </w:p>
        </w:tc>
        <w:tc>
          <w:tcPr>
            <w:tcW w:w="5237" w:type="dxa"/>
          </w:tcPr>
          <w:p w:rsidR="00683A17" w:rsidRPr="003120F4" w:rsidRDefault="00683A17" w:rsidP="003120F4">
            <w:pPr>
              <w:pStyle w:val="NormalWeb"/>
              <w:spacing w:before="120" w:after="120" w:line="360" w:lineRule="auto"/>
              <w:rPr>
                <w:rFonts w:ascii="Calibri" w:hAnsi="Calibri" w:cs="Calibri"/>
                <w:sz w:val="22"/>
                <w:szCs w:val="22"/>
              </w:rPr>
            </w:pPr>
            <w:r w:rsidRPr="003120F4">
              <w:rPr>
                <w:rFonts w:ascii="Calibri" w:hAnsi="Calibri" w:cs="Calibri"/>
                <w:sz w:val="22"/>
                <w:szCs w:val="22"/>
              </w:rPr>
              <w:t xml:space="preserve">gry dydaktyczne </w:t>
            </w:r>
          </w:p>
        </w:tc>
      </w:tr>
    </w:tbl>
    <w:p w:rsidR="00683A17" w:rsidRDefault="00683A17">
      <w:pPr>
        <w:spacing w:after="160" w:line="259" w:lineRule="auto"/>
        <w:rPr>
          <w:rFonts w:ascii="Calibri" w:hAnsi="Calibri" w:cs="Calibri"/>
          <w:spacing w:val="-2"/>
        </w:rPr>
      </w:pPr>
    </w:p>
    <w:p w:rsidR="00683A17" w:rsidRDefault="00683A17">
      <w:pPr>
        <w:spacing w:after="160" w:line="259" w:lineRule="auto"/>
        <w:rPr>
          <w:rFonts w:ascii="Calibri" w:hAnsi="Calibri" w:cs="Calibri"/>
          <w:spacing w:val="-2"/>
        </w:rPr>
      </w:pPr>
    </w:p>
    <w:p w:rsidR="00683A17" w:rsidRDefault="00683A17">
      <w:pPr>
        <w:spacing w:after="160" w:line="259" w:lineRule="auto"/>
        <w:rPr>
          <w:rFonts w:ascii="Calibri" w:hAnsi="Calibri" w:cs="Calibri"/>
          <w:spacing w:val="-2"/>
        </w:rPr>
      </w:pPr>
    </w:p>
    <w:p w:rsidR="00683A17" w:rsidRDefault="00683A17" w:rsidP="00B66905">
      <w:pPr>
        <w:spacing w:after="160" w:line="259" w:lineRule="auto"/>
        <w:rPr>
          <w:rFonts w:ascii="Calibri" w:hAnsi="Calibri" w:cs="Calibri"/>
          <w:spacing w:val="-2"/>
        </w:rPr>
      </w:pPr>
      <w:r>
        <w:rPr>
          <w:rFonts w:ascii="Calibri" w:hAnsi="Calibri" w:cs="Calibri"/>
          <w:spacing w:val="-2"/>
        </w:rPr>
        <w:br w:type="page"/>
      </w:r>
    </w:p>
    <w:p w:rsidR="00683A17" w:rsidRPr="00665B3F" w:rsidRDefault="00683A17" w:rsidP="00B66905">
      <w:pPr>
        <w:spacing w:after="160" w:line="259" w:lineRule="auto"/>
        <w:rPr>
          <w:rFonts w:ascii="Calibri" w:hAnsi="Calibri" w:cs="Calibri"/>
          <w:spacing w:val="-2"/>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sidRPr="00DF0D63">
        <w:rPr>
          <w:rFonts w:cs="Calibri"/>
          <w:b/>
          <w:spacing w:val="-2"/>
        </w:rPr>
        <w:t>Model SAMR</w:t>
      </w:r>
    </w:p>
    <w:p w:rsidR="00683A17" w:rsidRDefault="00683A17" w:rsidP="009D0F73">
      <w:pPr>
        <w:tabs>
          <w:tab w:val="left" w:pos="2820"/>
        </w:tabs>
        <w:spacing w:line="360" w:lineRule="auto"/>
        <w:jc w:val="both"/>
        <w:rPr>
          <w:rFonts w:ascii="Calibri" w:hAnsi="Calibri" w:cs="Calibri"/>
          <w:b/>
          <w:spacing w:val="-2"/>
        </w:rPr>
      </w:pPr>
    </w:p>
    <w:p w:rsidR="00683A17" w:rsidRDefault="00683A17" w:rsidP="009D0F73">
      <w:pPr>
        <w:tabs>
          <w:tab w:val="left" w:pos="2820"/>
        </w:tabs>
        <w:spacing w:line="360" w:lineRule="auto"/>
        <w:jc w:val="both"/>
        <w:rPr>
          <w:rFonts w:ascii="Calibri" w:hAnsi="Calibri" w:cs="Calibri"/>
          <w:b/>
          <w:spacing w:val="-2"/>
        </w:rPr>
      </w:pPr>
      <w:r>
        <w:rPr>
          <w:noProof/>
        </w:rPr>
        <w:pict>
          <v:shape id="Obraz 9" o:spid="_x0000_s1079" type="#_x0000_t75" style="position:absolute;left:0;text-align:left;margin-left:.35pt;margin-top:1.85pt;width:443pt;height:505.7pt;z-index:251634688;visibility:visible">
            <v:imagedata r:id="rId70" o:title=""/>
          </v:shape>
        </w:pict>
      </w:r>
    </w:p>
    <w:p w:rsidR="00683A17" w:rsidRPr="009D0F73" w:rsidRDefault="00683A17" w:rsidP="009D0F73">
      <w:pPr>
        <w:tabs>
          <w:tab w:val="left" w:pos="2820"/>
        </w:tabs>
        <w:spacing w:line="360" w:lineRule="auto"/>
        <w:jc w:val="both"/>
        <w:rPr>
          <w:rFonts w:ascii="Calibri" w:hAnsi="Calibri" w:cs="Calibri"/>
          <w:b/>
          <w:spacing w:val="-2"/>
        </w:rPr>
      </w:pPr>
    </w:p>
    <w:p w:rsidR="00683A17" w:rsidRPr="009D0F73" w:rsidRDefault="00683A17" w:rsidP="009D0F73">
      <w:pPr>
        <w:tabs>
          <w:tab w:val="left" w:pos="2820"/>
        </w:tabs>
        <w:spacing w:line="360" w:lineRule="auto"/>
        <w:jc w:val="both"/>
        <w:rPr>
          <w:rFonts w:ascii="Calibri" w:hAnsi="Calibri" w:cs="Calibri"/>
          <w:b/>
          <w:spacing w:val="-2"/>
        </w:rPr>
      </w:pPr>
    </w:p>
    <w:p w:rsidR="00683A17" w:rsidRPr="009D0F73" w:rsidRDefault="00683A17" w:rsidP="009D0F7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Default="00683A17" w:rsidP="00FF59E3">
      <w:pPr>
        <w:tabs>
          <w:tab w:val="left" w:pos="2820"/>
        </w:tabs>
        <w:spacing w:line="360" w:lineRule="auto"/>
        <w:jc w:val="both"/>
        <w:rPr>
          <w:rFonts w:ascii="Calibri" w:hAnsi="Calibri" w:cs="Calibri"/>
          <w:b/>
          <w:spacing w:val="-2"/>
        </w:rPr>
      </w:pPr>
    </w:p>
    <w:p w:rsidR="00683A17" w:rsidRPr="00FF59E3" w:rsidRDefault="00683A17" w:rsidP="00FF59E3">
      <w:pPr>
        <w:tabs>
          <w:tab w:val="left" w:pos="2820"/>
        </w:tabs>
        <w:spacing w:line="360" w:lineRule="auto"/>
        <w:jc w:val="both"/>
        <w:rPr>
          <w:rFonts w:ascii="Calibri" w:hAnsi="Calibri" w:cs="Calibri"/>
          <w:b/>
          <w:spacing w:val="-2"/>
        </w:rPr>
      </w:pPr>
    </w:p>
    <w:p w:rsidR="00683A17" w:rsidRPr="00D03886" w:rsidRDefault="00683A17" w:rsidP="00DF0D63">
      <w:pPr>
        <w:rPr>
          <w:rFonts w:ascii="Calibri" w:hAnsi="Calibri" w:cs="Calibri"/>
          <w:lang w:val="en-US"/>
        </w:rPr>
      </w:pPr>
    </w:p>
    <w:p w:rsidR="00683A17" w:rsidRPr="00D03886" w:rsidRDefault="00683A17" w:rsidP="00DF0D63">
      <w:pPr>
        <w:rPr>
          <w:rFonts w:ascii="Calibri" w:hAnsi="Calibri" w:cs="Calibri"/>
          <w:sz w:val="36"/>
          <w:szCs w:val="36"/>
          <w:lang w:val="en-US"/>
        </w:rPr>
      </w:pPr>
    </w:p>
    <w:p w:rsidR="00683A17" w:rsidRPr="00D03886" w:rsidRDefault="00683A17" w:rsidP="00DF0D63">
      <w:pPr>
        <w:rPr>
          <w:rFonts w:ascii="Calibri" w:hAnsi="Calibri" w:cs="Calibri"/>
          <w:sz w:val="36"/>
          <w:szCs w:val="36"/>
          <w:lang w:val="en-US"/>
        </w:rPr>
      </w:pPr>
    </w:p>
    <w:p w:rsidR="00683A17" w:rsidRPr="00D03886" w:rsidRDefault="00683A17" w:rsidP="00DF0D63">
      <w:pPr>
        <w:rPr>
          <w:rFonts w:ascii="Calibri" w:hAnsi="Calibri" w:cs="Calibri"/>
          <w:sz w:val="36"/>
          <w:szCs w:val="36"/>
          <w:lang w:val="en-US"/>
        </w:rPr>
      </w:pPr>
    </w:p>
    <w:p w:rsidR="00683A17" w:rsidRPr="00D15F05" w:rsidRDefault="00683A17" w:rsidP="00DF0D63">
      <w:pPr>
        <w:rPr>
          <w:rFonts w:ascii="Calibri" w:hAnsi="Calibri" w:cs="Calibri"/>
          <w:sz w:val="10"/>
          <w:szCs w:val="10"/>
          <w:lang w:val="en-US"/>
        </w:rPr>
      </w:pPr>
    </w:p>
    <w:p w:rsidR="00683A17" w:rsidRPr="00B66905" w:rsidRDefault="00683A17" w:rsidP="00DF0D63">
      <w:pPr>
        <w:rPr>
          <w:rFonts w:ascii="Calibri" w:hAnsi="Calibri" w:cs="Calibri"/>
          <w:sz w:val="10"/>
          <w:szCs w:val="10"/>
          <w:lang w:val="en-US"/>
        </w:rPr>
      </w:pPr>
    </w:p>
    <w:p w:rsidR="00683A17" w:rsidRPr="00D03886" w:rsidRDefault="00683A17" w:rsidP="00DF0D63">
      <w:pPr>
        <w:jc w:val="center"/>
        <w:rPr>
          <w:rFonts w:ascii="Calibri" w:hAnsi="Calibri" w:cs="Calibri"/>
          <w:b/>
          <w:sz w:val="32"/>
          <w:szCs w:val="32"/>
          <w:lang w:val="en-US"/>
        </w:rPr>
      </w:pPr>
      <w:r w:rsidRPr="00D03886">
        <w:rPr>
          <w:rFonts w:ascii="Calibri" w:hAnsi="Calibri" w:cs="Calibri"/>
          <w:b/>
          <w:sz w:val="32"/>
          <w:szCs w:val="32"/>
          <w:lang w:val="en-US"/>
        </w:rPr>
        <w:t>MODEL SAMR</w:t>
      </w:r>
    </w:p>
    <w:p w:rsidR="00683A17" w:rsidRPr="00D03886" w:rsidRDefault="00683A17" w:rsidP="00DF0D63">
      <w:pPr>
        <w:jc w:val="center"/>
        <w:rPr>
          <w:rFonts w:ascii="Calibri" w:hAnsi="Calibri" w:cs="Calibri"/>
          <w:b/>
          <w:sz w:val="32"/>
          <w:szCs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557"/>
        <w:gridCol w:w="7452"/>
      </w:tblGrid>
      <w:tr w:rsidR="00683A17" w:rsidTr="003120F4">
        <w:trPr>
          <w:trHeight w:val="567"/>
        </w:trPr>
        <w:tc>
          <w:tcPr>
            <w:tcW w:w="1041" w:type="dxa"/>
            <w:gridSpan w:val="2"/>
            <w:shd w:val="clear" w:color="auto" w:fill="D9D9D9"/>
            <w:vAlign w:val="center"/>
          </w:tcPr>
          <w:p w:rsidR="00683A17" w:rsidRPr="003120F4" w:rsidRDefault="00683A17" w:rsidP="003120F4">
            <w:pPr>
              <w:jc w:val="center"/>
              <w:rPr>
                <w:rFonts w:ascii="Calibri" w:hAnsi="Calibri" w:cs="Calibri"/>
                <w:b/>
                <w:sz w:val="22"/>
                <w:szCs w:val="22"/>
              </w:rPr>
            </w:pPr>
            <w:r w:rsidRPr="003120F4">
              <w:rPr>
                <w:rFonts w:ascii="Calibri" w:hAnsi="Calibri" w:cs="Calibri"/>
                <w:b/>
                <w:sz w:val="22"/>
                <w:szCs w:val="22"/>
              </w:rPr>
              <w:t>Poziom</w:t>
            </w:r>
          </w:p>
        </w:tc>
        <w:tc>
          <w:tcPr>
            <w:tcW w:w="7452" w:type="dxa"/>
            <w:shd w:val="clear" w:color="auto" w:fill="D9D9D9"/>
            <w:vAlign w:val="center"/>
          </w:tcPr>
          <w:p w:rsidR="00683A17" w:rsidRPr="003120F4" w:rsidRDefault="00683A17" w:rsidP="003120F4">
            <w:pPr>
              <w:jc w:val="center"/>
              <w:rPr>
                <w:rFonts w:ascii="Calibri" w:hAnsi="Calibri" w:cs="Calibri"/>
                <w:b/>
                <w:sz w:val="32"/>
                <w:szCs w:val="32"/>
              </w:rPr>
            </w:pPr>
            <w:r w:rsidRPr="003120F4">
              <w:rPr>
                <w:rFonts w:ascii="Calibri" w:hAnsi="Calibri" w:cs="Calibri"/>
                <w:b/>
                <w:sz w:val="22"/>
                <w:szCs w:val="22"/>
              </w:rPr>
              <w:t>Przykłady środków dydaktycznych</w:t>
            </w:r>
          </w:p>
        </w:tc>
      </w:tr>
      <w:tr w:rsidR="00683A17" w:rsidTr="003120F4">
        <w:trPr>
          <w:trHeight w:val="2584"/>
        </w:trPr>
        <w:tc>
          <w:tcPr>
            <w:tcW w:w="484" w:type="dxa"/>
            <w:vAlign w:val="center"/>
          </w:tcPr>
          <w:p w:rsidR="00683A17" w:rsidRPr="003120F4" w:rsidRDefault="00683A17" w:rsidP="003120F4">
            <w:pPr>
              <w:jc w:val="center"/>
              <w:rPr>
                <w:rFonts w:ascii="Calibri" w:hAnsi="Calibri" w:cs="Calibri"/>
                <w:b/>
                <w:sz w:val="32"/>
                <w:szCs w:val="32"/>
              </w:rPr>
            </w:pPr>
            <w:r w:rsidRPr="003120F4">
              <w:rPr>
                <w:rFonts w:ascii="Calibri" w:hAnsi="Calibri" w:cs="Calibri"/>
                <w:b/>
                <w:sz w:val="32"/>
                <w:szCs w:val="32"/>
              </w:rPr>
              <w:t>S</w:t>
            </w:r>
          </w:p>
        </w:tc>
        <w:tc>
          <w:tcPr>
            <w:tcW w:w="557" w:type="dxa"/>
            <w:vAlign w:val="center"/>
          </w:tcPr>
          <w:p w:rsidR="00683A17" w:rsidRPr="003120F4" w:rsidRDefault="00683A17" w:rsidP="003120F4">
            <w:pPr>
              <w:jc w:val="center"/>
              <w:rPr>
                <w:rFonts w:ascii="Calibri" w:hAnsi="Calibri" w:cs="Calibri"/>
                <w:sz w:val="32"/>
                <w:szCs w:val="32"/>
              </w:rPr>
            </w:pPr>
            <w:r w:rsidRPr="003120F4">
              <w:rPr>
                <w:rFonts w:ascii="Calibri" w:hAnsi="Calibri" w:cs="Calibri"/>
                <w:sz w:val="32"/>
                <w:szCs w:val="32"/>
              </w:rPr>
              <w:t>I</w:t>
            </w:r>
          </w:p>
        </w:tc>
        <w:tc>
          <w:tcPr>
            <w:tcW w:w="7452" w:type="dxa"/>
            <w:vAlign w:val="center"/>
          </w:tcPr>
          <w:p w:rsidR="00683A17" w:rsidRPr="003120F4" w:rsidRDefault="00683A17" w:rsidP="003120F4">
            <w:pPr>
              <w:jc w:val="center"/>
              <w:rPr>
                <w:rFonts w:ascii="Calibri" w:hAnsi="Calibri" w:cs="Calibri"/>
                <w:b/>
                <w:sz w:val="32"/>
                <w:szCs w:val="32"/>
              </w:rPr>
            </w:pPr>
          </w:p>
        </w:tc>
      </w:tr>
      <w:tr w:rsidR="00683A17" w:rsidTr="003120F4">
        <w:trPr>
          <w:trHeight w:val="2584"/>
        </w:trPr>
        <w:tc>
          <w:tcPr>
            <w:tcW w:w="484" w:type="dxa"/>
            <w:vAlign w:val="center"/>
          </w:tcPr>
          <w:p w:rsidR="00683A17" w:rsidRPr="003120F4" w:rsidRDefault="00683A17" w:rsidP="003120F4">
            <w:pPr>
              <w:jc w:val="center"/>
              <w:rPr>
                <w:rFonts w:ascii="Calibri" w:hAnsi="Calibri" w:cs="Calibri"/>
                <w:b/>
                <w:sz w:val="32"/>
                <w:szCs w:val="32"/>
              </w:rPr>
            </w:pPr>
            <w:r w:rsidRPr="003120F4">
              <w:rPr>
                <w:rFonts w:ascii="Calibri" w:hAnsi="Calibri" w:cs="Calibri"/>
                <w:b/>
                <w:sz w:val="32"/>
                <w:szCs w:val="32"/>
              </w:rPr>
              <w:t>A</w:t>
            </w:r>
          </w:p>
        </w:tc>
        <w:tc>
          <w:tcPr>
            <w:tcW w:w="557" w:type="dxa"/>
            <w:vAlign w:val="center"/>
          </w:tcPr>
          <w:p w:rsidR="00683A17" w:rsidRPr="003120F4" w:rsidRDefault="00683A17" w:rsidP="003120F4">
            <w:pPr>
              <w:jc w:val="center"/>
              <w:rPr>
                <w:rFonts w:ascii="Calibri" w:hAnsi="Calibri" w:cs="Calibri"/>
                <w:sz w:val="32"/>
                <w:szCs w:val="32"/>
              </w:rPr>
            </w:pPr>
            <w:r w:rsidRPr="003120F4">
              <w:rPr>
                <w:rFonts w:ascii="Calibri" w:hAnsi="Calibri" w:cs="Calibri"/>
                <w:sz w:val="32"/>
                <w:szCs w:val="32"/>
              </w:rPr>
              <w:t>II</w:t>
            </w:r>
          </w:p>
        </w:tc>
        <w:tc>
          <w:tcPr>
            <w:tcW w:w="7452" w:type="dxa"/>
            <w:vAlign w:val="center"/>
          </w:tcPr>
          <w:p w:rsidR="00683A17" w:rsidRPr="003120F4" w:rsidRDefault="00683A17" w:rsidP="003120F4">
            <w:pPr>
              <w:jc w:val="center"/>
              <w:rPr>
                <w:rFonts w:ascii="Calibri" w:hAnsi="Calibri" w:cs="Calibri"/>
                <w:b/>
                <w:sz w:val="32"/>
                <w:szCs w:val="32"/>
              </w:rPr>
            </w:pPr>
          </w:p>
        </w:tc>
      </w:tr>
      <w:tr w:rsidR="00683A17" w:rsidTr="003120F4">
        <w:trPr>
          <w:trHeight w:val="2584"/>
        </w:trPr>
        <w:tc>
          <w:tcPr>
            <w:tcW w:w="484" w:type="dxa"/>
            <w:vAlign w:val="center"/>
          </w:tcPr>
          <w:p w:rsidR="00683A17" w:rsidRPr="003120F4" w:rsidRDefault="00683A17" w:rsidP="003120F4">
            <w:pPr>
              <w:jc w:val="center"/>
              <w:rPr>
                <w:rFonts w:ascii="Calibri" w:hAnsi="Calibri" w:cs="Calibri"/>
                <w:b/>
                <w:sz w:val="32"/>
                <w:szCs w:val="32"/>
              </w:rPr>
            </w:pPr>
            <w:r w:rsidRPr="003120F4">
              <w:rPr>
                <w:rFonts w:ascii="Calibri" w:hAnsi="Calibri" w:cs="Calibri"/>
                <w:b/>
                <w:sz w:val="32"/>
                <w:szCs w:val="32"/>
              </w:rPr>
              <w:t>M</w:t>
            </w:r>
          </w:p>
        </w:tc>
        <w:tc>
          <w:tcPr>
            <w:tcW w:w="557" w:type="dxa"/>
            <w:vAlign w:val="center"/>
          </w:tcPr>
          <w:p w:rsidR="00683A17" w:rsidRPr="003120F4" w:rsidRDefault="00683A17" w:rsidP="003120F4">
            <w:pPr>
              <w:jc w:val="center"/>
              <w:rPr>
                <w:rFonts w:ascii="Calibri" w:hAnsi="Calibri" w:cs="Calibri"/>
                <w:sz w:val="32"/>
                <w:szCs w:val="32"/>
              </w:rPr>
            </w:pPr>
            <w:r w:rsidRPr="003120F4">
              <w:rPr>
                <w:rFonts w:ascii="Calibri" w:hAnsi="Calibri" w:cs="Calibri"/>
                <w:sz w:val="32"/>
                <w:szCs w:val="32"/>
              </w:rPr>
              <w:t>III</w:t>
            </w:r>
          </w:p>
        </w:tc>
        <w:tc>
          <w:tcPr>
            <w:tcW w:w="7452" w:type="dxa"/>
            <w:vAlign w:val="center"/>
          </w:tcPr>
          <w:p w:rsidR="00683A17" w:rsidRPr="003120F4" w:rsidRDefault="00683A17" w:rsidP="003120F4">
            <w:pPr>
              <w:jc w:val="center"/>
              <w:rPr>
                <w:rFonts w:ascii="Calibri" w:hAnsi="Calibri" w:cs="Calibri"/>
                <w:b/>
                <w:sz w:val="32"/>
                <w:szCs w:val="32"/>
              </w:rPr>
            </w:pPr>
          </w:p>
        </w:tc>
      </w:tr>
      <w:tr w:rsidR="00683A17" w:rsidTr="003120F4">
        <w:trPr>
          <w:trHeight w:val="2584"/>
        </w:trPr>
        <w:tc>
          <w:tcPr>
            <w:tcW w:w="484" w:type="dxa"/>
            <w:vAlign w:val="center"/>
          </w:tcPr>
          <w:p w:rsidR="00683A17" w:rsidRPr="003120F4" w:rsidRDefault="00683A17" w:rsidP="003120F4">
            <w:pPr>
              <w:jc w:val="center"/>
              <w:rPr>
                <w:rFonts w:ascii="Calibri" w:hAnsi="Calibri" w:cs="Calibri"/>
                <w:b/>
                <w:sz w:val="32"/>
                <w:szCs w:val="32"/>
              </w:rPr>
            </w:pPr>
            <w:r w:rsidRPr="003120F4">
              <w:rPr>
                <w:rFonts w:ascii="Calibri" w:hAnsi="Calibri" w:cs="Calibri"/>
                <w:b/>
                <w:sz w:val="32"/>
                <w:szCs w:val="32"/>
              </w:rPr>
              <w:t>R</w:t>
            </w:r>
          </w:p>
        </w:tc>
        <w:tc>
          <w:tcPr>
            <w:tcW w:w="557" w:type="dxa"/>
            <w:vAlign w:val="center"/>
          </w:tcPr>
          <w:p w:rsidR="00683A17" w:rsidRPr="003120F4" w:rsidRDefault="00683A17" w:rsidP="003120F4">
            <w:pPr>
              <w:jc w:val="center"/>
              <w:rPr>
                <w:rFonts w:ascii="Calibri" w:hAnsi="Calibri" w:cs="Calibri"/>
                <w:sz w:val="32"/>
                <w:szCs w:val="32"/>
              </w:rPr>
            </w:pPr>
            <w:r w:rsidRPr="003120F4">
              <w:rPr>
                <w:rFonts w:ascii="Calibri" w:hAnsi="Calibri" w:cs="Calibri"/>
                <w:sz w:val="32"/>
                <w:szCs w:val="32"/>
              </w:rPr>
              <w:t>IV</w:t>
            </w:r>
          </w:p>
        </w:tc>
        <w:tc>
          <w:tcPr>
            <w:tcW w:w="7452" w:type="dxa"/>
            <w:vAlign w:val="center"/>
          </w:tcPr>
          <w:p w:rsidR="00683A17" w:rsidRPr="003120F4" w:rsidRDefault="00683A17" w:rsidP="003120F4">
            <w:pPr>
              <w:jc w:val="center"/>
              <w:rPr>
                <w:rFonts w:ascii="Calibri" w:hAnsi="Calibri" w:cs="Calibri"/>
                <w:b/>
                <w:sz w:val="32"/>
                <w:szCs w:val="32"/>
              </w:rPr>
            </w:pPr>
          </w:p>
        </w:tc>
      </w:tr>
    </w:tbl>
    <w:p w:rsidR="00683A17" w:rsidRPr="00A410CB" w:rsidRDefault="00683A17" w:rsidP="00A410CB">
      <w:pPr>
        <w:spacing w:after="160" w:line="259" w:lineRule="auto"/>
        <w:rPr>
          <w:rFonts w:ascii="Calibri" w:hAnsi="Calibri" w:cs="Calibri"/>
        </w:rPr>
      </w:pPr>
    </w:p>
    <w:p w:rsidR="00683A17" w:rsidRPr="00A470CB" w:rsidRDefault="00683A17" w:rsidP="00906354">
      <w:pPr>
        <w:shd w:val="clear" w:color="auto" w:fill="FFFFFF"/>
        <w:spacing w:before="60" w:line="360" w:lineRule="auto"/>
        <w:rPr>
          <w:rFonts w:ascii="Calibri" w:hAnsi="Calibri" w:cs="Calibri"/>
          <w:b/>
          <w:color w:val="000000"/>
          <w:sz w:val="10"/>
          <w:szCs w:val="10"/>
        </w:rPr>
      </w:pPr>
    </w:p>
    <w:p w:rsidR="00683A17" w:rsidRDefault="00683A17" w:rsidP="00906354">
      <w:pPr>
        <w:shd w:val="clear" w:color="auto" w:fill="FFFFFF"/>
        <w:spacing w:before="60" w:line="360" w:lineRule="auto"/>
        <w:rPr>
          <w:rFonts w:ascii="Calibri" w:hAnsi="Calibri" w:cs="Calibri"/>
          <w:b/>
          <w:color w:val="000000"/>
          <w:sz w:val="32"/>
          <w:szCs w:val="32"/>
        </w:rPr>
      </w:pPr>
      <w:r w:rsidRPr="00906354">
        <w:rPr>
          <w:rFonts w:ascii="Calibri" w:hAnsi="Calibri" w:cs="Calibri"/>
          <w:b/>
          <w:color w:val="000000"/>
          <w:sz w:val="32"/>
          <w:szCs w:val="32"/>
        </w:rPr>
        <w:t>Dzień 4 – 8,5 godz.</w:t>
      </w:r>
    </w:p>
    <w:p w:rsidR="00683A17" w:rsidRPr="00906354" w:rsidRDefault="00683A17" w:rsidP="00337B9B">
      <w:pPr>
        <w:shd w:val="clear" w:color="auto" w:fill="FFFFFF"/>
        <w:spacing w:before="60" w:line="360" w:lineRule="auto"/>
        <w:ind w:left="43"/>
        <w:rPr>
          <w:rFonts w:ascii="Calibri" w:hAnsi="Calibri" w:cs="Calibri"/>
          <w:b/>
          <w:color w:val="000000"/>
          <w:sz w:val="10"/>
          <w:szCs w:val="10"/>
        </w:rPr>
      </w:pPr>
    </w:p>
    <w:p w:rsidR="00683A17" w:rsidRPr="00906354" w:rsidRDefault="00683A17" w:rsidP="00337B9B">
      <w:pPr>
        <w:shd w:val="clear" w:color="auto" w:fill="FFFFFF"/>
        <w:spacing w:before="60" w:line="360" w:lineRule="auto"/>
        <w:ind w:left="43"/>
        <w:rPr>
          <w:rFonts w:ascii="Calibri" w:hAnsi="Calibri" w:cs="Calibri"/>
          <w:b/>
          <w:color w:val="000000"/>
          <w:sz w:val="28"/>
          <w:szCs w:val="28"/>
        </w:rPr>
      </w:pPr>
      <w:r w:rsidRPr="00906354">
        <w:rPr>
          <w:rFonts w:ascii="Calibri" w:hAnsi="Calibri" w:cs="Calibri"/>
          <w:b/>
          <w:color w:val="000000"/>
          <w:sz w:val="28"/>
          <w:szCs w:val="28"/>
        </w:rPr>
        <w:t>Moduł VIII - Wspomaganie pracy szkoły w rozwoju kompetencji mat</w:t>
      </w:r>
      <w:r w:rsidRPr="00906354">
        <w:rPr>
          <w:rFonts w:ascii="Calibri" w:hAnsi="Calibri" w:cs="Calibri"/>
          <w:b/>
          <w:color w:val="000000"/>
          <w:sz w:val="28"/>
          <w:szCs w:val="28"/>
        </w:rPr>
        <w:t>e</w:t>
      </w:r>
      <w:r w:rsidRPr="00906354">
        <w:rPr>
          <w:rFonts w:ascii="Calibri" w:hAnsi="Calibri" w:cs="Calibri"/>
          <w:b/>
          <w:color w:val="000000"/>
          <w:sz w:val="28"/>
          <w:szCs w:val="28"/>
        </w:rPr>
        <w:t>matyczno-przyrodniczych na II etapie edukacyjnym</w:t>
      </w:r>
    </w:p>
    <w:p w:rsidR="00683A17" w:rsidRPr="00A470CB" w:rsidRDefault="00683A17" w:rsidP="00B65343">
      <w:pPr>
        <w:spacing w:after="160" w:line="259" w:lineRule="auto"/>
        <w:rPr>
          <w:rFonts w:ascii="Calibri" w:hAnsi="Calibri" w:cs="Calibri"/>
          <w:b/>
          <w:color w:val="000000"/>
          <w:sz w:val="10"/>
          <w:szCs w:val="10"/>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sidRPr="00A470CB">
        <w:rPr>
          <w:rFonts w:cs="Calibri"/>
          <w:b/>
          <w:spacing w:val="-2"/>
        </w:rPr>
        <w:t>Plan działań w procesie wspomagania szkoły</w:t>
      </w:r>
    </w:p>
    <w:p w:rsidR="00683A17" w:rsidRPr="00327DE9" w:rsidRDefault="00683A17" w:rsidP="00327DE9">
      <w:pPr>
        <w:pStyle w:val="NormalWeb"/>
        <w:spacing w:before="120" w:after="120" w:line="360" w:lineRule="auto"/>
        <w:jc w:val="both"/>
        <w:rPr>
          <w:rFonts w:ascii="Calibri" w:hAnsi="Calibri" w:cs="Arial"/>
          <w:sz w:val="10"/>
          <w:szCs w:val="10"/>
        </w:rPr>
      </w:pPr>
    </w:p>
    <w:p w:rsidR="00683A17" w:rsidRPr="00327DE9" w:rsidRDefault="00683A17" w:rsidP="00327DE9">
      <w:pPr>
        <w:pStyle w:val="NormalWeb"/>
        <w:spacing w:before="120" w:after="120" w:line="360" w:lineRule="auto"/>
        <w:jc w:val="both"/>
        <w:rPr>
          <w:rFonts w:ascii="Calibri" w:hAnsi="Calibri" w:cs="Arial"/>
        </w:rPr>
      </w:pPr>
      <w:r w:rsidRPr="00327DE9">
        <w:rPr>
          <w:rFonts w:ascii="Calibri (Vietnamese)" w:hAnsi="Calibri (Vietnamese)" w:cs="Arial"/>
        </w:rPr>
        <w:t>Przebieg tego etapu wspomagania powinien obejmować naste</w:t>
      </w:r>
      <w:r w:rsidRPr="00327DE9">
        <w:rPr>
          <w:rFonts w:ascii="Tahoma" w:hAnsi="Tahoma" w:cs="Tahoma"/>
        </w:rPr>
        <w:t>̨</w:t>
      </w:r>
      <w:r w:rsidRPr="00327DE9">
        <w:rPr>
          <w:rFonts w:ascii="Calibri (Vietnamese)" w:hAnsi="Calibri (Vietnamese)" w:cs="Arial"/>
        </w:rPr>
        <w:t>puja</w:t>
      </w:r>
      <w:r w:rsidRPr="00327DE9">
        <w:rPr>
          <w:rFonts w:ascii="Tahoma" w:hAnsi="Tahoma" w:cs="Tahoma"/>
        </w:rPr>
        <w:t>̨</w:t>
      </w:r>
      <w:r w:rsidRPr="00327DE9">
        <w:rPr>
          <w:rFonts w:ascii="Calibri (Vietnamese)" w:hAnsi="Calibri (Vietnamese)" w:cs="Arial"/>
        </w:rPr>
        <w:t xml:space="preserve">ce kroki: </w:t>
      </w:r>
    </w:p>
    <w:p w:rsidR="00683A17" w:rsidRPr="00327DE9" w:rsidRDefault="00683A17" w:rsidP="006A4A1B">
      <w:pPr>
        <w:pStyle w:val="NormalWeb"/>
        <w:numPr>
          <w:ilvl w:val="0"/>
          <w:numId w:val="35"/>
        </w:numPr>
        <w:spacing w:before="120" w:after="120" w:line="360" w:lineRule="auto"/>
        <w:ind w:left="284" w:hanging="284"/>
        <w:jc w:val="both"/>
        <w:rPr>
          <w:rFonts w:ascii="Calibri" w:hAnsi="Calibri" w:cs="Arial"/>
        </w:rPr>
      </w:pPr>
      <w:r w:rsidRPr="00327DE9">
        <w:rPr>
          <w:rFonts w:ascii="Calibri (Vietnamese)" w:hAnsi="Calibri (Vietnamese)" w:cs="Arial"/>
          <w:b/>
        </w:rPr>
        <w:t>Wybór zespo</w:t>
      </w:r>
      <w:r w:rsidRPr="00327DE9">
        <w:rPr>
          <w:rFonts w:ascii="Calibri" w:hAnsi="Calibri" w:cs="Arial"/>
          <w:b/>
        </w:rPr>
        <w:t>łu ds. planowania</w:t>
      </w:r>
      <w:r w:rsidRPr="00327DE9">
        <w:rPr>
          <w:rFonts w:ascii="Calibri" w:hAnsi="Calibri" w:cs="Arial"/>
        </w:rPr>
        <w:t xml:space="preserve"> – w przypadku małej rady pedagogicznej </w:t>
      </w:r>
      <w:r>
        <w:rPr>
          <w:rFonts w:ascii="Calibri" w:hAnsi="Calibri" w:cs="Arial"/>
        </w:rPr>
        <w:t xml:space="preserve"> </w:t>
      </w:r>
      <w:r w:rsidRPr="00327DE9">
        <w:rPr>
          <w:rFonts w:ascii="Calibri (Vietnamese)" w:hAnsi="Calibri (Vietnamese)" w:cs="Arial"/>
        </w:rPr>
        <w:t>w pr</w:t>
      </w:r>
      <w:r w:rsidRPr="00327DE9">
        <w:rPr>
          <w:rFonts w:ascii="Calibri (Vietnamese)" w:hAnsi="Calibri (Vietnamese)" w:cs="Arial"/>
        </w:rPr>
        <w:t>o</w:t>
      </w:r>
      <w:r w:rsidRPr="00327DE9">
        <w:rPr>
          <w:rFonts w:ascii="Calibri (Vietnamese)" w:hAnsi="Calibri (Vietnamese)" w:cs="Arial"/>
        </w:rPr>
        <w:t>ces planowania moga</w:t>
      </w:r>
      <w:r w:rsidRPr="00327DE9">
        <w:rPr>
          <w:rFonts w:ascii="Tahoma" w:hAnsi="Tahoma" w:cs="Tahoma"/>
        </w:rPr>
        <w:t>̨</w:t>
      </w:r>
      <w:r w:rsidRPr="00327DE9">
        <w:rPr>
          <w:rFonts w:ascii="Calibri (Vietnamese)" w:hAnsi="Calibri (Vietnamese)" w:cs="Arial"/>
        </w:rPr>
        <w:t xml:space="preserve"> być zaangaz</w:t>
      </w:r>
      <w:r w:rsidRPr="00327DE9">
        <w:rPr>
          <w:rFonts w:ascii="Tahoma" w:hAnsi="Tahoma" w:cs="Tahoma"/>
        </w:rPr>
        <w:t>̇</w:t>
      </w:r>
      <w:r w:rsidRPr="00327DE9">
        <w:rPr>
          <w:rFonts w:ascii="Calibri (Vietnamese)" w:hAnsi="Calibri (Vietnamese)" w:cs="Arial"/>
        </w:rPr>
        <w:t>owani wszyscy nauczyciele, jednak na</w:t>
      </w:r>
      <w:r w:rsidRPr="00327DE9">
        <w:rPr>
          <w:rFonts w:ascii="Calibri (Vietnamese)" w:hAnsi="Calibri (Vietnamese)" w:cs="Arial"/>
        </w:rPr>
        <w:t>j</w:t>
      </w:r>
      <w:r w:rsidRPr="00327DE9">
        <w:rPr>
          <w:rFonts w:ascii="Calibri (Vietnamese)" w:hAnsi="Calibri (Vietnamese)" w:cs="Arial"/>
        </w:rPr>
        <w:t>cze</w:t>
      </w:r>
      <w:r w:rsidRPr="00327DE9">
        <w:rPr>
          <w:rFonts w:ascii="Tahoma" w:hAnsi="Tahoma" w:cs="Tahoma"/>
        </w:rPr>
        <w:t>̨</w:t>
      </w:r>
      <w:r w:rsidRPr="00327DE9">
        <w:rPr>
          <w:rFonts w:ascii="Calibri (Vietnamese)" w:hAnsi="Calibri (Vietnamese)" w:cs="Arial"/>
        </w:rPr>
        <w:t>ściej etap ten wymaga utworzenia zespo</w:t>
      </w:r>
      <w:r w:rsidRPr="00327DE9">
        <w:rPr>
          <w:rFonts w:ascii="Calibri" w:hAnsi="Calibri" w:cs="Arial"/>
        </w:rPr>
        <w:t>łu zadaniowego. Powołanie zespołu zadaniowego jest decyzją dyrektora. Prace zespołu moderuje zewnętrzny specjal</w:t>
      </w:r>
      <w:r w:rsidRPr="00327DE9">
        <w:rPr>
          <w:rFonts w:ascii="Calibri" w:hAnsi="Calibri" w:cs="Arial"/>
        </w:rPr>
        <w:t>i</w:t>
      </w:r>
      <w:r w:rsidRPr="00327DE9">
        <w:rPr>
          <w:rFonts w:ascii="Calibri" w:hAnsi="Calibri" w:cs="Arial"/>
        </w:rPr>
        <w:t xml:space="preserve">sta. </w:t>
      </w:r>
    </w:p>
    <w:p w:rsidR="00683A17" w:rsidRPr="00327DE9" w:rsidRDefault="00683A17" w:rsidP="006A4A1B">
      <w:pPr>
        <w:pStyle w:val="NormalWeb"/>
        <w:numPr>
          <w:ilvl w:val="0"/>
          <w:numId w:val="35"/>
        </w:numPr>
        <w:spacing w:before="120" w:after="120" w:line="360" w:lineRule="auto"/>
        <w:ind w:left="284" w:hanging="284"/>
        <w:jc w:val="both"/>
        <w:rPr>
          <w:rFonts w:ascii="Calibri" w:hAnsi="Calibri" w:cs="Arial"/>
        </w:rPr>
      </w:pPr>
      <w:r w:rsidRPr="00327DE9">
        <w:rPr>
          <w:rFonts w:ascii="Calibri" w:hAnsi="Calibri" w:cs="Arial"/>
          <w:b/>
        </w:rPr>
        <w:t>Spotkanie zespołu ds. planowania –</w:t>
      </w:r>
      <w:r w:rsidRPr="00327DE9">
        <w:rPr>
          <w:rFonts w:ascii="Calibri" w:hAnsi="Calibri" w:cs="Arial"/>
        </w:rPr>
        <w:t xml:space="preserve"> ma na celu opracowanie plan</w:t>
      </w:r>
      <w:r w:rsidRPr="00327DE9">
        <w:rPr>
          <w:rFonts w:ascii="Calibri (Vietnamese)" w:hAnsi="Calibri (Vietnamese)" w:cs="Arial"/>
        </w:rPr>
        <w:t xml:space="preserve">u wspomagania, który: </w:t>
      </w:r>
    </w:p>
    <w:p w:rsidR="00683A17" w:rsidRPr="00327DE9" w:rsidRDefault="00683A17" w:rsidP="006A4A1B">
      <w:pPr>
        <w:pStyle w:val="NormalWeb"/>
        <w:numPr>
          <w:ilvl w:val="0"/>
          <w:numId w:val="36"/>
        </w:numPr>
        <w:tabs>
          <w:tab w:val="clear" w:pos="720"/>
          <w:tab w:val="num" w:pos="567"/>
        </w:tabs>
        <w:spacing w:before="120" w:after="120" w:line="360" w:lineRule="auto"/>
        <w:ind w:left="567" w:hanging="283"/>
        <w:jc w:val="both"/>
        <w:rPr>
          <w:rFonts w:ascii="Calibri" w:hAnsi="Calibri" w:cs="Arial"/>
        </w:rPr>
      </w:pPr>
      <w:r w:rsidRPr="00327DE9">
        <w:rPr>
          <w:rFonts w:ascii="Calibri" w:hAnsi="Calibri" w:cs="Arial"/>
          <w:b/>
        </w:rPr>
        <w:t>formułuje cel</w:t>
      </w:r>
      <w:r w:rsidRPr="00327DE9">
        <w:rPr>
          <w:rFonts w:ascii="Calibri" w:hAnsi="Calibri" w:cs="Arial"/>
        </w:rPr>
        <w:t xml:space="preserve"> </w:t>
      </w:r>
      <w:r w:rsidRPr="00327DE9">
        <w:rPr>
          <w:rFonts w:ascii="Calibri" w:hAnsi="Calibri" w:cs="Arial"/>
        </w:rPr>
        <w:sym w:font="Symbol" w:char="F02D"/>
      </w:r>
      <w:r w:rsidRPr="00327DE9">
        <w:rPr>
          <w:rFonts w:ascii="Calibri" w:hAnsi="Calibri" w:cs="Arial"/>
        </w:rPr>
        <w:t>wytycza kierunek zmian zgodny z wizją i koncepcją pracy szkoły. Cele mogą byc</w:t>
      </w:r>
      <w:r w:rsidRPr="00327DE9">
        <w:rPr>
          <w:rFonts w:ascii="Calibri (Vietnamese)" w:hAnsi="Calibri (Vietnamese)" w:cs="Arial"/>
        </w:rPr>
        <w:t>́ sformu</w:t>
      </w:r>
      <w:r w:rsidRPr="00327DE9">
        <w:rPr>
          <w:rFonts w:ascii="Calibri" w:hAnsi="Calibri" w:cs="Arial"/>
        </w:rPr>
        <w:t>łowane w ro</w:t>
      </w:r>
      <w:r w:rsidRPr="00327DE9">
        <w:rPr>
          <w:rFonts w:ascii="Calibri (Vietnamese)" w:hAnsi="Calibri (Vietnamese)" w:cs="Arial"/>
        </w:rPr>
        <w:t>́z</w:t>
      </w:r>
      <w:r w:rsidRPr="00327DE9">
        <w:rPr>
          <w:rFonts w:ascii="Tahoma" w:hAnsi="Tahoma" w:cs="Tahoma"/>
        </w:rPr>
        <w:t>̇</w:t>
      </w:r>
      <w:r w:rsidRPr="00327DE9">
        <w:rPr>
          <w:rFonts w:ascii="Calibri (Vietnamese)" w:hAnsi="Calibri (Vietnamese)" w:cs="Arial"/>
        </w:rPr>
        <w:t>ny sposób, ale powinny realne, mierza</w:t>
      </w:r>
      <w:r w:rsidRPr="00327DE9">
        <w:rPr>
          <w:rFonts w:ascii="Calibri (Vietnamese)" w:hAnsi="Calibri (Vietnamese)" w:cs="Arial"/>
        </w:rPr>
        <w:t>l</w:t>
      </w:r>
      <w:r w:rsidRPr="00327DE9">
        <w:rPr>
          <w:rFonts w:ascii="Calibri (Vietnamese)" w:hAnsi="Calibri (Vietnamese)" w:cs="Arial"/>
        </w:rPr>
        <w:t>ne, trafne, terminowe, wyraz</w:t>
      </w:r>
      <w:r w:rsidRPr="00327DE9">
        <w:rPr>
          <w:rFonts w:ascii="Tahoma" w:hAnsi="Tahoma" w:cs="Tahoma"/>
        </w:rPr>
        <w:t>̇</w:t>
      </w:r>
      <w:r w:rsidRPr="00327DE9">
        <w:rPr>
          <w:rFonts w:ascii="Calibri (Vietnamese)" w:hAnsi="Calibri (Vietnamese)" w:cs="Arial"/>
        </w:rPr>
        <w:t>one za pomoca</w:t>
      </w:r>
      <w:r w:rsidRPr="00327DE9">
        <w:rPr>
          <w:rFonts w:ascii="Tahoma" w:hAnsi="Tahoma" w:cs="Tahoma"/>
        </w:rPr>
        <w:t>̨</w:t>
      </w:r>
      <w:r w:rsidRPr="00327DE9">
        <w:rPr>
          <w:rFonts w:ascii="Calibri (Vietnamese)" w:hAnsi="Calibri (Vietnamese)" w:cs="Arial"/>
        </w:rPr>
        <w:t xml:space="preserve"> pozytywnych stwierdzeń; </w:t>
      </w:r>
    </w:p>
    <w:p w:rsidR="00683A17" w:rsidRPr="00327DE9" w:rsidRDefault="00683A17" w:rsidP="006A4A1B">
      <w:pPr>
        <w:pStyle w:val="NormalWeb"/>
        <w:numPr>
          <w:ilvl w:val="0"/>
          <w:numId w:val="36"/>
        </w:numPr>
        <w:tabs>
          <w:tab w:val="clear" w:pos="720"/>
          <w:tab w:val="num" w:pos="567"/>
        </w:tabs>
        <w:spacing w:before="120" w:after="120" w:line="360" w:lineRule="auto"/>
        <w:ind w:left="567" w:hanging="283"/>
        <w:jc w:val="both"/>
        <w:rPr>
          <w:rFonts w:ascii="Calibri" w:hAnsi="Calibri" w:cs="Arial"/>
        </w:rPr>
      </w:pPr>
      <w:r w:rsidRPr="00327DE9">
        <w:rPr>
          <w:rFonts w:ascii="Calibri (Vietnamese)" w:hAnsi="Calibri (Vietnamese)" w:cs="Arial"/>
          <w:b/>
        </w:rPr>
        <w:t>określa zadania</w:t>
      </w:r>
      <w:r w:rsidRPr="00327DE9">
        <w:rPr>
          <w:rFonts w:ascii="Calibri (Vietnamese)" w:hAnsi="Calibri (Vietnamese)" w:cs="Arial"/>
        </w:rPr>
        <w:t>, czyli wskazuje czynności i dzia</w:t>
      </w:r>
      <w:r w:rsidRPr="00327DE9">
        <w:rPr>
          <w:rFonts w:ascii="Calibri" w:hAnsi="Calibri" w:cs="Arial"/>
        </w:rPr>
        <w:t>łania, kto</w:t>
      </w:r>
      <w:r w:rsidRPr="00327DE9">
        <w:rPr>
          <w:rFonts w:ascii="Calibri (Vietnamese)" w:hAnsi="Calibri (Vietnamese)" w:cs="Arial"/>
        </w:rPr>
        <w:t>́re prowadza</w:t>
      </w:r>
      <w:r w:rsidRPr="00327DE9">
        <w:rPr>
          <w:rFonts w:ascii="Tahoma" w:hAnsi="Tahoma" w:cs="Tahoma"/>
        </w:rPr>
        <w:t>̨</w:t>
      </w:r>
      <w:r w:rsidRPr="00327DE9">
        <w:rPr>
          <w:rFonts w:ascii="Calibri (Vietnamese)" w:hAnsi="Calibri (Vietnamese)" w:cs="Arial"/>
        </w:rPr>
        <w:t xml:space="preserve"> do realizacji celów w wybranym do rozwoju obszarze; </w:t>
      </w:r>
    </w:p>
    <w:p w:rsidR="00683A17" w:rsidRDefault="00683A17" w:rsidP="006A4A1B">
      <w:pPr>
        <w:pStyle w:val="NormalWeb"/>
        <w:numPr>
          <w:ilvl w:val="0"/>
          <w:numId w:val="36"/>
        </w:numPr>
        <w:tabs>
          <w:tab w:val="clear" w:pos="720"/>
          <w:tab w:val="num" w:pos="567"/>
        </w:tabs>
        <w:spacing w:before="120" w:after="120" w:line="360" w:lineRule="auto"/>
        <w:ind w:left="567" w:hanging="283"/>
        <w:jc w:val="both"/>
        <w:rPr>
          <w:rFonts w:ascii="Calibri" w:hAnsi="Calibri" w:cs="Arial"/>
        </w:rPr>
      </w:pPr>
      <w:r w:rsidRPr="00327DE9">
        <w:rPr>
          <w:rFonts w:ascii="Calibri" w:hAnsi="Calibri" w:cs="Arial"/>
          <w:b/>
        </w:rPr>
        <w:t>wskazuje harmonogram</w:t>
      </w:r>
      <w:r w:rsidRPr="00327DE9">
        <w:rPr>
          <w:rFonts w:ascii="Calibri" w:hAnsi="Calibri" w:cs="Arial"/>
        </w:rPr>
        <w:t xml:space="preserve"> </w:t>
      </w:r>
      <w:r w:rsidRPr="00327DE9">
        <w:rPr>
          <w:rFonts w:ascii="Calibri" w:hAnsi="Calibri" w:cs="Arial"/>
          <w:b/>
        </w:rPr>
        <w:t>działan</w:t>
      </w:r>
      <w:r w:rsidRPr="00327DE9">
        <w:rPr>
          <w:rFonts w:ascii="Calibri (Vietnamese)" w:hAnsi="Calibri (Vietnamese)" w:cs="Arial"/>
          <w:b/>
        </w:rPr>
        <w:t>́</w:t>
      </w:r>
      <w:r w:rsidRPr="00327DE9">
        <w:rPr>
          <w:rFonts w:ascii="Calibri" w:hAnsi="Calibri" w:cs="Arial"/>
        </w:rPr>
        <w:t>, czyli terminy organizacji form doskonalenia z</w:t>
      </w:r>
      <w:r w:rsidRPr="00327DE9">
        <w:rPr>
          <w:rFonts w:ascii="Calibri" w:hAnsi="Calibri" w:cs="Arial"/>
        </w:rPr>
        <w:t>a</w:t>
      </w:r>
      <w:r w:rsidRPr="00327DE9">
        <w:rPr>
          <w:rFonts w:ascii="Calibri" w:hAnsi="Calibri" w:cs="Arial"/>
        </w:rPr>
        <w:t>wodowego nauczycieli oraz sposoby wdrażania nowych</w:t>
      </w:r>
      <w:r w:rsidRPr="00327DE9">
        <w:rPr>
          <w:rFonts w:ascii="Calibri (Vietnamese)" w:hAnsi="Calibri (Vietnamese)" w:cs="Arial"/>
        </w:rPr>
        <w:t xml:space="preserve"> rozwia</w:t>
      </w:r>
      <w:r w:rsidRPr="00327DE9">
        <w:rPr>
          <w:rFonts w:ascii="Tahoma" w:hAnsi="Tahoma" w:cs="Tahoma"/>
        </w:rPr>
        <w:t>̨</w:t>
      </w:r>
      <w:r w:rsidRPr="00327DE9">
        <w:rPr>
          <w:rFonts w:ascii="Calibri (Vietnamese)" w:hAnsi="Calibri (Vietnamese)" w:cs="Arial"/>
        </w:rPr>
        <w:t>zań do praktyki szkolnej. Harmonogram musi być realny do wykonania, to znaczy spójny z kalendarzem pracy szko</w:t>
      </w:r>
      <w:r w:rsidRPr="00327DE9">
        <w:rPr>
          <w:rFonts w:ascii="Calibri" w:hAnsi="Calibri" w:cs="Arial"/>
        </w:rPr>
        <w:t>ły i dostosowany do liczebnos</w:t>
      </w:r>
      <w:r w:rsidRPr="00327DE9">
        <w:rPr>
          <w:rFonts w:ascii="Calibri (Vietnamese)" w:hAnsi="Calibri (Vietnamese)" w:cs="Arial"/>
        </w:rPr>
        <w:t>́ci rady pedagogicznej;</w:t>
      </w:r>
    </w:p>
    <w:p w:rsidR="00683A17" w:rsidRDefault="00683A17" w:rsidP="006A4A1B">
      <w:pPr>
        <w:pStyle w:val="NormalWeb"/>
        <w:numPr>
          <w:ilvl w:val="0"/>
          <w:numId w:val="36"/>
        </w:numPr>
        <w:tabs>
          <w:tab w:val="clear" w:pos="720"/>
          <w:tab w:val="num" w:pos="567"/>
        </w:tabs>
        <w:spacing w:before="120" w:after="120" w:line="360" w:lineRule="auto"/>
        <w:ind w:left="567" w:hanging="283"/>
        <w:jc w:val="both"/>
        <w:rPr>
          <w:rFonts w:ascii="Calibri" w:hAnsi="Calibri" w:cs="Arial"/>
        </w:rPr>
      </w:pPr>
      <w:r w:rsidRPr="00327DE9">
        <w:rPr>
          <w:rFonts w:ascii="Calibri (Vietnamese)" w:hAnsi="Calibri (Vietnamese)" w:cs="Arial"/>
          <w:b/>
        </w:rPr>
        <w:t>określa zasoby</w:t>
      </w:r>
      <w:r w:rsidRPr="00327DE9">
        <w:rPr>
          <w:rFonts w:ascii="Calibri (Vietnamese)" w:hAnsi="Calibri (Vietnamese)" w:cs="Arial"/>
        </w:rPr>
        <w:t>, które moga</w:t>
      </w:r>
      <w:r w:rsidRPr="00327DE9">
        <w:rPr>
          <w:rFonts w:ascii="Tahoma" w:hAnsi="Tahoma" w:cs="Tahoma"/>
        </w:rPr>
        <w:t>̨</w:t>
      </w:r>
      <w:r w:rsidRPr="00327DE9">
        <w:rPr>
          <w:rFonts w:ascii="Calibri (Vietnamese)" w:hAnsi="Calibri (Vietnamese)" w:cs="Arial"/>
        </w:rPr>
        <w:t xml:space="preserve"> zostać wykorzystane w trakcie realizacji dzia</w:t>
      </w:r>
      <w:r w:rsidRPr="00327DE9">
        <w:rPr>
          <w:rFonts w:ascii="Calibri" w:hAnsi="Calibri" w:cs="Arial"/>
        </w:rPr>
        <w:t>łan</w:t>
      </w:r>
      <w:r w:rsidRPr="00327DE9">
        <w:rPr>
          <w:rFonts w:ascii="Calibri (Vietnamese)" w:hAnsi="Calibri (Vietnamese)" w:cs="Arial"/>
        </w:rPr>
        <w:t>́. P</w:t>
      </w:r>
      <w:r w:rsidRPr="00327DE9">
        <w:rPr>
          <w:rFonts w:ascii="Calibri" w:hAnsi="Calibri" w:cs="Arial"/>
        </w:rPr>
        <w:t>otencjał szkoły, czyli zasoby kompetencyjne, finansowe, lokalowe i d</w:t>
      </w:r>
      <w:r w:rsidRPr="00327DE9">
        <w:rPr>
          <w:rFonts w:ascii="Calibri" w:hAnsi="Calibri" w:cs="Arial"/>
        </w:rPr>
        <w:t>y</w:t>
      </w:r>
      <w:r w:rsidRPr="00327DE9">
        <w:rPr>
          <w:rFonts w:ascii="Calibri" w:hAnsi="Calibri" w:cs="Arial"/>
        </w:rPr>
        <w:t>daktyczne, mogą znacząco ułatwic</w:t>
      </w:r>
      <w:r w:rsidRPr="00327DE9">
        <w:rPr>
          <w:rFonts w:ascii="Calibri (Vietnamese)" w:hAnsi="Calibri (Vietnamese)" w:cs="Arial"/>
        </w:rPr>
        <w:t>́ realizacje</w:t>
      </w:r>
      <w:r w:rsidRPr="00327DE9">
        <w:rPr>
          <w:rFonts w:ascii="Tahoma" w:hAnsi="Tahoma" w:cs="Tahoma"/>
        </w:rPr>
        <w:t>̨</w:t>
      </w:r>
      <w:r w:rsidRPr="00327DE9">
        <w:rPr>
          <w:rFonts w:ascii="Calibri (Vietnamese)" w:hAnsi="Calibri (Vietnamese)" w:cs="Arial"/>
        </w:rPr>
        <w:t xml:space="preserve"> zaplanowanych dzia</w:t>
      </w:r>
      <w:r w:rsidRPr="00327DE9">
        <w:rPr>
          <w:rFonts w:ascii="Calibri" w:hAnsi="Calibri" w:cs="Arial"/>
        </w:rPr>
        <w:t>łan</w:t>
      </w:r>
      <w:r w:rsidRPr="00327DE9">
        <w:rPr>
          <w:rFonts w:ascii="Calibri (Vietnamese)" w:hAnsi="Calibri (Vietnamese)" w:cs="Arial"/>
        </w:rPr>
        <w:t xml:space="preserve">́; </w:t>
      </w:r>
    </w:p>
    <w:p w:rsidR="00683A17" w:rsidRDefault="00683A17" w:rsidP="006A4A1B">
      <w:pPr>
        <w:pStyle w:val="NormalWeb"/>
        <w:numPr>
          <w:ilvl w:val="0"/>
          <w:numId w:val="36"/>
        </w:numPr>
        <w:tabs>
          <w:tab w:val="clear" w:pos="720"/>
          <w:tab w:val="num" w:pos="284"/>
        </w:tabs>
        <w:spacing w:before="120" w:after="120" w:line="360" w:lineRule="auto"/>
        <w:ind w:left="284" w:hanging="284"/>
        <w:jc w:val="both"/>
        <w:rPr>
          <w:rFonts w:ascii="Calibri" w:hAnsi="Calibri" w:cs="Arial"/>
        </w:rPr>
      </w:pPr>
      <w:r w:rsidRPr="00327DE9">
        <w:rPr>
          <w:rFonts w:ascii="Calibri (Vietnamese)" w:hAnsi="Calibri (Vietnamese)" w:cs="Arial"/>
          <w:b/>
        </w:rPr>
        <w:t>określa efekty</w:t>
      </w:r>
      <w:r w:rsidRPr="00327DE9">
        <w:rPr>
          <w:rFonts w:ascii="Calibri (Vietnamese)" w:hAnsi="Calibri (Vietnamese)" w:cs="Arial"/>
        </w:rPr>
        <w:t>, które zostana</w:t>
      </w:r>
      <w:r w:rsidRPr="00327DE9">
        <w:rPr>
          <w:rFonts w:ascii="Tahoma" w:hAnsi="Tahoma" w:cs="Tahoma"/>
        </w:rPr>
        <w:t>̨</w:t>
      </w:r>
      <w:r w:rsidRPr="00327DE9">
        <w:rPr>
          <w:rFonts w:ascii="Calibri (Vietnamese)" w:hAnsi="Calibri (Vietnamese)" w:cs="Arial"/>
        </w:rPr>
        <w:t xml:space="preserve"> osia</w:t>
      </w:r>
      <w:r w:rsidRPr="00327DE9">
        <w:rPr>
          <w:rFonts w:ascii="Tahoma" w:hAnsi="Tahoma" w:cs="Tahoma"/>
        </w:rPr>
        <w:t>̨</w:t>
      </w:r>
      <w:r w:rsidRPr="00327DE9">
        <w:rPr>
          <w:rFonts w:ascii="Calibri (Vietnamese)" w:hAnsi="Calibri (Vietnamese)" w:cs="Arial"/>
        </w:rPr>
        <w:t>gnie</w:t>
      </w:r>
      <w:r w:rsidRPr="00327DE9">
        <w:rPr>
          <w:rFonts w:ascii="Tahoma" w:hAnsi="Tahoma" w:cs="Tahoma"/>
        </w:rPr>
        <w:t>̨</w:t>
      </w:r>
      <w:r w:rsidRPr="00327DE9">
        <w:rPr>
          <w:rFonts w:ascii="Calibri (Vietnamese)" w:hAnsi="Calibri (Vietnamese)" w:cs="Arial"/>
        </w:rPr>
        <w:t>te w wyniku realizacji zaplanowanych dzia</w:t>
      </w:r>
      <w:r w:rsidRPr="00327DE9">
        <w:rPr>
          <w:rFonts w:ascii="Calibri" w:hAnsi="Calibri" w:cs="Arial"/>
        </w:rPr>
        <w:t>łan</w:t>
      </w:r>
      <w:r w:rsidRPr="00327DE9">
        <w:rPr>
          <w:rFonts w:ascii="Calibri (Vietnamese)" w:hAnsi="Calibri (Vietnamese)" w:cs="Arial"/>
        </w:rPr>
        <w:t>́. Kluczowymi dla planowania procesu wspomagania sa</w:t>
      </w:r>
      <w:r w:rsidRPr="00327DE9">
        <w:rPr>
          <w:rFonts w:ascii="Tahoma" w:hAnsi="Tahoma" w:cs="Tahoma"/>
        </w:rPr>
        <w:t>̨</w:t>
      </w:r>
      <w:r w:rsidRPr="00327DE9">
        <w:rPr>
          <w:rFonts w:ascii="Calibri (Vietnamese)" w:hAnsi="Calibri (Vietnamese)" w:cs="Arial"/>
        </w:rPr>
        <w:t xml:space="preserve"> efekty j</w:t>
      </w:r>
      <w:r w:rsidRPr="00327DE9">
        <w:rPr>
          <w:rFonts w:ascii="Calibri (Vietnamese)" w:hAnsi="Calibri (Vietnamese)" w:cs="Arial"/>
        </w:rPr>
        <w:t>a</w:t>
      </w:r>
      <w:r w:rsidRPr="00327DE9">
        <w:rPr>
          <w:rFonts w:ascii="Calibri (Vietnamese)" w:hAnsi="Calibri (Vietnamese)" w:cs="Arial"/>
        </w:rPr>
        <w:t>kościowe, a do ich mierzenia s</w:t>
      </w:r>
      <w:r w:rsidRPr="00327DE9">
        <w:rPr>
          <w:rFonts w:ascii="Calibri" w:hAnsi="Calibri" w:cs="Arial"/>
        </w:rPr>
        <w:t>łużą wskaz</w:t>
      </w:r>
      <w:r w:rsidRPr="00327DE9">
        <w:rPr>
          <w:rFonts w:ascii="Calibri (Vietnamese)" w:hAnsi="Calibri (Vietnamese)" w:cs="Arial"/>
        </w:rPr>
        <w:t xml:space="preserve">́niki realizacji zadania; </w:t>
      </w:r>
    </w:p>
    <w:p w:rsidR="00683A17" w:rsidRDefault="00683A17" w:rsidP="006A4A1B">
      <w:pPr>
        <w:pStyle w:val="NormalWeb"/>
        <w:numPr>
          <w:ilvl w:val="0"/>
          <w:numId w:val="36"/>
        </w:numPr>
        <w:tabs>
          <w:tab w:val="clear" w:pos="720"/>
          <w:tab w:val="num" w:pos="284"/>
        </w:tabs>
        <w:spacing w:before="120" w:after="120" w:line="360" w:lineRule="auto"/>
        <w:ind w:left="284" w:hanging="284"/>
        <w:jc w:val="both"/>
        <w:rPr>
          <w:rFonts w:ascii="Calibri" w:hAnsi="Calibri" w:cs="Arial"/>
        </w:rPr>
      </w:pPr>
      <w:r w:rsidRPr="00327DE9">
        <w:rPr>
          <w:rFonts w:ascii="Calibri" w:hAnsi="Calibri" w:cs="Arial"/>
          <w:b/>
        </w:rPr>
        <w:t>wyznacza osoby odpowiedzialne</w:t>
      </w:r>
      <w:r w:rsidRPr="00327DE9">
        <w:rPr>
          <w:rFonts w:ascii="Calibri" w:hAnsi="Calibri" w:cs="Arial"/>
        </w:rPr>
        <w:t xml:space="preserve"> za realizację poszcze</w:t>
      </w:r>
      <w:r w:rsidRPr="00327DE9">
        <w:rPr>
          <w:rFonts w:ascii="Calibri (Vietnamese)" w:hAnsi="Calibri (Vietnamese)" w:cs="Arial"/>
        </w:rPr>
        <w:t>gólnych zadań, np. opr</w:t>
      </w:r>
      <w:r w:rsidRPr="00327DE9">
        <w:rPr>
          <w:rFonts w:ascii="Calibri (Vietnamese)" w:hAnsi="Calibri (Vietnamese)" w:cs="Arial"/>
        </w:rPr>
        <w:t>a</w:t>
      </w:r>
      <w:r w:rsidRPr="00327DE9">
        <w:rPr>
          <w:rFonts w:ascii="Calibri (Vietnamese)" w:hAnsi="Calibri (Vietnamese)" w:cs="Arial"/>
        </w:rPr>
        <w:t>cowanie scenariuszy zaje</w:t>
      </w:r>
      <w:r w:rsidRPr="00327DE9">
        <w:rPr>
          <w:rFonts w:ascii="Tahoma" w:hAnsi="Tahoma" w:cs="Tahoma"/>
        </w:rPr>
        <w:t>̨</w:t>
      </w:r>
      <w:r w:rsidRPr="00327DE9">
        <w:rPr>
          <w:rFonts w:ascii="Calibri (Vietnamese)" w:hAnsi="Calibri (Vietnamese)" w:cs="Arial"/>
        </w:rPr>
        <w:t>ć z wykorzystaniem nowych metod i form pracy, przeprowadzenie zaje</w:t>
      </w:r>
      <w:r w:rsidRPr="00327DE9">
        <w:rPr>
          <w:rFonts w:ascii="Tahoma" w:hAnsi="Tahoma" w:cs="Tahoma"/>
        </w:rPr>
        <w:t>̨</w:t>
      </w:r>
      <w:r w:rsidRPr="00327DE9">
        <w:rPr>
          <w:rFonts w:ascii="Calibri (Vietnamese)" w:hAnsi="Calibri (Vietnamese)" w:cs="Arial"/>
        </w:rPr>
        <w:t>ć otwartych z uczniami, monitorowanie dzia</w:t>
      </w:r>
      <w:r w:rsidRPr="00327DE9">
        <w:rPr>
          <w:rFonts w:ascii="Calibri" w:hAnsi="Calibri" w:cs="Arial"/>
        </w:rPr>
        <w:t>łan</w:t>
      </w:r>
      <w:r w:rsidRPr="00327DE9">
        <w:rPr>
          <w:rFonts w:ascii="Calibri (Vietnamese)" w:hAnsi="Calibri (Vietnamese)" w:cs="Arial"/>
        </w:rPr>
        <w:t xml:space="preserve">́ i in.; </w:t>
      </w:r>
    </w:p>
    <w:p w:rsidR="00683A17" w:rsidRDefault="00683A17" w:rsidP="006A4A1B">
      <w:pPr>
        <w:pStyle w:val="NormalWeb"/>
        <w:numPr>
          <w:ilvl w:val="0"/>
          <w:numId w:val="36"/>
        </w:numPr>
        <w:tabs>
          <w:tab w:val="clear" w:pos="720"/>
          <w:tab w:val="num" w:pos="284"/>
        </w:tabs>
        <w:spacing w:before="120" w:after="120" w:line="360" w:lineRule="auto"/>
        <w:ind w:left="284" w:hanging="284"/>
        <w:jc w:val="both"/>
        <w:rPr>
          <w:rFonts w:ascii="Calibri" w:hAnsi="Calibri" w:cs="Arial"/>
        </w:rPr>
      </w:pPr>
      <w:r w:rsidRPr="00327DE9">
        <w:rPr>
          <w:rFonts w:ascii="Calibri (Vietnamese)" w:hAnsi="Calibri (Vietnamese)" w:cs="Arial"/>
          <w:b/>
        </w:rPr>
        <w:t>określa sposoby i cze</w:t>
      </w:r>
      <w:r w:rsidRPr="00327DE9">
        <w:rPr>
          <w:rFonts w:ascii="Tahoma" w:hAnsi="Tahoma" w:cs="Tahoma"/>
          <w:b/>
        </w:rPr>
        <w:t>̨</w:t>
      </w:r>
      <w:r w:rsidRPr="00327DE9">
        <w:rPr>
          <w:rFonts w:ascii="Calibri (Vietnamese)" w:hAnsi="Calibri (Vietnamese)" w:cs="Arial"/>
          <w:b/>
        </w:rPr>
        <w:t>stotliwości komunikowania sie</w:t>
      </w:r>
      <w:r w:rsidRPr="00327DE9">
        <w:rPr>
          <w:rFonts w:ascii="Tahoma" w:hAnsi="Tahoma" w:cs="Tahoma"/>
          <w:b/>
        </w:rPr>
        <w:t>̨</w:t>
      </w:r>
      <w:r w:rsidRPr="00327DE9">
        <w:rPr>
          <w:rFonts w:ascii="Calibri" w:hAnsi="Calibri" w:cs="Arial"/>
        </w:rPr>
        <w:t xml:space="preserve"> z nauczycielami, d</w:t>
      </w:r>
      <w:r w:rsidRPr="00327DE9">
        <w:rPr>
          <w:rFonts w:ascii="Calibri" w:hAnsi="Calibri" w:cs="Arial"/>
        </w:rPr>
        <w:t>y</w:t>
      </w:r>
      <w:r w:rsidRPr="00327DE9">
        <w:rPr>
          <w:rFonts w:ascii="Calibri" w:hAnsi="Calibri" w:cs="Arial"/>
        </w:rPr>
        <w:t>rektorem szkoły, specjalistą ds. wspomagania oraz ekspertami zaangażowanymi w realizację działan</w:t>
      </w:r>
      <w:r w:rsidRPr="00327DE9">
        <w:rPr>
          <w:rFonts w:ascii="Calibri (Vietnamese)" w:hAnsi="Calibri (Vietnamese)" w:cs="Arial"/>
        </w:rPr>
        <w:t>́; np. z wykorzystaniem narze</w:t>
      </w:r>
      <w:r w:rsidRPr="00327DE9">
        <w:rPr>
          <w:rFonts w:ascii="Tahoma" w:hAnsi="Tahoma" w:cs="Tahoma"/>
        </w:rPr>
        <w:t>̨</w:t>
      </w:r>
      <w:r w:rsidRPr="00327DE9">
        <w:rPr>
          <w:rFonts w:ascii="Calibri (Vietnamese)" w:hAnsi="Calibri (Vietnamese)" w:cs="Arial"/>
        </w:rPr>
        <w:t xml:space="preserve">dzi nowoczesnych technologii; </w:t>
      </w:r>
    </w:p>
    <w:p w:rsidR="00683A17" w:rsidRDefault="00683A17" w:rsidP="006A4A1B">
      <w:pPr>
        <w:pStyle w:val="NormalWeb"/>
        <w:numPr>
          <w:ilvl w:val="0"/>
          <w:numId w:val="36"/>
        </w:numPr>
        <w:tabs>
          <w:tab w:val="clear" w:pos="720"/>
          <w:tab w:val="num" w:pos="284"/>
        </w:tabs>
        <w:spacing w:before="120" w:after="120" w:line="360" w:lineRule="auto"/>
        <w:ind w:left="284" w:hanging="284"/>
        <w:jc w:val="both"/>
        <w:rPr>
          <w:rFonts w:ascii="Calibri" w:hAnsi="Calibri" w:cs="Arial"/>
        </w:rPr>
      </w:pPr>
      <w:r w:rsidRPr="00327DE9">
        <w:rPr>
          <w:rFonts w:ascii="Calibri (Vietnamese)" w:hAnsi="Calibri (Vietnamese)" w:cs="Arial"/>
          <w:b/>
        </w:rPr>
        <w:t>określa ryzyka</w:t>
      </w:r>
      <w:r w:rsidRPr="00327DE9">
        <w:rPr>
          <w:rFonts w:ascii="Calibri" w:hAnsi="Calibri" w:cs="Arial"/>
        </w:rPr>
        <w:t xml:space="preserve"> </w:t>
      </w:r>
      <w:r w:rsidRPr="00327DE9">
        <w:rPr>
          <w:rFonts w:ascii="Calibri" w:hAnsi="Calibri" w:cs="Arial"/>
        </w:rPr>
        <w:sym w:font="Symbol" w:char="F02D"/>
      </w:r>
      <w:r w:rsidRPr="00327DE9">
        <w:rPr>
          <w:rFonts w:ascii="Calibri (Vietnamese)" w:hAnsi="Calibri (Vietnamese)" w:cs="Arial"/>
        </w:rPr>
        <w:t>w planowaniu procesu wspomagania powinno sie</w:t>
      </w:r>
      <w:r w:rsidRPr="00327DE9">
        <w:rPr>
          <w:rFonts w:ascii="Tahoma" w:hAnsi="Tahoma" w:cs="Tahoma"/>
        </w:rPr>
        <w:t>̨</w:t>
      </w:r>
      <w:r w:rsidRPr="00327DE9">
        <w:rPr>
          <w:rFonts w:ascii="Calibri (Vietnamese)" w:hAnsi="Calibri (Vietnamese)" w:cs="Arial"/>
        </w:rPr>
        <w:t xml:space="preserve"> oszac</w:t>
      </w:r>
      <w:r w:rsidRPr="00327DE9">
        <w:rPr>
          <w:rFonts w:ascii="Calibri (Vietnamese)" w:hAnsi="Calibri (Vietnamese)" w:cs="Arial"/>
        </w:rPr>
        <w:t>o</w:t>
      </w:r>
      <w:r w:rsidRPr="00327DE9">
        <w:rPr>
          <w:rFonts w:ascii="Calibri (Vietnamese)" w:hAnsi="Calibri (Vietnamese)" w:cs="Arial"/>
        </w:rPr>
        <w:t>wać ryzyko podejmowanych dzia</w:t>
      </w:r>
      <w:r w:rsidRPr="00327DE9">
        <w:rPr>
          <w:rFonts w:ascii="Calibri" w:hAnsi="Calibri" w:cs="Arial"/>
        </w:rPr>
        <w:t>łan</w:t>
      </w:r>
      <w:r w:rsidRPr="00327DE9">
        <w:rPr>
          <w:rFonts w:ascii="Calibri (Vietnamese)" w:hAnsi="Calibri (Vietnamese)" w:cs="Arial"/>
        </w:rPr>
        <w:t>́.</w:t>
      </w:r>
      <w:r w:rsidRPr="00327DE9">
        <w:rPr>
          <w:rFonts w:ascii="Calibri" w:hAnsi="Calibri" w:cs="Arial"/>
        </w:rPr>
        <w:t xml:space="preserve"> Pozwala to przeciwdziałac</w:t>
      </w:r>
      <w:r w:rsidRPr="00327DE9">
        <w:rPr>
          <w:rFonts w:ascii="Calibri (Vietnamese)" w:hAnsi="Calibri (Vietnamese)" w:cs="Arial"/>
        </w:rPr>
        <w:t>́ zagroz</w:t>
      </w:r>
      <w:r w:rsidRPr="00327DE9">
        <w:rPr>
          <w:rFonts w:ascii="Tahoma" w:hAnsi="Tahoma" w:cs="Tahoma"/>
        </w:rPr>
        <w:t>̇</w:t>
      </w:r>
      <w:r w:rsidRPr="00327DE9">
        <w:rPr>
          <w:rFonts w:ascii="Calibri (Vietnamese)" w:hAnsi="Calibri (Vietnamese)" w:cs="Arial"/>
        </w:rPr>
        <w:t>eniom oraz zastosować środki zapobiegawcze, minimalizuja</w:t>
      </w:r>
      <w:r w:rsidRPr="00327DE9">
        <w:rPr>
          <w:rFonts w:ascii="Tahoma" w:hAnsi="Tahoma" w:cs="Tahoma"/>
        </w:rPr>
        <w:t>̨</w:t>
      </w:r>
      <w:r w:rsidRPr="00327DE9">
        <w:rPr>
          <w:rFonts w:ascii="Calibri (Vietnamese)" w:hAnsi="Calibri (Vietnamese)" w:cs="Arial"/>
        </w:rPr>
        <w:t>ce ryzyko lub poraz</w:t>
      </w:r>
      <w:r w:rsidRPr="00327DE9">
        <w:rPr>
          <w:rFonts w:ascii="Tahoma" w:hAnsi="Tahoma" w:cs="Tahoma"/>
        </w:rPr>
        <w:t>̇</w:t>
      </w:r>
      <w:r w:rsidRPr="00327DE9">
        <w:rPr>
          <w:rFonts w:ascii="Calibri (Vietnamese)" w:hAnsi="Calibri (Vietnamese)" w:cs="Arial"/>
        </w:rPr>
        <w:t>ke</w:t>
      </w:r>
      <w:r w:rsidRPr="00327DE9">
        <w:rPr>
          <w:rFonts w:ascii="Tahoma" w:hAnsi="Tahoma" w:cs="Tahoma"/>
        </w:rPr>
        <w:t>̨</w:t>
      </w:r>
      <w:r w:rsidRPr="00327DE9">
        <w:rPr>
          <w:rFonts w:ascii="Calibri (Vietnamese)" w:hAnsi="Calibri (Vietnamese)" w:cs="Arial"/>
        </w:rPr>
        <w:t xml:space="preserve">; </w:t>
      </w:r>
    </w:p>
    <w:p w:rsidR="00683A17" w:rsidRDefault="00683A17" w:rsidP="006A4A1B">
      <w:pPr>
        <w:pStyle w:val="NormalWeb"/>
        <w:numPr>
          <w:ilvl w:val="0"/>
          <w:numId w:val="36"/>
        </w:numPr>
        <w:tabs>
          <w:tab w:val="clear" w:pos="720"/>
          <w:tab w:val="num" w:pos="284"/>
        </w:tabs>
        <w:spacing w:before="120" w:after="120" w:line="360" w:lineRule="auto"/>
        <w:ind w:left="284" w:hanging="284"/>
        <w:jc w:val="both"/>
        <w:rPr>
          <w:rFonts w:ascii="Calibri" w:hAnsi="Calibri" w:cs="Arial"/>
        </w:rPr>
      </w:pPr>
      <w:r w:rsidRPr="00327DE9">
        <w:rPr>
          <w:rFonts w:ascii="Calibri" w:hAnsi="Calibri" w:cs="Arial"/>
          <w:b/>
        </w:rPr>
        <w:t>uwzględnia monitorowanie</w:t>
      </w:r>
      <w:r w:rsidRPr="00327DE9">
        <w:rPr>
          <w:rFonts w:ascii="Calibri" w:hAnsi="Calibri" w:cs="Arial"/>
        </w:rPr>
        <w:t>, czyli regularne zbieranie danych z realizacji działan</w:t>
      </w:r>
      <w:r w:rsidRPr="00327DE9">
        <w:rPr>
          <w:rFonts w:ascii="Calibri (Vietnamese)" w:hAnsi="Calibri (Vietnamese)" w:cs="Arial"/>
        </w:rPr>
        <w:t>́ rozwojowych. W uje</w:t>
      </w:r>
      <w:r w:rsidRPr="00327DE9">
        <w:rPr>
          <w:rFonts w:ascii="Tahoma" w:hAnsi="Tahoma" w:cs="Tahoma"/>
        </w:rPr>
        <w:t>̨</w:t>
      </w:r>
      <w:r w:rsidRPr="00327DE9">
        <w:rPr>
          <w:rFonts w:ascii="Calibri (Vietnamese)" w:hAnsi="Calibri (Vietnamese)" w:cs="Arial"/>
        </w:rPr>
        <w:t>ciu jakościowym to równiez</w:t>
      </w:r>
      <w:r w:rsidRPr="00327DE9">
        <w:rPr>
          <w:rFonts w:ascii="Tahoma" w:hAnsi="Tahoma" w:cs="Tahoma"/>
        </w:rPr>
        <w:t>̇</w:t>
      </w:r>
      <w:r w:rsidRPr="00327DE9">
        <w:rPr>
          <w:rFonts w:ascii="Calibri (Vietnamese)" w:hAnsi="Calibri (Vietnamese)" w:cs="Arial"/>
        </w:rPr>
        <w:t xml:space="preserve"> wzajemne dzielenie sie</w:t>
      </w:r>
      <w:r w:rsidRPr="00327DE9">
        <w:rPr>
          <w:rFonts w:ascii="Tahoma" w:hAnsi="Tahoma" w:cs="Tahoma"/>
        </w:rPr>
        <w:t>̨</w:t>
      </w:r>
      <w:r w:rsidRPr="00327DE9">
        <w:rPr>
          <w:rFonts w:ascii="Calibri (Vietnamese)" w:hAnsi="Calibri (Vietnamese)" w:cs="Arial"/>
        </w:rPr>
        <w:t xml:space="preserve"> doświadczeniami i refleksjami nauczycieli, które s</w:t>
      </w:r>
      <w:r w:rsidRPr="00327DE9">
        <w:rPr>
          <w:rFonts w:ascii="Calibri" w:hAnsi="Calibri" w:cs="Arial"/>
        </w:rPr>
        <w:t>łużą wspo</w:t>
      </w:r>
      <w:r w:rsidRPr="00327DE9">
        <w:rPr>
          <w:rFonts w:ascii="Calibri (Vietnamese)" w:hAnsi="Calibri (Vietnamese)" w:cs="Arial"/>
        </w:rPr>
        <w:t>́lnemu zastan</w:t>
      </w:r>
      <w:r w:rsidRPr="00327DE9">
        <w:rPr>
          <w:rFonts w:ascii="Calibri (Vietnamese)" w:hAnsi="Calibri (Vietnamese)" w:cs="Arial"/>
        </w:rPr>
        <w:t>a</w:t>
      </w:r>
      <w:r w:rsidRPr="00327DE9">
        <w:rPr>
          <w:rFonts w:ascii="Calibri (Vietnamese)" w:hAnsi="Calibri (Vietnamese)" w:cs="Arial"/>
        </w:rPr>
        <w:t>wianiu sie</w:t>
      </w:r>
      <w:r w:rsidRPr="00327DE9">
        <w:rPr>
          <w:rFonts w:ascii="Tahoma" w:hAnsi="Tahoma" w:cs="Tahoma"/>
        </w:rPr>
        <w:t>̨</w:t>
      </w:r>
      <w:r w:rsidRPr="00327DE9">
        <w:rPr>
          <w:rFonts w:ascii="Calibri (Vietnamese)" w:hAnsi="Calibri (Vietnamese)" w:cs="Arial"/>
        </w:rPr>
        <w:t xml:space="preserve"> nad poprawianiem tego, co s</w:t>
      </w:r>
      <w:r w:rsidRPr="00327DE9">
        <w:rPr>
          <w:rFonts w:ascii="Calibri" w:hAnsi="Calibri" w:cs="Arial"/>
        </w:rPr>
        <w:t>łabe i wzmacnianiu wybranych działan</w:t>
      </w:r>
      <w:r w:rsidRPr="00327DE9">
        <w:rPr>
          <w:rFonts w:ascii="Calibri (Vietnamese)" w:hAnsi="Calibri (Vietnamese)" w:cs="Arial"/>
        </w:rPr>
        <w:t xml:space="preserve">́; </w:t>
      </w:r>
    </w:p>
    <w:p w:rsidR="00683A17" w:rsidRPr="00327DE9" w:rsidRDefault="00683A17" w:rsidP="006A4A1B">
      <w:pPr>
        <w:pStyle w:val="NormalWeb"/>
        <w:numPr>
          <w:ilvl w:val="0"/>
          <w:numId w:val="36"/>
        </w:numPr>
        <w:tabs>
          <w:tab w:val="clear" w:pos="720"/>
          <w:tab w:val="num" w:pos="284"/>
        </w:tabs>
        <w:spacing w:before="120" w:after="120" w:line="360" w:lineRule="auto"/>
        <w:ind w:left="284" w:hanging="284"/>
        <w:jc w:val="both"/>
        <w:rPr>
          <w:rFonts w:ascii="Calibri" w:hAnsi="Calibri" w:cs="Arial"/>
        </w:rPr>
      </w:pPr>
      <w:r w:rsidRPr="00327DE9">
        <w:rPr>
          <w:rFonts w:ascii="Calibri" w:hAnsi="Calibri" w:cs="Arial"/>
          <w:b/>
        </w:rPr>
        <w:t>uwzględnia ewaluację</w:t>
      </w:r>
      <w:r w:rsidRPr="00327DE9">
        <w:rPr>
          <w:rFonts w:ascii="Calibri (Vietnamese)" w:hAnsi="Calibri (Vietnamese)" w:cs="Arial"/>
        </w:rPr>
        <w:t xml:space="preserve"> rozumiana</w:t>
      </w:r>
      <w:r w:rsidRPr="00327DE9">
        <w:rPr>
          <w:rFonts w:ascii="Tahoma" w:hAnsi="Tahoma" w:cs="Tahoma"/>
        </w:rPr>
        <w:t>̨</w:t>
      </w:r>
      <w:r w:rsidRPr="00327DE9">
        <w:rPr>
          <w:rFonts w:ascii="Calibri (Vietnamese)" w:hAnsi="Calibri (Vietnamese)" w:cs="Arial"/>
        </w:rPr>
        <w:t xml:space="preserve"> jako ocena przydatności i skuteczności p</w:t>
      </w:r>
      <w:r w:rsidRPr="00327DE9">
        <w:rPr>
          <w:rFonts w:ascii="Calibri (Vietnamese)" w:hAnsi="Calibri (Vietnamese)" w:cs="Arial"/>
        </w:rPr>
        <w:t>o</w:t>
      </w:r>
      <w:r w:rsidRPr="00327DE9">
        <w:rPr>
          <w:rFonts w:ascii="Calibri (Vietnamese)" w:hAnsi="Calibri (Vietnamese)" w:cs="Arial"/>
        </w:rPr>
        <w:t>dejm</w:t>
      </w:r>
      <w:r w:rsidRPr="00327DE9">
        <w:rPr>
          <w:rFonts w:ascii="Calibri" w:hAnsi="Calibri" w:cs="Arial"/>
        </w:rPr>
        <w:t>owanych działan</w:t>
      </w:r>
      <w:r w:rsidRPr="00327DE9">
        <w:rPr>
          <w:rFonts w:ascii="Calibri (Vietnamese)" w:hAnsi="Calibri (Vietnamese)" w:cs="Arial"/>
        </w:rPr>
        <w:t>́ w odniesieniu do za</w:t>
      </w:r>
      <w:r w:rsidRPr="00327DE9">
        <w:rPr>
          <w:rFonts w:ascii="Calibri" w:hAnsi="Calibri" w:cs="Arial"/>
        </w:rPr>
        <w:t>łożonych celo</w:t>
      </w:r>
      <w:r w:rsidRPr="00327DE9">
        <w:rPr>
          <w:rFonts w:ascii="Calibri (Vietnamese)" w:hAnsi="Calibri (Vietnamese)" w:cs="Arial"/>
        </w:rPr>
        <w:t>́w. Warto skorelować ja</w:t>
      </w:r>
      <w:r w:rsidRPr="00327DE9">
        <w:rPr>
          <w:rFonts w:ascii="Tahoma" w:hAnsi="Tahoma" w:cs="Tahoma"/>
        </w:rPr>
        <w:t>̨</w:t>
      </w:r>
      <w:r w:rsidRPr="00327DE9">
        <w:rPr>
          <w:rFonts w:ascii="Calibri (Vietnamese)" w:hAnsi="Calibri (Vietnamese)" w:cs="Arial"/>
        </w:rPr>
        <w:t xml:space="preserve"> z dzia</w:t>
      </w:r>
      <w:r w:rsidRPr="00327DE9">
        <w:rPr>
          <w:rFonts w:ascii="Calibri" w:hAnsi="Calibri" w:cs="Arial"/>
        </w:rPr>
        <w:t>łaniami podejmowanymi w ramach nadzoru pedagogicznego. Rzetelne pr</w:t>
      </w:r>
      <w:r w:rsidRPr="00327DE9">
        <w:rPr>
          <w:rFonts w:ascii="Calibri" w:hAnsi="Calibri" w:cs="Arial"/>
        </w:rPr>
        <w:t>o</w:t>
      </w:r>
      <w:r w:rsidRPr="00327DE9">
        <w:rPr>
          <w:rFonts w:ascii="Calibri" w:hAnsi="Calibri" w:cs="Arial"/>
        </w:rPr>
        <w:t>wadzenie monitoringu i włas</w:t>
      </w:r>
      <w:r w:rsidRPr="00327DE9">
        <w:rPr>
          <w:rFonts w:ascii="Calibri (Vietnamese)" w:hAnsi="Calibri (Vietnamese)" w:cs="Arial"/>
        </w:rPr>
        <w:t>́ciwe zaplanowanie ewaluacji to gwarancja jakości procesu wspomagania i sposób na zapobieganie wysta</w:t>
      </w:r>
      <w:r w:rsidRPr="00327DE9">
        <w:rPr>
          <w:rFonts w:ascii="Tahoma" w:hAnsi="Tahoma" w:cs="Tahoma"/>
        </w:rPr>
        <w:t>̨</w:t>
      </w:r>
      <w:r w:rsidRPr="00327DE9">
        <w:rPr>
          <w:rFonts w:ascii="Calibri (Vietnamese)" w:hAnsi="Calibri (Vietnamese)" w:cs="Arial"/>
        </w:rPr>
        <w:t>pieniu ryzyka ba</w:t>
      </w:r>
      <w:r w:rsidRPr="00327DE9">
        <w:rPr>
          <w:rFonts w:ascii="Tahoma" w:hAnsi="Tahoma" w:cs="Tahoma"/>
        </w:rPr>
        <w:t>̨</w:t>
      </w:r>
      <w:r w:rsidRPr="00327DE9">
        <w:rPr>
          <w:rFonts w:ascii="Calibri (Vietnamese)" w:hAnsi="Calibri (Vietnamese)" w:cs="Arial"/>
        </w:rPr>
        <w:t>dź zagroz</w:t>
      </w:r>
      <w:r w:rsidRPr="00327DE9">
        <w:rPr>
          <w:rFonts w:ascii="Tahoma" w:hAnsi="Tahoma" w:cs="Tahoma"/>
        </w:rPr>
        <w:t>̇</w:t>
      </w:r>
      <w:r w:rsidRPr="00327DE9">
        <w:rPr>
          <w:rFonts w:ascii="Calibri (Vietnamese)" w:hAnsi="Calibri (Vietnamese)" w:cs="Arial"/>
        </w:rPr>
        <w:t xml:space="preserve">eń. </w:t>
      </w:r>
    </w:p>
    <w:p w:rsidR="00683A17" w:rsidRPr="00327DE9" w:rsidRDefault="00683A17" w:rsidP="006A4A1B">
      <w:pPr>
        <w:pStyle w:val="NormalWeb"/>
        <w:numPr>
          <w:ilvl w:val="0"/>
          <w:numId w:val="35"/>
        </w:numPr>
        <w:spacing w:before="120" w:after="120" w:line="360" w:lineRule="auto"/>
        <w:ind w:left="284" w:hanging="284"/>
        <w:jc w:val="both"/>
        <w:rPr>
          <w:rFonts w:ascii="Calibri" w:hAnsi="Calibri" w:cs="Arial"/>
        </w:rPr>
      </w:pPr>
      <w:r w:rsidRPr="00327DE9">
        <w:rPr>
          <w:rFonts w:ascii="Calibri" w:hAnsi="Calibri" w:cs="Arial"/>
          <w:b/>
        </w:rPr>
        <w:t>Przedstawienie planu wspomagania</w:t>
      </w:r>
      <w:r w:rsidRPr="00327DE9">
        <w:rPr>
          <w:rFonts w:ascii="Calibri" w:hAnsi="Calibri" w:cs="Arial"/>
        </w:rPr>
        <w:t xml:space="preserve"> </w:t>
      </w:r>
      <w:r w:rsidRPr="00327DE9">
        <w:rPr>
          <w:rFonts w:ascii="Calibri" w:hAnsi="Calibri" w:cs="Arial"/>
          <w:b/>
        </w:rPr>
        <w:t>dyrektorowi szkoły</w:t>
      </w:r>
      <w:r w:rsidRPr="00327DE9">
        <w:rPr>
          <w:rFonts w:ascii="Calibri" w:hAnsi="Calibri" w:cs="Arial"/>
        </w:rPr>
        <w:t xml:space="preserve"> </w:t>
      </w:r>
      <w:r w:rsidRPr="00327DE9">
        <w:rPr>
          <w:rFonts w:ascii="Calibri" w:hAnsi="Calibri" w:cs="Arial"/>
        </w:rPr>
        <w:sym w:font="Symbol" w:char="F02D"/>
      </w:r>
      <w:r w:rsidRPr="00327DE9">
        <w:rPr>
          <w:rFonts w:ascii="Calibri (Vietnamese)" w:hAnsi="Calibri (Vietnamese)" w:cs="Arial"/>
        </w:rPr>
        <w:t>dyrektor powinien z</w:t>
      </w:r>
      <w:r w:rsidRPr="00327DE9">
        <w:rPr>
          <w:rFonts w:ascii="Calibri (Vietnamese)" w:hAnsi="Calibri (Vietnamese)" w:cs="Arial"/>
        </w:rPr>
        <w:t>a</w:t>
      </w:r>
      <w:r w:rsidRPr="00327DE9">
        <w:rPr>
          <w:rFonts w:ascii="Calibri (Vietnamese)" w:hAnsi="Calibri (Vietnamese)" w:cs="Arial"/>
        </w:rPr>
        <w:t>akceptować plan wspomagania, a naste</w:t>
      </w:r>
      <w:r w:rsidRPr="00327DE9">
        <w:rPr>
          <w:rFonts w:ascii="Tahoma" w:hAnsi="Tahoma" w:cs="Tahoma"/>
        </w:rPr>
        <w:t>̨</w:t>
      </w:r>
      <w:r w:rsidRPr="00327DE9">
        <w:rPr>
          <w:rFonts w:ascii="Calibri (Vietnamese)" w:hAnsi="Calibri (Vietnamese)" w:cs="Arial"/>
        </w:rPr>
        <w:t>pnie na biez</w:t>
      </w:r>
      <w:r w:rsidRPr="00327DE9">
        <w:rPr>
          <w:rFonts w:ascii="Tahoma" w:hAnsi="Tahoma" w:cs="Tahoma"/>
        </w:rPr>
        <w:t>̇</w:t>
      </w:r>
      <w:r w:rsidRPr="00327DE9">
        <w:rPr>
          <w:rFonts w:ascii="Calibri (Vietnamese)" w:hAnsi="Calibri (Vietnamese)" w:cs="Arial"/>
        </w:rPr>
        <w:t>a</w:t>
      </w:r>
      <w:r w:rsidRPr="00327DE9">
        <w:rPr>
          <w:rFonts w:ascii="Tahoma" w:hAnsi="Tahoma" w:cs="Tahoma"/>
        </w:rPr>
        <w:t>̨</w:t>
      </w:r>
      <w:r w:rsidRPr="00327DE9">
        <w:rPr>
          <w:rFonts w:ascii="Calibri (Vietnamese)" w:hAnsi="Calibri (Vietnamese)" w:cs="Arial"/>
        </w:rPr>
        <w:t>co, wraz z wyznacz</w:t>
      </w:r>
      <w:r w:rsidRPr="00327DE9">
        <w:rPr>
          <w:rFonts w:ascii="Calibri (Vietnamese)" w:hAnsi="Calibri (Vietnamese)" w:cs="Arial"/>
        </w:rPr>
        <w:t>o</w:t>
      </w:r>
      <w:r w:rsidRPr="00327DE9">
        <w:rPr>
          <w:rFonts w:ascii="Calibri (Vietnamese)" w:hAnsi="Calibri (Vietnamese)" w:cs="Arial"/>
        </w:rPr>
        <w:t>nymi cz</w:t>
      </w:r>
      <w:r w:rsidRPr="00327DE9">
        <w:rPr>
          <w:rFonts w:ascii="Calibri" w:hAnsi="Calibri" w:cs="Arial"/>
        </w:rPr>
        <w:t>łonkami rady pedagogicznej, monitorowac</w:t>
      </w:r>
      <w:r w:rsidRPr="00327DE9">
        <w:rPr>
          <w:rFonts w:ascii="Calibri (Vietnamese)" w:hAnsi="Calibri (Vietnamese)" w:cs="Arial"/>
        </w:rPr>
        <w:t>́ jego realizacje</w:t>
      </w:r>
      <w:r w:rsidRPr="00327DE9">
        <w:rPr>
          <w:rFonts w:ascii="Tahoma" w:hAnsi="Tahoma" w:cs="Tahoma"/>
        </w:rPr>
        <w:t>̨</w:t>
      </w:r>
      <w:r w:rsidRPr="00327DE9">
        <w:rPr>
          <w:rFonts w:ascii="Calibri (Vietnamese)" w:hAnsi="Calibri (Vietnamese)" w:cs="Arial"/>
        </w:rPr>
        <w:t>, celem elim</w:t>
      </w:r>
      <w:r w:rsidRPr="00327DE9">
        <w:rPr>
          <w:rFonts w:ascii="Calibri (Vietnamese)" w:hAnsi="Calibri (Vietnamese)" w:cs="Arial"/>
        </w:rPr>
        <w:t>i</w:t>
      </w:r>
      <w:r w:rsidRPr="00327DE9">
        <w:rPr>
          <w:rFonts w:ascii="Calibri (Vietnamese)" w:hAnsi="Calibri (Vietnamese)" w:cs="Arial"/>
        </w:rPr>
        <w:t>nowania ryzyka ba</w:t>
      </w:r>
      <w:r w:rsidRPr="00327DE9">
        <w:rPr>
          <w:rFonts w:ascii="Tahoma" w:hAnsi="Tahoma" w:cs="Tahoma"/>
        </w:rPr>
        <w:t>̨</w:t>
      </w:r>
      <w:r w:rsidRPr="00327DE9">
        <w:rPr>
          <w:rFonts w:ascii="Calibri (Vietnamese)" w:hAnsi="Calibri (Vietnamese)" w:cs="Arial"/>
        </w:rPr>
        <w:t>dź przeciwdzia</w:t>
      </w:r>
      <w:r w:rsidRPr="00327DE9">
        <w:rPr>
          <w:rFonts w:ascii="Calibri" w:hAnsi="Calibri" w:cs="Arial"/>
        </w:rPr>
        <w:t xml:space="preserve">łania ewentualnym zagrożeniom. </w:t>
      </w:r>
    </w:p>
    <w:p w:rsidR="00683A17" w:rsidRPr="00327DE9" w:rsidRDefault="00683A17" w:rsidP="006A4A1B">
      <w:pPr>
        <w:pStyle w:val="NormalWeb"/>
        <w:numPr>
          <w:ilvl w:val="0"/>
          <w:numId w:val="35"/>
        </w:numPr>
        <w:spacing w:before="120" w:after="120" w:line="360" w:lineRule="auto"/>
        <w:ind w:left="284" w:hanging="284"/>
        <w:jc w:val="both"/>
        <w:rPr>
          <w:rFonts w:ascii="Calibri" w:hAnsi="Calibri" w:cs="Arial"/>
        </w:rPr>
      </w:pPr>
      <w:r w:rsidRPr="00327DE9">
        <w:rPr>
          <w:rFonts w:ascii="Calibri" w:hAnsi="Calibri" w:cs="Arial"/>
          <w:b/>
        </w:rPr>
        <w:t>Przedstawienie planu wspomagania radzie pedagogicznej</w:t>
      </w:r>
      <w:r w:rsidRPr="00327DE9">
        <w:rPr>
          <w:rFonts w:ascii="Calibri (Vietnamese)" w:hAnsi="Calibri (Vietnamese)" w:cs="Arial"/>
        </w:rPr>
        <w:t xml:space="preserve">, która powinna znać i zaakceptować wspólnie opracowany plan wspomagania </w:t>
      </w:r>
      <w:r w:rsidRPr="00327DE9">
        <w:rPr>
          <w:rFonts w:ascii="Calibri" w:hAnsi="Calibri" w:cs="Arial"/>
        </w:rPr>
        <w:sym w:font="Symbol" w:char="F02D"/>
      </w:r>
      <w:r w:rsidRPr="00327DE9">
        <w:rPr>
          <w:rFonts w:ascii="Arial" w:hAnsi="Arial" w:cs="Arial"/>
        </w:rPr>
        <w:t></w:t>
      </w:r>
      <w:r w:rsidRPr="00327DE9">
        <w:rPr>
          <w:rFonts w:ascii="Calibri" w:hAnsi="Calibri" w:cs="Arial"/>
        </w:rPr>
        <w:t>cele, zadania, spos</w:t>
      </w:r>
      <w:r w:rsidRPr="00327DE9">
        <w:rPr>
          <w:rFonts w:ascii="Calibri" w:hAnsi="Calibri" w:cs="Arial"/>
        </w:rPr>
        <w:t>o</w:t>
      </w:r>
      <w:r w:rsidRPr="00327DE9">
        <w:rPr>
          <w:rFonts w:ascii="Calibri" w:hAnsi="Calibri" w:cs="Arial"/>
        </w:rPr>
        <w:t>by i terminy re</w:t>
      </w:r>
      <w:r w:rsidRPr="00327DE9">
        <w:rPr>
          <w:rFonts w:ascii="Calibri (Vietnamese)" w:hAnsi="Calibri (Vietnamese)" w:cs="Arial"/>
        </w:rPr>
        <w:t>alizacji oraz przewidywane efekty. Plan wspomagania powinien być upowszechniony na zebraniach zespo</w:t>
      </w:r>
      <w:r w:rsidRPr="00327DE9">
        <w:rPr>
          <w:rFonts w:ascii="Calibri" w:hAnsi="Calibri" w:cs="Arial"/>
        </w:rPr>
        <w:t>ło</w:t>
      </w:r>
      <w:r w:rsidRPr="00327DE9">
        <w:rPr>
          <w:rFonts w:ascii="Calibri (Vietnamese)" w:hAnsi="Calibri (Vietnamese)" w:cs="Arial"/>
        </w:rPr>
        <w:t>́w przedmiotowych, na stronie i</w:t>
      </w:r>
      <w:r w:rsidRPr="00327DE9">
        <w:rPr>
          <w:rFonts w:ascii="Calibri (Vietnamese)" w:hAnsi="Calibri (Vietnamese)" w:cs="Arial"/>
        </w:rPr>
        <w:t>n</w:t>
      </w:r>
      <w:r w:rsidRPr="00327DE9">
        <w:rPr>
          <w:rFonts w:ascii="Calibri (Vietnamese)" w:hAnsi="Calibri (Vietnamese)" w:cs="Arial"/>
        </w:rPr>
        <w:t>ternetowej szko</w:t>
      </w:r>
      <w:r w:rsidRPr="00327DE9">
        <w:rPr>
          <w:rFonts w:ascii="Calibri" w:hAnsi="Calibri" w:cs="Arial"/>
        </w:rPr>
        <w:t xml:space="preserve">ły, a także na spotkaniach z rodzicami. </w:t>
      </w:r>
    </w:p>
    <w:p w:rsidR="00683A17" w:rsidRPr="00327DE9" w:rsidRDefault="00683A17" w:rsidP="00327DE9">
      <w:pPr>
        <w:pStyle w:val="NormalWeb"/>
        <w:spacing w:before="120" w:after="120" w:line="360" w:lineRule="auto"/>
        <w:jc w:val="both"/>
        <w:rPr>
          <w:rFonts w:ascii="Calibri" w:hAnsi="Calibri" w:cs="Arial"/>
          <w:sz w:val="10"/>
          <w:szCs w:val="10"/>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sidRPr="00327DE9">
        <w:rPr>
          <w:rFonts w:cs="Calibri"/>
          <w:b/>
          <w:spacing w:val="-2"/>
        </w:rPr>
        <w:t>Narzędzia służące planowaniu</w:t>
      </w:r>
      <w:r>
        <w:rPr>
          <w:rStyle w:val="FootnoteReference"/>
          <w:rFonts w:cs="Calibri"/>
          <w:b/>
          <w:spacing w:val="-2"/>
        </w:rPr>
        <w:footnoteReference w:id="19"/>
      </w:r>
    </w:p>
    <w:p w:rsidR="00683A17" w:rsidRPr="00A8484A" w:rsidRDefault="00683A17" w:rsidP="00327DE9">
      <w:pPr>
        <w:tabs>
          <w:tab w:val="left" w:pos="2820"/>
        </w:tabs>
        <w:spacing w:line="360" w:lineRule="auto"/>
        <w:jc w:val="both"/>
        <w:rPr>
          <w:rFonts w:ascii="Calibri" w:hAnsi="Calibri" w:cs="Calibri"/>
          <w:b/>
          <w:spacing w:val="-2"/>
          <w:sz w:val="10"/>
          <w:szCs w:val="10"/>
        </w:rPr>
      </w:pPr>
    </w:p>
    <w:p w:rsidR="00683A17" w:rsidRDefault="00683A17" w:rsidP="006A4A1B">
      <w:pPr>
        <w:pStyle w:val="NormalWeb"/>
        <w:numPr>
          <w:ilvl w:val="0"/>
          <w:numId w:val="37"/>
        </w:numPr>
        <w:tabs>
          <w:tab w:val="clear" w:pos="720"/>
          <w:tab w:val="num" w:pos="284"/>
        </w:tabs>
        <w:spacing w:before="120" w:after="120" w:line="360" w:lineRule="auto"/>
        <w:ind w:left="426" w:hanging="426"/>
        <w:jc w:val="both"/>
        <w:rPr>
          <w:rFonts w:ascii="Calibri" w:hAnsi="Calibri" w:cs="Arial"/>
        </w:rPr>
      </w:pPr>
      <w:r w:rsidRPr="00327DE9">
        <w:rPr>
          <w:rFonts w:ascii="Calibri" w:hAnsi="Calibri" w:cs="Arial"/>
          <w:b/>
        </w:rPr>
        <w:t>Planowanie z przyszłos</w:t>
      </w:r>
      <w:r w:rsidRPr="00327DE9">
        <w:rPr>
          <w:rFonts w:ascii="Calibri (Vietnamese)" w:hAnsi="Calibri (Vietnamese)" w:cs="Arial"/>
          <w:b/>
        </w:rPr>
        <w:t>́ci</w:t>
      </w:r>
      <w:r w:rsidRPr="00327DE9">
        <w:rPr>
          <w:rFonts w:ascii="Calibri" w:hAnsi="Calibri" w:cs="Arial"/>
        </w:rPr>
        <w:t xml:space="preserve"> </w:t>
      </w:r>
      <w:r w:rsidRPr="00327DE9">
        <w:rPr>
          <w:rFonts w:ascii="Calibri" w:hAnsi="Calibri" w:cs="Arial"/>
        </w:rPr>
        <w:sym w:font="Symbol" w:char="F02D"/>
      </w:r>
      <w:r w:rsidRPr="00327DE9">
        <w:rPr>
          <w:rFonts w:ascii="Calibri" w:hAnsi="Calibri" w:cs="Arial"/>
        </w:rPr>
        <w:t xml:space="preserve"> metoda ta obejmuje następujące etapy: </w:t>
      </w:r>
    </w:p>
    <w:p w:rsidR="00683A17" w:rsidRDefault="00683A17" w:rsidP="006A4A1B">
      <w:pPr>
        <w:pStyle w:val="NormalWeb"/>
        <w:numPr>
          <w:ilvl w:val="1"/>
          <w:numId w:val="37"/>
        </w:numPr>
        <w:spacing w:before="120" w:after="120" w:line="360" w:lineRule="auto"/>
        <w:ind w:left="567" w:hanging="283"/>
        <w:jc w:val="both"/>
        <w:rPr>
          <w:rFonts w:ascii="Calibri" w:hAnsi="Calibri" w:cs="Arial"/>
        </w:rPr>
      </w:pPr>
      <w:r w:rsidRPr="00327DE9">
        <w:rPr>
          <w:rFonts w:ascii="Calibri (Vietnamese)" w:hAnsi="Calibri (Vietnamese)" w:cs="Arial"/>
        </w:rPr>
        <w:t>przeniesienie sie</w:t>
      </w:r>
      <w:r w:rsidRPr="00327DE9">
        <w:rPr>
          <w:rFonts w:ascii="Tahoma" w:hAnsi="Tahoma" w:cs="Tahoma"/>
        </w:rPr>
        <w:t>̨</w:t>
      </w:r>
      <w:r w:rsidRPr="00327DE9">
        <w:rPr>
          <w:rFonts w:ascii="Calibri (Vietnamese)" w:hAnsi="Calibri (Vietnamese)" w:cs="Arial"/>
        </w:rPr>
        <w:t xml:space="preserve"> wyobraźnia</w:t>
      </w:r>
      <w:r w:rsidRPr="00327DE9">
        <w:rPr>
          <w:rFonts w:ascii="Tahoma" w:hAnsi="Tahoma" w:cs="Tahoma"/>
        </w:rPr>
        <w:t>̨</w:t>
      </w:r>
      <w:r w:rsidRPr="00327DE9">
        <w:rPr>
          <w:rFonts w:ascii="Calibri (Vietnamese)" w:hAnsi="Calibri (Vietnamese)" w:cs="Arial"/>
        </w:rPr>
        <w:t xml:space="preserve"> w przysz</w:t>
      </w:r>
      <w:r w:rsidRPr="00327DE9">
        <w:rPr>
          <w:rFonts w:ascii="Calibri" w:hAnsi="Calibri" w:cs="Arial"/>
        </w:rPr>
        <w:t>łos</w:t>
      </w:r>
      <w:r w:rsidRPr="00327DE9">
        <w:rPr>
          <w:rFonts w:ascii="Calibri (Vietnamese)" w:hAnsi="Calibri (Vietnamese)" w:cs="Arial"/>
        </w:rPr>
        <w:t>́ć i stworzenie wizji tego, co chcemy osia</w:t>
      </w:r>
      <w:r w:rsidRPr="00327DE9">
        <w:rPr>
          <w:rFonts w:ascii="Tahoma" w:hAnsi="Tahoma" w:cs="Tahoma"/>
        </w:rPr>
        <w:t>̨</w:t>
      </w:r>
      <w:r w:rsidRPr="00327DE9">
        <w:rPr>
          <w:rFonts w:ascii="Calibri (Vietnamese)" w:hAnsi="Calibri (Vietnamese)" w:cs="Arial"/>
        </w:rPr>
        <w:t>gna</w:t>
      </w:r>
      <w:r w:rsidRPr="00327DE9">
        <w:rPr>
          <w:rFonts w:ascii="Tahoma" w:hAnsi="Tahoma" w:cs="Tahoma"/>
        </w:rPr>
        <w:t>̨</w:t>
      </w:r>
      <w:r w:rsidRPr="00327DE9">
        <w:rPr>
          <w:rFonts w:ascii="Calibri (Vietnamese)" w:hAnsi="Calibri (Vietnamese)" w:cs="Arial"/>
        </w:rPr>
        <w:t>ć, aby odnieść wraz</w:t>
      </w:r>
      <w:r w:rsidRPr="00327DE9">
        <w:rPr>
          <w:rFonts w:ascii="Tahoma" w:hAnsi="Tahoma" w:cs="Tahoma"/>
        </w:rPr>
        <w:t>̇</w:t>
      </w:r>
      <w:r w:rsidRPr="00327DE9">
        <w:rPr>
          <w:rFonts w:ascii="Calibri (Vietnamese)" w:hAnsi="Calibri (Vietnamese)" w:cs="Arial"/>
        </w:rPr>
        <w:t>enie, z</w:t>
      </w:r>
      <w:r w:rsidRPr="00327DE9">
        <w:rPr>
          <w:rFonts w:ascii="Tahoma" w:hAnsi="Tahoma" w:cs="Tahoma"/>
        </w:rPr>
        <w:t>̇</w:t>
      </w:r>
      <w:r w:rsidRPr="00327DE9">
        <w:rPr>
          <w:rFonts w:ascii="Calibri (Vietnamese)" w:hAnsi="Calibri (Vietnamese)" w:cs="Arial"/>
        </w:rPr>
        <w:t>e to juz</w:t>
      </w:r>
      <w:r w:rsidRPr="00327DE9">
        <w:rPr>
          <w:rFonts w:ascii="Tahoma" w:hAnsi="Tahoma" w:cs="Tahoma"/>
        </w:rPr>
        <w:t>̇</w:t>
      </w:r>
      <w:r w:rsidRPr="00327DE9">
        <w:rPr>
          <w:rFonts w:ascii="Calibri (Vietnamese)" w:hAnsi="Calibri (Vietnamese)" w:cs="Arial"/>
        </w:rPr>
        <w:t xml:space="preserve"> sta</w:t>
      </w:r>
      <w:r w:rsidRPr="00327DE9">
        <w:rPr>
          <w:rFonts w:ascii="Calibri" w:hAnsi="Calibri" w:cs="Arial"/>
        </w:rPr>
        <w:t>ło się naszym udziałem</w:t>
      </w:r>
      <w:r>
        <w:rPr>
          <w:rFonts w:ascii="Calibri" w:hAnsi="Calibri" w:cs="Arial"/>
        </w:rPr>
        <w:t>;</w:t>
      </w:r>
    </w:p>
    <w:p w:rsidR="00683A17" w:rsidRDefault="00683A17" w:rsidP="006A4A1B">
      <w:pPr>
        <w:pStyle w:val="NormalWeb"/>
        <w:numPr>
          <w:ilvl w:val="1"/>
          <w:numId w:val="37"/>
        </w:numPr>
        <w:spacing w:before="120" w:after="120" w:line="360" w:lineRule="auto"/>
        <w:ind w:left="567" w:hanging="283"/>
        <w:jc w:val="both"/>
        <w:rPr>
          <w:rFonts w:ascii="Calibri" w:hAnsi="Calibri" w:cs="Arial"/>
        </w:rPr>
      </w:pPr>
      <w:r w:rsidRPr="00327DE9">
        <w:rPr>
          <w:rFonts w:ascii="Calibri" w:hAnsi="Calibri" w:cs="Arial"/>
        </w:rPr>
        <w:t>„patrząc” z przyszłos</w:t>
      </w:r>
      <w:r w:rsidRPr="00327DE9">
        <w:rPr>
          <w:rFonts w:ascii="Calibri (Vietnamese)" w:hAnsi="Calibri (Vietnamese)" w:cs="Arial"/>
        </w:rPr>
        <w:t>́ci (naszej wizji), nalez</w:t>
      </w:r>
      <w:r w:rsidRPr="00327DE9">
        <w:rPr>
          <w:rFonts w:ascii="Tahoma" w:hAnsi="Tahoma" w:cs="Tahoma"/>
        </w:rPr>
        <w:t>̇</w:t>
      </w:r>
      <w:r w:rsidRPr="00327DE9">
        <w:rPr>
          <w:rFonts w:ascii="Calibri (Vietnamese)" w:hAnsi="Calibri (Vietnamese)" w:cs="Arial"/>
        </w:rPr>
        <w:t>y koniecznie sformu</w:t>
      </w:r>
      <w:r w:rsidRPr="00327DE9">
        <w:rPr>
          <w:rFonts w:ascii="Calibri" w:hAnsi="Calibri" w:cs="Arial"/>
        </w:rPr>
        <w:t>łowac</w:t>
      </w:r>
      <w:r w:rsidRPr="00327DE9">
        <w:rPr>
          <w:rFonts w:ascii="Calibri (Vietnamese)" w:hAnsi="Calibri (Vietnamese)" w:cs="Arial"/>
        </w:rPr>
        <w:t>́ cele etapowe, jakie trzeba zrealizować, aby te</w:t>
      </w:r>
      <w:r w:rsidRPr="00327DE9">
        <w:rPr>
          <w:rFonts w:ascii="Tahoma" w:hAnsi="Tahoma" w:cs="Tahoma"/>
        </w:rPr>
        <w:t>̨</w:t>
      </w:r>
      <w:r w:rsidRPr="00327DE9">
        <w:rPr>
          <w:rFonts w:ascii="Calibri (Vietnamese)" w:hAnsi="Calibri (Vietnamese)" w:cs="Arial"/>
        </w:rPr>
        <w:t xml:space="preserve"> wizje</w:t>
      </w:r>
      <w:r w:rsidRPr="00327DE9">
        <w:rPr>
          <w:rFonts w:ascii="Tahoma" w:hAnsi="Tahoma" w:cs="Tahoma"/>
        </w:rPr>
        <w:t>̨</w:t>
      </w:r>
      <w:r w:rsidRPr="00327DE9">
        <w:rPr>
          <w:rFonts w:ascii="Calibri (Vietnamese)" w:hAnsi="Calibri (Vietnamese)" w:cs="Arial"/>
        </w:rPr>
        <w:t xml:space="preserve"> urzeczywistnić, oraz terminy, </w:t>
      </w:r>
      <w:r>
        <w:rPr>
          <w:rFonts w:ascii="Calibri" w:hAnsi="Calibri" w:cs="Arial"/>
        </w:rPr>
        <w:br/>
      </w:r>
      <w:r w:rsidRPr="00327DE9">
        <w:rPr>
          <w:rFonts w:ascii="Calibri (Vietnamese)" w:hAnsi="Calibri (Vietnamese)" w:cs="Arial"/>
        </w:rPr>
        <w:t>w których maja</w:t>
      </w:r>
      <w:r w:rsidRPr="00327DE9">
        <w:rPr>
          <w:rFonts w:ascii="Tahoma" w:hAnsi="Tahoma" w:cs="Tahoma"/>
        </w:rPr>
        <w:t>̨</w:t>
      </w:r>
      <w:r w:rsidRPr="00327DE9">
        <w:rPr>
          <w:rFonts w:ascii="Calibri (Vietnamese)" w:hAnsi="Calibri (Vietnamese)" w:cs="Arial"/>
        </w:rPr>
        <w:t xml:space="preserve"> być osia</w:t>
      </w:r>
      <w:r w:rsidRPr="00327DE9">
        <w:rPr>
          <w:rFonts w:ascii="Tahoma" w:hAnsi="Tahoma" w:cs="Tahoma"/>
        </w:rPr>
        <w:t>̨</w:t>
      </w:r>
      <w:r w:rsidRPr="00327DE9">
        <w:rPr>
          <w:rFonts w:ascii="Calibri (Vietnamese)" w:hAnsi="Calibri (Vietnamese)" w:cs="Arial"/>
        </w:rPr>
        <w:t>gnie</w:t>
      </w:r>
      <w:r w:rsidRPr="00327DE9">
        <w:rPr>
          <w:rFonts w:ascii="Tahoma" w:hAnsi="Tahoma" w:cs="Tahoma"/>
        </w:rPr>
        <w:t>̨</w:t>
      </w:r>
      <w:r w:rsidRPr="00327DE9">
        <w:rPr>
          <w:rFonts w:ascii="Calibri (Vietnamese)" w:hAnsi="Calibri (Vietnamese)" w:cs="Arial"/>
        </w:rPr>
        <w:t>te. Do celów etapowych nalez</w:t>
      </w:r>
      <w:r w:rsidRPr="00327DE9">
        <w:rPr>
          <w:rFonts w:ascii="Tahoma" w:hAnsi="Tahoma" w:cs="Tahoma"/>
        </w:rPr>
        <w:t>̇</w:t>
      </w:r>
      <w:r w:rsidRPr="00327DE9">
        <w:rPr>
          <w:rFonts w:ascii="Calibri (Vietnamese)" w:hAnsi="Calibri (Vietnamese)" w:cs="Arial"/>
        </w:rPr>
        <w:t>y stworzyć pl</w:t>
      </w:r>
      <w:r w:rsidRPr="00327DE9">
        <w:rPr>
          <w:rFonts w:ascii="Calibri (Vietnamese)" w:hAnsi="Calibri (Vietnamese)" w:cs="Arial"/>
        </w:rPr>
        <w:t>a</w:t>
      </w:r>
      <w:r w:rsidRPr="00327DE9">
        <w:rPr>
          <w:rFonts w:ascii="Calibri (Vietnamese)" w:hAnsi="Calibri (Vietnamese)" w:cs="Arial"/>
        </w:rPr>
        <w:t>ny zadań koniecz</w:t>
      </w:r>
      <w:r w:rsidRPr="00327DE9">
        <w:rPr>
          <w:rFonts w:ascii="Calibri" w:hAnsi="Calibri" w:cs="Arial"/>
        </w:rPr>
        <w:t xml:space="preserve">nych do ich zrealizowania; </w:t>
      </w:r>
    </w:p>
    <w:p w:rsidR="00683A17" w:rsidRDefault="00683A17" w:rsidP="006A4A1B">
      <w:pPr>
        <w:pStyle w:val="NormalWeb"/>
        <w:numPr>
          <w:ilvl w:val="1"/>
          <w:numId w:val="37"/>
        </w:numPr>
        <w:spacing w:before="120" w:after="120" w:line="360" w:lineRule="auto"/>
        <w:ind w:left="567" w:hanging="283"/>
        <w:jc w:val="both"/>
        <w:rPr>
          <w:rFonts w:ascii="Calibri" w:hAnsi="Calibri" w:cs="Arial"/>
        </w:rPr>
      </w:pPr>
      <w:r w:rsidRPr="00327DE9">
        <w:rPr>
          <w:rFonts w:ascii="Calibri (Vietnamese)" w:hAnsi="Calibri (Vietnamese)" w:cs="Arial"/>
        </w:rPr>
        <w:t>do kaz</w:t>
      </w:r>
      <w:r w:rsidRPr="00327DE9">
        <w:rPr>
          <w:rFonts w:ascii="Tahoma" w:hAnsi="Tahoma" w:cs="Tahoma"/>
        </w:rPr>
        <w:t>̇</w:t>
      </w:r>
      <w:r w:rsidRPr="00327DE9">
        <w:rPr>
          <w:rFonts w:ascii="Calibri (Vietnamese)" w:hAnsi="Calibri (Vietnamese)" w:cs="Arial"/>
        </w:rPr>
        <w:t>dego z planów trzeba określić zasoby (ludzi, rzeczy, czas, informacje itp.) oraz warunki potrzebne do realizacji planów10;</w:t>
      </w:r>
    </w:p>
    <w:p w:rsidR="00683A17" w:rsidRPr="00327DE9" w:rsidRDefault="00683A17" w:rsidP="006A4A1B">
      <w:pPr>
        <w:pStyle w:val="NormalWeb"/>
        <w:numPr>
          <w:ilvl w:val="1"/>
          <w:numId w:val="37"/>
        </w:numPr>
        <w:spacing w:before="120" w:after="120" w:line="360" w:lineRule="auto"/>
        <w:ind w:left="567" w:hanging="283"/>
        <w:jc w:val="both"/>
        <w:rPr>
          <w:rFonts w:ascii="Calibri" w:hAnsi="Calibri" w:cs="Arial"/>
        </w:rPr>
      </w:pPr>
      <w:r w:rsidRPr="00327DE9">
        <w:rPr>
          <w:rFonts w:ascii="Calibri" w:hAnsi="Calibri" w:cs="Arial"/>
        </w:rPr>
        <w:t>wymienione etapy „planowania z przyszłos</w:t>
      </w:r>
      <w:r w:rsidRPr="00327DE9">
        <w:rPr>
          <w:rFonts w:ascii="Calibri (Vietnamese)" w:hAnsi="Calibri (Vietnamese)" w:cs="Arial"/>
        </w:rPr>
        <w:t>́ci” moz</w:t>
      </w:r>
      <w:r w:rsidRPr="00327DE9">
        <w:rPr>
          <w:rFonts w:ascii="Tahoma" w:hAnsi="Tahoma" w:cs="Tahoma"/>
        </w:rPr>
        <w:t>̇</w:t>
      </w:r>
      <w:r w:rsidRPr="00327DE9">
        <w:rPr>
          <w:rFonts w:ascii="Calibri (Vietnamese)" w:hAnsi="Calibri (Vietnamese)" w:cs="Arial"/>
        </w:rPr>
        <w:t>na przedstawić na schemacie w formie graficz</w:t>
      </w:r>
      <w:r w:rsidRPr="00327DE9">
        <w:rPr>
          <w:rFonts w:ascii="Calibri" w:hAnsi="Calibri" w:cs="Arial"/>
        </w:rPr>
        <w:t xml:space="preserve">nej. </w:t>
      </w:r>
    </w:p>
    <w:p w:rsidR="00683A17" w:rsidRDefault="00683A17" w:rsidP="006A4A1B">
      <w:pPr>
        <w:pStyle w:val="NormalWeb"/>
        <w:numPr>
          <w:ilvl w:val="0"/>
          <w:numId w:val="37"/>
        </w:numPr>
        <w:tabs>
          <w:tab w:val="clear" w:pos="720"/>
          <w:tab w:val="num" w:pos="426"/>
        </w:tabs>
        <w:spacing w:before="120" w:after="120" w:line="360" w:lineRule="auto"/>
        <w:ind w:left="426" w:hanging="426"/>
        <w:jc w:val="both"/>
        <w:rPr>
          <w:rFonts w:ascii="Calibri" w:hAnsi="Calibri" w:cs="Arial"/>
        </w:rPr>
      </w:pPr>
      <w:r w:rsidRPr="00327DE9">
        <w:rPr>
          <w:rFonts w:ascii="Calibri (Vietnamese)" w:hAnsi="Calibri (Vietnamese)" w:cs="Arial"/>
          <w:b/>
        </w:rPr>
        <w:t>Gwiazda pytań</w:t>
      </w:r>
      <w:r w:rsidRPr="00327DE9">
        <w:rPr>
          <w:rFonts w:ascii="Calibri" w:hAnsi="Calibri" w:cs="Arial"/>
        </w:rPr>
        <w:t xml:space="preserve"> </w:t>
      </w:r>
      <w:r w:rsidRPr="00327DE9">
        <w:rPr>
          <w:rFonts w:ascii="Calibri" w:hAnsi="Calibri" w:cs="Arial"/>
        </w:rPr>
        <w:sym w:font="Symbol" w:char="F02D"/>
      </w:r>
      <w:r w:rsidRPr="00327DE9">
        <w:rPr>
          <w:rFonts w:ascii="Calibri (Vietnamese)" w:hAnsi="Calibri (Vietnamese)" w:cs="Arial"/>
        </w:rPr>
        <w:t xml:space="preserve"> to prosta technika planowania zmian. Moz</w:t>
      </w:r>
      <w:r w:rsidRPr="00327DE9">
        <w:rPr>
          <w:rFonts w:ascii="Tahoma" w:hAnsi="Tahoma" w:cs="Tahoma"/>
        </w:rPr>
        <w:t>̇</w:t>
      </w:r>
      <w:r w:rsidRPr="00327DE9">
        <w:rPr>
          <w:rFonts w:ascii="Calibri (Vietnamese)" w:hAnsi="Calibri (Vietnamese)" w:cs="Arial"/>
        </w:rPr>
        <w:t>na nia</w:t>
      </w:r>
      <w:r w:rsidRPr="00327DE9">
        <w:rPr>
          <w:rFonts w:ascii="Tahoma" w:hAnsi="Tahoma" w:cs="Tahoma"/>
        </w:rPr>
        <w:t>̨</w:t>
      </w:r>
      <w:r w:rsidRPr="00327DE9">
        <w:rPr>
          <w:rFonts w:ascii="Calibri (Vietnamese)" w:hAnsi="Calibri (Vietnamese)" w:cs="Arial"/>
        </w:rPr>
        <w:t xml:space="preserve"> plan</w:t>
      </w:r>
      <w:r w:rsidRPr="00327DE9">
        <w:rPr>
          <w:rFonts w:ascii="Calibri (Vietnamese)" w:hAnsi="Calibri (Vietnamese)" w:cs="Arial"/>
        </w:rPr>
        <w:t>o</w:t>
      </w:r>
      <w:r w:rsidRPr="00327DE9">
        <w:rPr>
          <w:rFonts w:ascii="Calibri (Vietnamese)" w:hAnsi="Calibri (Vietnamese)" w:cs="Arial"/>
        </w:rPr>
        <w:t>wać kaz</w:t>
      </w:r>
      <w:r w:rsidRPr="00327DE9">
        <w:rPr>
          <w:rFonts w:ascii="Tahoma" w:hAnsi="Tahoma" w:cs="Tahoma"/>
        </w:rPr>
        <w:t>̇</w:t>
      </w:r>
      <w:r w:rsidRPr="00327DE9">
        <w:rPr>
          <w:rFonts w:ascii="Calibri (Vietnamese)" w:hAnsi="Calibri (Vietnamese)" w:cs="Arial"/>
        </w:rPr>
        <w:t>de przedsie</w:t>
      </w:r>
      <w:r w:rsidRPr="00327DE9">
        <w:rPr>
          <w:rFonts w:ascii="Tahoma" w:hAnsi="Tahoma" w:cs="Tahoma"/>
        </w:rPr>
        <w:t>̨</w:t>
      </w:r>
      <w:r w:rsidRPr="00327DE9">
        <w:rPr>
          <w:rFonts w:ascii="Calibri (Vietnamese)" w:hAnsi="Calibri (Vietnamese)" w:cs="Arial"/>
        </w:rPr>
        <w:t>wzie</w:t>
      </w:r>
      <w:r w:rsidRPr="00327DE9">
        <w:rPr>
          <w:rFonts w:ascii="Tahoma" w:hAnsi="Tahoma" w:cs="Tahoma"/>
        </w:rPr>
        <w:t>̨</w:t>
      </w:r>
      <w:r w:rsidRPr="00327DE9">
        <w:rPr>
          <w:rFonts w:ascii="Calibri (Vietnamese)" w:hAnsi="Calibri (Vietnamese)" w:cs="Arial"/>
        </w:rPr>
        <w:t>cie i stosować w pracy zespo</w:t>
      </w:r>
      <w:r w:rsidRPr="00327DE9">
        <w:rPr>
          <w:rFonts w:ascii="Calibri" w:hAnsi="Calibri" w:cs="Arial"/>
        </w:rPr>
        <w:t>łowej oraz indywidua</w:t>
      </w:r>
      <w:r w:rsidRPr="00327DE9">
        <w:rPr>
          <w:rFonts w:ascii="Calibri" w:hAnsi="Calibri" w:cs="Arial"/>
        </w:rPr>
        <w:t>l</w:t>
      </w:r>
      <w:r w:rsidRPr="00327DE9">
        <w:rPr>
          <w:rFonts w:ascii="Calibri" w:hAnsi="Calibri" w:cs="Arial"/>
        </w:rPr>
        <w:t>nej, pamiętając że plan wymaga realizacji. Istotą jest szukanie odpowiedzi na pyt</w:t>
      </w:r>
      <w:r w:rsidRPr="00327DE9">
        <w:rPr>
          <w:rFonts w:ascii="Calibri" w:hAnsi="Calibri" w:cs="Arial"/>
        </w:rPr>
        <w:t>a</w:t>
      </w:r>
      <w:r w:rsidRPr="00327DE9">
        <w:rPr>
          <w:rFonts w:ascii="Calibri" w:hAnsi="Calibri" w:cs="Arial"/>
        </w:rPr>
        <w:t>nia</w:t>
      </w:r>
      <w:r>
        <w:rPr>
          <w:rFonts w:ascii="Calibri" w:hAnsi="Calibri" w:cs="Arial"/>
        </w:rPr>
        <w:t>.</w:t>
      </w:r>
      <w:r w:rsidRPr="00327DE9">
        <w:rPr>
          <w:rFonts w:ascii="Calibri" w:hAnsi="Calibri" w:cs="Arial"/>
        </w:rPr>
        <w:t xml:space="preserve"> „Gwiazda pyt</w:t>
      </w:r>
      <w:r w:rsidRPr="00327DE9">
        <w:rPr>
          <w:rFonts w:ascii="Calibri (Vietnamese)" w:hAnsi="Calibri (Vietnamese)" w:cs="Arial"/>
        </w:rPr>
        <w:t>ań” pozwala w sposób graficzny przedstawić plan dzia</w:t>
      </w:r>
      <w:r w:rsidRPr="00327DE9">
        <w:rPr>
          <w:rFonts w:ascii="Calibri" w:hAnsi="Calibri" w:cs="Arial"/>
        </w:rPr>
        <w:t>łan</w:t>
      </w:r>
      <w:r w:rsidRPr="00327DE9">
        <w:rPr>
          <w:rFonts w:ascii="Calibri (Vietnamese)" w:hAnsi="Calibri (Vietnamese)" w:cs="Arial"/>
        </w:rPr>
        <w:t>́ z określeniem zadania, jego celów, terminów realizacji, czyli harmonogramu dzia</w:t>
      </w:r>
      <w:r w:rsidRPr="00327DE9">
        <w:rPr>
          <w:rFonts w:ascii="Calibri" w:hAnsi="Calibri" w:cs="Arial"/>
        </w:rPr>
        <w:t>łan</w:t>
      </w:r>
      <w:r w:rsidRPr="00327DE9">
        <w:rPr>
          <w:rFonts w:ascii="Calibri (Vietnamese)" w:hAnsi="Calibri (Vietnamese)" w:cs="Arial"/>
        </w:rPr>
        <w:t>́ z podzia</w:t>
      </w:r>
      <w:r w:rsidRPr="00327DE9">
        <w:rPr>
          <w:rFonts w:ascii="Calibri" w:hAnsi="Calibri" w:cs="Arial"/>
        </w:rPr>
        <w:t>łem na role, wyznaczeniem oso</w:t>
      </w:r>
      <w:r w:rsidRPr="00327DE9">
        <w:rPr>
          <w:rFonts w:ascii="Calibri (Vietnamese)" w:hAnsi="Calibri (Vietnamese)" w:cs="Arial"/>
        </w:rPr>
        <w:t>́b odpowiedzialnych za realiz</w:t>
      </w:r>
      <w:r w:rsidRPr="00327DE9">
        <w:rPr>
          <w:rFonts w:ascii="Calibri (Vietnamese)" w:hAnsi="Calibri (Vietnamese)" w:cs="Arial"/>
        </w:rPr>
        <w:t>a</w:t>
      </w:r>
      <w:r w:rsidRPr="00327DE9">
        <w:rPr>
          <w:rFonts w:ascii="Calibri (Vietnamese)" w:hAnsi="Calibri (Vietnamese)" w:cs="Arial"/>
        </w:rPr>
        <w:t>cje</w:t>
      </w:r>
      <w:r w:rsidRPr="00327DE9">
        <w:rPr>
          <w:rFonts w:ascii="Tahoma" w:hAnsi="Tahoma" w:cs="Tahoma"/>
        </w:rPr>
        <w:t>̨</w:t>
      </w:r>
      <w:r w:rsidRPr="00327DE9">
        <w:rPr>
          <w:rFonts w:ascii="Calibri (Vietnamese)" w:hAnsi="Calibri (Vietnamese)" w:cs="Arial"/>
        </w:rPr>
        <w:t xml:space="preserve"> zadań. A oto pytania: </w:t>
      </w:r>
    </w:p>
    <w:p w:rsidR="00683A17" w:rsidRDefault="00683A17" w:rsidP="00F4405F">
      <w:pPr>
        <w:pStyle w:val="NormalWeb"/>
        <w:spacing w:line="360" w:lineRule="auto"/>
        <w:ind w:left="357" w:firstLine="352"/>
        <w:jc w:val="both"/>
        <w:rPr>
          <w:rFonts w:ascii="Calibri" w:hAnsi="Calibri" w:cs="Arial"/>
        </w:rPr>
      </w:pPr>
      <w:r w:rsidRPr="00327DE9">
        <w:rPr>
          <w:rFonts w:ascii="Calibri" w:hAnsi="Calibri" w:cs="Arial"/>
        </w:rPr>
        <w:t xml:space="preserve">Co? </w:t>
      </w:r>
      <w:r w:rsidRPr="00327DE9">
        <w:rPr>
          <w:rFonts w:ascii="Calibri" w:hAnsi="Calibri" w:cs="Arial"/>
        </w:rPr>
        <w:sym w:font="Symbol" w:char="F02D"/>
      </w:r>
      <w:r w:rsidRPr="00327DE9">
        <w:rPr>
          <w:rFonts w:ascii="Calibri" w:hAnsi="Calibri" w:cs="Arial"/>
        </w:rPr>
        <w:t xml:space="preserve"> co będ</w:t>
      </w:r>
      <w:r w:rsidRPr="00327DE9">
        <w:rPr>
          <w:rFonts w:ascii="Calibri (Vietnamese)" w:hAnsi="Calibri (Vietnamese)" w:cs="Arial"/>
        </w:rPr>
        <w:t>ziemy robić, w jakim zakresie;</w:t>
      </w:r>
    </w:p>
    <w:p w:rsidR="00683A17" w:rsidRDefault="00683A17" w:rsidP="00F4405F">
      <w:pPr>
        <w:pStyle w:val="NormalWeb"/>
        <w:spacing w:line="360" w:lineRule="auto"/>
        <w:ind w:left="357" w:firstLine="352"/>
        <w:jc w:val="both"/>
        <w:rPr>
          <w:rFonts w:ascii="Calibri" w:hAnsi="Calibri" w:cs="Arial"/>
        </w:rPr>
      </w:pPr>
      <w:r w:rsidRPr="00327DE9">
        <w:rPr>
          <w:rFonts w:ascii="Calibri" w:hAnsi="Calibri" w:cs="Arial"/>
        </w:rPr>
        <w:t>Po co? – jakie są cele naszych działan</w:t>
      </w:r>
      <w:r w:rsidRPr="00327DE9">
        <w:rPr>
          <w:rFonts w:ascii="Calibri (Vietnamese)" w:hAnsi="Calibri (Vietnamese)" w:cs="Arial"/>
        </w:rPr>
        <w:t>́;</w:t>
      </w:r>
    </w:p>
    <w:p w:rsidR="00683A17" w:rsidRDefault="00683A17" w:rsidP="00F4405F">
      <w:pPr>
        <w:pStyle w:val="NormalWeb"/>
        <w:spacing w:line="360" w:lineRule="auto"/>
        <w:ind w:left="357" w:firstLine="352"/>
        <w:jc w:val="both"/>
        <w:rPr>
          <w:rFonts w:ascii="Calibri" w:hAnsi="Calibri" w:cs="Arial"/>
        </w:rPr>
      </w:pPr>
      <w:r w:rsidRPr="00327DE9">
        <w:rPr>
          <w:rFonts w:ascii="Calibri" w:hAnsi="Calibri" w:cs="Arial"/>
        </w:rPr>
        <w:t>Kto? – kto będzie realizował te działania, jaki będzie przydział czynnos</w:t>
      </w:r>
      <w:r w:rsidRPr="00327DE9">
        <w:rPr>
          <w:rFonts w:ascii="Calibri (Vietnamese)" w:hAnsi="Calibri (Vietnamese)" w:cs="Arial"/>
        </w:rPr>
        <w:t>́ci;</w:t>
      </w:r>
    </w:p>
    <w:p w:rsidR="00683A17" w:rsidRDefault="00683A17" w:rsidP="00F4405F">
      <w:pPr>
        <w:pStyle w:val="NormalWeb"/>
        <w:spacing w:line="360" w:lineRule="auto"/>
        <w:ind w:left="357" w:firstLine="352"/>
        <w:jc w:val="both"/>
        <w:rPr>
          <w:rFonts w:ascii="Calibri" w:hAnsi="Calibri" w:cs="Arial"/>
        </w:rPr>
      </w:pPr>
      <w:r w:rsidRPr="00327DE9">
        <w:rPr>
          <w:rFonts w:ascii="Calibri (Vietnamese)" w:hAnsi="Calibri (Vietnamese)" w:cs="Arial"/>
        </w:rPr>
        <w:t>Gdzie? – gdzie, w jakich warunkach to be</w:t>
      </w:r>
      <w:r w:rsidRPr="00327DE9">
        <w:rPr>
          <w:rFonts w:ascii="Tahoma" w:hAnsi="Tahoma" w:cs="Tahoma"/>
        </w:rPr>
        <w:t>̨</w:t>
      </w:r>
      <w:r w:rsidRPr="00327DE9">
        <w:rPr>
          <w:rFonts w:ascii="Calibri (Vietnamese)" w:hAnsi="Calibri (Vietnamese)" w:cs="Arial"/>
        </w:rPr>
        <w:t>dzie sie</w:t>
      </w:r>
      <w:r w:rsidRPr="00327DE9">
        <w:rPr>
          <w:rFonts w:ascii="Tahoma" w:hAnsi="Tahoma" w:cs="Tahoma"/>
        </w:rPr>
        <w:t>̨</w:t>
      </w:r>
      <w:r w:rsidRPr="00327DE9">
        <w:rPr>
          <w:rFonts w:ascii="Calibri (Vietnamese)" w:hAnsi="Calibri (Vietnamese)" w:cs="Arial"/>
        </w:rPr>
        <w:t xml:space="preserve"> odbywać;</w:t>
      </w:r>
    </w:p>
    <w:p w:rsidR="00683A17" w:rsidRDefault="00683A17" w:rsidP="00F4405F">
      <w:pPr>
        <w:pStyle w:val="NormalWeb"/>
        <w:spacing w:line="360" w:lineRule="auto"/>
        <w:ind w:left="357" w:firstLine="352"/>
        <w:jc w:val="both"/>
        <w:rPr>
          <w:rFonts w:ascii="Calibri" w:hAnsi="Calibri" w:cs="Arial"/>
        </w:rPr>
      </w:pPr>
      <w:r w:rsidRPr="00327DE9">
        <w:rPr>
          <w:rFonts w:ascii="Calibri (Vietnamese)" w:hAnsi="Calibri (Vietnamese)" w:cs="Arial"/>
        </w:rPr>
        <w:t>Kiedy? – czas, harmonogram przygotowań;</w:t>
      </w:r>
    </w:p>
    <w:p w:rsidR="00683A17" w:rsidRDefault="00683A17" w:rsidP="004F625B">
      <w:pPr>
        <w:pStyle w:val="NormalWeb"/>
        <w:spacing w:line="360" w:lineRule="auto"/>
        <w:ind w:left="709"/>
        <w:jc w:val="both"/>
        <w:rPr>
          <w:rFonts w:ascii="Calibri" w:hAnsi="Calibri" w:cs="Arial"/>
        </w:rPr>
      </w:pPr>
      <w:r w:rsidRPr="00327DE9">
        <w:rPr>
          <w:rFonts w:ascii="Calibri" w:hAnsi="Calibri" w:cs="Arial"/>
        </w:rPr>
        <w:t>J</w:t>
      </w:r>
      <w:r w:rsidRPr="00327DE9">
        <w:rPr>
          <w:rFonts w:ascii="Calibri (Vietnamese)" w:hAnsi="Calibri (Vietnamese)" w:cs="Arial"/>
        </w:rPr>
        <w:t>ak? – w jaki sposób be</w:t>
      </w:r>
      <w:r w:rsidRPr="00327DE9">
        <w:rPr>
          <w:rFonts w:ascii="Tahoma" w:hAnsi="Tahoma" w:cs="Tahoma"/>
        </w:rPr>
        <w:t>̨</w:t>
      </w:r>
      <w:r w:rsidRPr="00327DE9">
        <w:rPr>
          <w:rFonts w:ascii="Calibri (Vietnamese)" w:hAnsi="Calibri (Vietnamese)" w:cs="Arial"/>
        </w:rPr>
        <w:t xml:space="preserve">dziemy to realizować, jakie metody i formy pracy zastosujemy. </w:t>
      </w:r>
    </w:p>
    <w:p w:rsidR="00683A17" w:rsidRDefault="00683A17" w:rsidP="004F625B">
      <w:pPr>
        <w:jc w:val="center"/>
      </w:pPr>
      <w:r w:rsidRPr="008F1113">
        <w:rPr>
          <w:noProof/>
        </w:rPr>
        <w:pict>
          <v:shape id="Obraz 163" o:spid="_x0000_i1074" type="#_x0000_t75" alt="Znalezione obrazy dla zapytania gwiazda pytań" style="width:166.5pt;height:159pt;visibility:visible">
            <v:imagedata r:id="rId71" r:href="rId72"/>
          </v:shape>
        </w:pict>
      </w:r>
    </w:p>
    <w:p w:rsidR="00683A17" w:rsidRPr="00F60734" w:rsidRDefault="00683A17" w:rsidP="004F625B">
      <w:pPr>
        <w:jc w:val="center"/>
        <w:rPr>
          <w:rFonts w:ascii="Calibri" w:hAnsi="Calibri"/>
          <w:b/>
          <w:sz w:val="20"/>
          <w:szCs w:val="20"/>
        </w:rPr>
      </w:pPr>
      <w:r w:rsidRPr="00F60734">
        <w:rPr>
          <w:rFonts w:ascii="Calibri" w:hAnsi="Calibri"/>
          <w:b/>
          <w:sz w:val="20"/>
          <w:szCs w:val="20"/>
        </w:rPr>
        <w:t>Rys. 7</w:t>
      </w:r>
    </w:p>
    <w:p w:rsidR="00683A17" w:rsidRPr="00327DE9" w:rsidRDefault="00683A17" w:rsidP="00F4405F">
      <w:pPr>
        <w:pStyle w:val="NormalWeb"/>
        <w:spacing w:line="360" w:lineRule="auto"/>
        <w:ind w:left="709"/>
        <w:jc w:val="both"/>
        <w:rPr>
          <w:rFonts w:ascii="Calibri" w:hAnsi="Calibri" w:cs="Arial"/>
          <w:sz w:val="10"/>
          <w:szCs w:val="10"/>
        </w:rPr>
      </w:pPr>
    </w:p>
    <w:p w:rsidR="00683A17" w:rsidRPr="00BD1264" w:rsidRDefault="00683A17" w:rsidP="006A4A1B">
      <w:pPr>
        <w:pStyle w:val="NormalWeb"/>
        <w:numPr>
          <w:ilvl w:val="0"/>
          <w:numId w:val="37"/>
        </w:numPr>
        <w:tabs>
          <w:tab w:val="clear" w:pos="720"/>
          <w:tab w:val="num" w:pos="426"/>
        </w:tabs>
        <w:spacing w:before="120" w:after="120" w:line="360" w:lineRule="auto"/>
        <w:ind w:left="426" w:hanging="426"/>
        <w:jc w:val="both"/>
        <w:rPr>
          <w:rFonts w:ascii="Calibri" w:hAnsi="Calibri" w:cs="Arial"/>
        </w:rPr>
      </w:pPr>
      <w:r w:rsidRPr="00327DE9">
        <w:rPr>
          <w:rFonts w:ascii="Calibri" w:hAnsi="Calibri" w:cs="Arial"/>
          <w:b/>
        </w:rPr>
        <w:t xml:space="preserve">Harmonogram Gantta </w:t>
      </w:r>
      <w:r w:rsidRPr="00327DE9">
        <w:rPr>
          <w:rFonts w:ascii="Calibri" w:hAnsi="Calibri" w:cs="Arial"/>
          <w:b/>
        </w:rPr>
        <w:sym w:font="Symbol" w:char="F02D"/>
      </w:r>
      <w:r w:rsidRPr="00327DE9">
        <w:rPr>
          <w:rFonts w:ascii="Calibri (Vietnamese)" w:hAnsi="Calibri (Vietnamese)" w:cs="Arial"/>
        </w:rPr>
        <w:t xml:space="preserve"> jednym z najcze</w:t>
      </w:r>
      <w:r w:rsidRPr="00327DE9">
        <w:rPr>
          <w:rFonts w:ascii="Tahoma" w:hAnsi="Tahoma" w:cs="Tahoma"/>
        </w:rPr>
        <w:t>̨</w:t>
      </w:r>
      <w:r w:rsidRPr="00327DE9">
        <w:rPr>
          <w:rFonts w:ascii="Calibri (Vietnamese)" w:hAnsi="Calibri (Vietnamese)" w:cs="Arial"/>
        </w:rPr>
        <w:t>ściej stosowanych narze</w:t>
      </w:r>
      <w:r w:rsidRPr="00327DE9">
        <w:rPr>
          <w:rFonts w:ascii="Tahoma" w:hAnsi="Tahoma" w:cs="Tahoma"/>
        </w:rPr>
        <w:t>̨</w:t>
      </w:r>
      <w:r w:rsidRPr="00327DE9">
        <w:rPr>
          <w:rFonts w:ascii="Calibri (Vietnamese)" w:hAnsi="Calibri (Vietnamese)" w:cs="Arial"/>
        </w:rPr>
        <w:t>dzi plan</w:t>
      </w:r>
      <w:r w:rsidRPr="00327DE9">
        <w:rPr>
          <w:rFonts w:ascii="Calibri (Vietnamese)" w:hAnsi="Calibri (Vietnamese)" w:cs="Arial"/>
        </w:rPr>
        <w:t>o</w:t>
      </w:r>
      <w:r w:rsidRPr="00327DE9">
        <w:rPr>
          <w:rFonts w:ascii="Calibri (Vietnamese)" w:hAnsi="Calibri (Vietnamese)" w:cs="Arial"/>
        </w:rPr>
        <w:t xml:space="preserve">wania jest harmonogram Gantta. Przedstawia on na osi czasu lub w okleślonym kalendarzu </w:t>
      </w:r>
      <w:r w:rsidRPr="00F4405F">
        <w:rPr>
          <w:rFonts w:ascii="Calibri (Vietnamese)" w:hAnsi="Calibri (Vietnamese)"/>
        </w:rPr>
        <w:t>przedsie</w:t>
      </w:r>
      <w:r w:rsidRPr="00F4405F">
        <w:rPr>
          <w:rFonts w:ascii="Tahoma" w:hAnsi="Tahoma" w:cs="Tahoma"/>
        </w:rPr>
        <w:t>̨</w:t>
      </w:r>
      <w:r w:rsidRPr="00F4405F">
        <w:rPr>
          <w:rFonts w:ascii="Calibri (Vietnamese)" w:hAnsi="Calibri (Vietnamese)"/>
        </w:rPr>
        <w:t>wzie</w:t>
      </w:r>
      <w:r w:rsidRPr="00F4405F">
        <w:rPr>
          <w:rFonts w:ascii="Tahoma" w:hAnsi="Tahoma" w:cs="Tahoma"/>
        </w:rPr>
        <w:t>̨</w:t>
      </w:r>
      <w:r w:rsidRPr="00F4405F">
        <w:rPr>
          <w:rFonts w:ascii="Calibri (Vietnamese)" w:hAnsi="Calibri (Vietnamese)"/>
        </w:rPr>
        <w:t>ć dzia</w:t>
      </w:r>
      <w:r w:rsidRPr="00F4405F">
        <w:rPr>
          <w:rFonts w:ascii="Calibri" w:hAnsi="Calibri"/>
        </w:rPr>
        <w:t>łania, ich zależnos</w:t>
      </w:r>
      <w:r w:rsidRPr="00F4405F">
        <w:rPr>
          <w:rFonts w:ascii="Calibri (Vietnamese)" w:hAnsi="Calibri (Vietnamese)"/>
        </w:rPr>
        <w:t>́ci i okresy trw</w:t>
      </w:r>
      <w:r w:rsidRPr="00F4405F">
        <w:rPr>
          <w:rFonts w:ascii="Calibri (Vietnamese)" w:hAnsi="Calibri (Vietnamese)"/>
        </w:rPr>
        <w:t>a</w:t>
      </w:r>
      <w:r w:rsidRPr="00F4405F">
        <w:rPr>
          <w:rFonts w:ascii="Calibri (Vietnamese)" w:hAnsi="Calibri (Vietnamese)"/>
        </w:rPr>
        <w:t>nia, a takz</w:t>
      </w:r>
      <w:r w:rsidRPr="00F4405F">
        <w:rPr>
          <w:rFonts w:ascii="Tahoma" w:hAnsi="Tahoma" w:cs="Tahoma"/>
        </w:rPr>
        <w:t>̇</w:t>
      </w:r>
      <w:r w:rsidRPr="00F4405F">
        <w:rPr>
          <w:rFonts w:ascii="Calibri (Vietnamese)" w:hAnsi="Calibri (Vietnamese)"/>
        </w:rPr>
        <w:t xml:space="preserve">e wykonawców </w:t>
      </w:r>
      <w:r w:rsidRPr="00F4405F">
        <w:rPr>
          <w:rFonts w:ascii="Calibri" w:hAnsi="Calibri"/>
        </w:rPr>
        <w:t>i niezbędne zasoby</w:t>
      </w:r>
      <w:r>
        <w:rPr>
          <w:rFonts w:ascii="Calibri" w:hAnsi="Calibri"/>
        </w:rPr>
        <w:t>.</w:t>
      </w:r>
    </w:p>
    <w:p w:rsidR="00683A17" w:rsidRDefault="00683A17" w:rsidP="00BD1264">
      <w:pPr>
        <w:jc w:val="center"/>
      </w:pPr>
      <w:r w:rsidRPr="008F1113">
        <w:rPr>
          <w:noProof/>
        </w:rPr>
        <w:pict>
          <v:shape id="Obraz 164" o:spid="_x0000_i1075" type="#_x0000_t75" alt="Znalezione obrazy dla zapytania Harmonogram Gantta" style="width:195pt;height:195pt;visibility:visible">
            <v:imagedata r:id="rId73" r:href="rId74"/>
          </v:shape>
        </w:pict>
      </w:r>
    </w:p>
    <w:p w:rsidR="00683A17" w:rsidRDefault="00683A17" w:rsidP="00F60734">
      <w:pPr>
        <w:tabs>
          <w:tab w:val="left" w:pos="2820"/>
        </w:tabs>
        <w:spacing w:line="360" w:lineRule="auto"/>
        <w:jc w:val="center"/>
        <w:rPr>
          <w:rFonts w:ascii="Calibri" w:hAnsi="Calibri" w:cs="Calibri"/>
          <w:b/>
          <w:spacing w:val="-2"/>
          <w:sz w:val="20"/>
          <w:szCs w:val="20"/>
        </w:rPr>
      </w:pPr>
      <w:r w:rsidRPr="00F60734">
        <w:rPr>
          <w:rFonts w:ascii="Calibri" w:hAnsi="Calibri" w:cs="Calibri"/>
          <w:b/>
          <w:spacing w:val="-2"/>
          <w:sz w:val="20"/>
          <w:szCs w:val="20"/>
        </w:rPr>
        <w:t>Rys. 8</w:t>
      </w:r>
    </w:p>
    <w:p w:rsidR="00683A17" w:rsidRDefault="00683A17" w:rsidP="00F60734">
      <w:pPr>
        <w:tabs>
          <w:tab w:val="left" w:pos="2820"/>
        </w:tabs>
        <w:spacing w:line="360" w:lineRule="auto"/>
        <w:jc w:val="center"/>
        <w:rPr>
          <w:rFonts w:ascii="Calibri" w:hAnsi="Calibri" w:cs="Calibri"/>
          <w:b/>
          <w:spacing w:val="-2"/>
          <w:sz w:val="20"/>
          <w:szCs w:val="20"/>
        </w:rPr>
      </w:pPr>
    </w:p>
    <w:p w:rsidR="00683A17" w:rsidRDefault="00683A17" w:rsidP="00F60734">
      <w:pPr>
        <w:tabs>
          <w:tab w:val="left" w:pos="2820"/>
        </w:tabs>
        <w:spacing w:line="360" w:lineRule="auto"/>
        <w:jc w:val="center"/>
        <w:rPr>
          <w:rFonts w:ascii="Calibri" w:hAnsi="Calibri" w:cs="Calibri"/>
          <w:b/>
          <w:spacing w:val="-2"/>
          <w:sz w:val="20"/>
          <w:szCs w:val="20"/>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sidRPr="00327DE9">
        <w:rPr>
          <w:rFonts w:cs="Calibri"/>
          <w:b/>
          <w:spacing w:val="-2"/>
        </w:rPr>
        <w:t xml:space="preserve">Narzędzia służące </w:t>
      </w:r>
      <w:r>
        <w:rPr>
          <w:rFonts w:cs="Calibri"/>
          <w:b/>
          <w:spacing w:val="-2"/>
        </w:rPr>
        <w:t>diagnozowaniu</w:t>
      </w:r>
      <w:r>
        <w:rPr>
          <w:rStyle w:val="FootnoteReference"/>
          <w:rFonts w:cs="Calibri"/>
          <w:b/>
          <w:spacing w:val="-2"/>
        </w:rPr>
        <w:footnoteReference w:id="20"/>
      </w:r>
    </w:p>
    <w:p w:rsidR="00683A17" w:rsidRPr="00A12798" w:rsidRDefault="00683A17" w:rsidP="006A4A1B">
      <w:pPr>
        <w:pStyle w:val="NormalWeb"/>
        <w:numPr>
          <w:ilvl w:val="0"/>
          <w:numId w:val="37"/>
        </w:numPr>
        <w:tabs>
          <w:tab w:val="clear" w:pos="720"/>
          <w:tab w:val="num" w:pos="426"/>
        </w:tabs>
        <w:spacing w:before="120" w:after="120" w:line="360" w:lineRule="auto"/>
        <w:ind w:left="426" w:hanging="426"/>
        <w:jc w:val="both"/>
      </w:pPr>
      <w:r w:rsidRPr="00A12798">
        <w:rPr>
          <w:rFonts w:ascii="Calibri" w:hAnsi="Calibri" w:cs="Arial"/>
          <w:b/>
        </w:rPr>
        <w:t>Metody</w:t>
      </w:r>
      <w:r w:rsidRPr="00A12798">
        <w:rPr>
          <w:rFonts w:ascii="Calibri,Bold" w:hAnsi="Calibri,Bold"/>
        </w:rPr>
        <w:t xml:space="preserve"> s</w:t>
      </w:r>
      <w:r w:rsidRPr="00A12798">
        <w:rPr>
          <w:rFonts w:ascii="Calibri,Bold" w:hAnsi="Calibri,Bold"/>
          <w:b/>
        </w:rPr>
        <w:t>cenariuszowe</w:t>
      </w:r>
      <w:r w:rsidRPr="00A12798">
        <w:rPr>
          <w:rFonts w:ascii="Calibri,Bold" w:hAnsi="Calibri,Bold"/>
        </w:rPr>
        <w:t xml:space="preserve"> </w:t>
      </w:r>
      <w:r w:rsidRPr="00A12798">
        <w:rPr>
          <w:rFonts w:ascii="Calibri" w:hAnsi="Calibri"/>
        </w:rPr>
        <w:t>– na podstawie scenariuszy przyszłos</w:t>
      </w:r>
      <w:r w:rsidRPr="00A12798">
        <w:rPr>
          <w:rFonts w:ascii="Calibri (Vietnamese)" w:hAnsi="Calibri (Vietnamese)"/>
        </w:rPr>
        <w:t>́ci formu</w:t>
      </w:r>
      <w:r w:rsidRPr="00A12798">
        <w:rPr>
          <w:rFonts w:ascii="Calibri" w:hAnsi="Calibri"/>
        </w:rPr>
        <w:t>łuje się cele strategiczne oraz okres</w:t>
      </w:r>
      <w:r w:rsidRPr="00A12798">
        <w:rPr>
          <w:rFonts w:ascii="Calibri (Vietnamese)" w:hAnsi="Calibri (Vietnamese)"/>
        </w:rPr>
        <w:t>́la sie</w:t>
      </w:r>
      <w:r w:rsidRPr="00A12798">
        <w:rPr>
          <w:rFonts w:ascii="Tahoma" w:hAnsi="Tahoma" w:cs="Tahoma"/>
        </w:rPr>
        <w:t>̨</w:t>
      </w:r>
      <w:r w:rsidRPr="00A12798">
        <w:rPr>
          <w:rFonts w:ascii="Calibri (Vietnamese)" w:hAnsi="Calibri (Vietnamese)"/>
        </w:rPr>
        <w:t xml:space="preserve"> strategie</w:t>
      </w:r>
      <w:r w:rsidRPr="00A12798">
        <w:rPr>
          <w:rFonts w:ascii="Tahoma" w:hAnsi="Tahoma" w:cs="Tahoma"/>
        </w:rPr>
        <w:t>̨</w:t>
      </w:r>
      <w:r w:rsidRPr="00A12798">
        <w:rPr>
          <w:rFonts w:ascii="Calibri (Vietnamese)" w:hAnsi="Calibri (Vietnamese)"/>
        </w:rPr>
        <w:t xml:space="preserve"> organizacji. Kaz</w:t>
      </w:r>
      <w:r w:rsidRPr="00A12798">
        <w:rPr>
          <w:rFonts w:ascii="Tahoma" w:hAnsi="Tahoma" w:cs="Tahoma"/>
        </w:rPr>
        <w:t>̇</w:t>
      </w:r>
      <w:r w:rsidRPr="00A12798">
        <w:rPr>
          <w:rFonts w:ascii="Calibri (Vietnamese)" w:hAnsi="Calibri (Vietnamese)"/>
        </w:rPr>
        <w:t>dy ze scenariuszy z</w:t>
      </w:r>
      <w:r w:rsidRPr="00A12798">
        <w:rPr>
          <w:rFonts w:ascii="Calibri (Vietnamese)" w:hAnsi="Calibri (Vietnamese)"/>
        </w:rPr>
        <w:t>a</w:t>
      </w:r>
      <w:r w:rsidRPr="00A12798">
        <w:rPr>
          <w:rFonts w:ascii="Calibri (Vietnamese)" w:hAnsi="Calibri (Vietnamese)"/>
        </w:rPr>
        <w:t>wiera ocene</w:t>
      </w:r>
      <w:r w:rsidRPr="00A12798">
        <w:rPr>
          <w:rFonts w:ascii="Tahoma" w:hAnsi="Tahoma" w:cs="Tahoma"/>
        </w:rPr>
        <w:t>̨</w:t>
      </w:r>
      <w:r w:rsidRPr="00A12798">
        <w:rPr>
          <w:rFonts w:ascii="Calibri (Vietnamese)" w:hAnsi="Calibri (Vietnamese)"/>
        </w:rPr>
        <w:t xml:space="preserve"> szans i zagroz</w:t>
      </w:r>
      <w:r w:rsidRPr="00A12798">
        <w:rPr>
          <w:rFonts w:ascii="Tahoma" w:hAnsi="Tahoma" w:cs="Tahoma"/>
        </w:rPr>
        <w:t>̇</w:t>
      </w:r>
      <w:r w:rsidRPr="00A12798">
        <w:rPr>
          <w:rFonts w:ascii="Calibri (Vietnamese)" w:hAnsi="Calibri (Vietnamese)"/>
        </w:rPr>
        <w:t>eń z przewidywaniem przysz</w:t>
      </w:r>
      <w:r w:rsidRPr="00A12798">
        <w:rPr>
          <w:rFonts w:ascii="Calibri" w:hAnsi="Calibri"/>
        </w:rPr>
        <w:t>łos</w:t>
      </w:r>
      <w:r w:rsidRPr="00A12798">
        <w:rPr>
          <w:rFonts w:ascii="Calibri (Vietnamese)" w:hAnsi="Calibri (Vietnamese)"/>
        </w:rPr>
        <w:t>́ci lub ocene</w:t>
      </w:r>
      <w:r w:rsidRPr="00A12798">
        <w:rPr>
          <w:rFonts w:ascii="Tahoma" w:hAnsi="Tahoma" w:cs="Tahoma"/>
        </w:rPr>
        <w:t>̨</w:t>
      </w:r>
      <w:r w:rsidRPr="00A12798">
        <w:rPr>
          <w:rFonts w:ascii="Calibri (Vietnamese)" w:hAnsi="Calibri (Vietnamese)"/>
        </w:rPr>
        <w:t xml:space="preserve"> mocnych i silnych stron, atrybutów i s</w:t>
      </w:r>
      <w:r w:rsidRPr="00A12798">
        <w:rPr>
          <w:rFonts w:ascii="Calibri" w:hAnsi="Calibri"/>
        </w:rPr>
        <w:t>łabo</w:t>
      </w:r>
      <w:r w:rsidRPr="00A12798">
        <w:rPr>
          <w:rFonts w:ascii="Calibri (Vietnamese)" w:hAnsi="Calibri (Vietnamese)"/>
        </w:rPr>
        <w:t>ści szko</w:t>
      </w:r>
      <w:r w:rsidRPr="00A12798">
        <w:rPr>
          <w:rFonts w:ascii="Calibri" w:hAnsi="Calibri"/>
        </w:rPr>
        <w:t xml:space="preserve">ły w przewidywanym okresie czasu; </w:t>
      </w:r>
    </w:p>
    <w:p w:rsidR="00683A17" w:rsidRPr="00A12798" w:rsidRDefault="00683A17" w:rsidP="006A4A1B">
      <w:pPr>
        <w:pStyle w:val="NormalWeb"/>
        <w:numPr>
          <w:ilvl w:val="0"/>
          <w:numId w:val="37"/>
        </w:numPr>
        <w:tabs>
          <w:tab w:val="clear" w:pos="720"/>
          <w:tab w:val="num" w:pos="426"/>
        </w:tabs>
        <w:spacing w:before="120" w:after="120" w:line="360" w:lineRule="auto"/>
        <w:ind w:left="426" w:hanging="426"/>
        <w:jc w:val="both"/>
      </w:pPr>
      <w:r>
        <w:rPr>
          <w:rFonts w:ascii="Calibri" w:hAnsi="Calibri" w:cs="Arial"/>
          <w:b/>
        </w:rPr>
        <w:t>An</w:t>
      </w:r>
      <w:r w:rsidRPr="00A12798">
        <w:rPr>
          <w:rFonts w:ascii="Calibri" w:hAnsi="Calibri" w:cs="Arial"/>
          <w:b/>
        </w:rPr>
        <w:t>aliz</w:t>
      </w:r>
      <w:r>
        <w:rPr>
          <w:rFonts w:ascii="Calibri" w:hAnsi="Calibri" w:cs="Arial"/>
          <w:b/>
        </w:rPr>
        <w:t>a</w:t>
      </w:r>
      <w:r w:rsidRPr="00A12798">
        <w:rPr>
          <w:rFonts w:ascii="Calibri" w:hAnsi="Calibri" w:cs="Arial"/>
          <w:b/>
        </w:rPr>
        <w:t xml:space="preserve"> SWOT</w:t>
      </w:r>
      <w:r w:rsidRPr="00A12798">
        <w:rPr>
          <w:rFonts w:ascii="Calibri,Bold" w:hAnsi="Calibri,Bold"/>
        </w:rPr>
        <w:t xml:space="preserve">, </w:t>
      </w:r>
      <w:r w:rsidRPr="00A12798">
        <w:rPr>
          <w:rFonts w:ascii="Calibri" w:hAnsi="Calibri"/>
        </w:rPr>
        <w:t>czyli analizę silnych i słabych stron firmy; metoda ta polega na oc</w:t>
      </w:r>
      <w:r w:rsidRPr="00A12798">
        <w:rPr>
          <w:rFonts w:ascii="Calibri" w:hAnsi="Calibri"/>
        </w:rPr>
        <w:t>e</w:t>
      </w:r>
      <w:r w:rsidRPr="00A12798">
        <w:rPr>
          <w:rFonts w:ascii="Calibri" w:hAnsi="Calibri"/>
        </w:rPr>
        <w:t>nie wnętrza i otoczenia organizacji, okres</w:t>
      </w:r>
      <w:r w:rsidRPr="00A12798">
        <w:rPr>
          <w:rFonts w:ascii="Calibri (Vietnamese)" w:hAnsi="Calibri (Vietnamese)"/>
        </w:rPr>
        <w:t>́lenia silnych i s</w:t>
      </w:r>
      <w:r w:rsidRPr="00A12798">
        <w:rPr>
          <w:rFonts w:ascii="Calibri" w:hAnsi="Calibri"/>
        </w:rPr>
        <w:t>łabych stron kluczowych czynniko</w:t>
      </w:r>
      <w:r w:rsidRPr="00A12798">
        <w:rPr>
          <w:rFonts w:ascii="Calibri (Vietnamese)" w:hAnsi="Calibri (Vietnamese)"/>
        </w:rPr>
        <w:t>́w firmy oraz warunków, które stwa</w:t>
      </w:r>
      <w:r w:rsidRPr="00A12798">
        <w:rPr>
          <w:rFonts w:ascii="Calibri" w:hAnsi="Calibri"/>
        </w:rPr>
        <w:t>rzają szansę i zagrożenia dla jej ro</w:t>
      </w:r>
      <w:r w:rsidRPr="00A12798">
        <w:rPr>
          <w:rFonts w:ascii="Calibri" w:hAnsi="Calibri"/>
        </w:rPr>
        <w:t>z</w:t>
      </w:r>
      <w:r w:rsidRPr="00A12798">
        <w:rPr>
          <w:rFonts w:ascii="Calibri" w:hAnsi="Calibri"/>
        </w:rPr>
        <w:t xml:space="preserve">woju; </w:t>
      </w:r>
    </w:p>
    <w:p w:rsidR="00683A17" w:rsidRPr="00A12798" w:rsidRDefault="00683A17" w:rsidP="006A4A1B">
      <w:pPr>
        <w:pStyle w:val="NormalWeb"/>
        <w:numPr>
          <w:ilvl w:val="0"/>
          <w:numId w:val="37"/>
        </w:numPr>
        <w:tabs>
          <w:tab w:val="clear" w:pos="720"/>
          <w:tab w:val="num" w:pos="426"/>
        </w:tabs>
        <w:spacing w:before="120" w:after="120" w:line="360" w:lineRule="auto"/>
        <w:ind w:left="426" w:hanging="426"/>
        <w:jc w:val="both"/>
      </w:pPr>
      <w:r>
        <w:rPr>
          <w:rFonts w:ascii="Calibri" w:hAnsi="Calibri" w:cs="Arial"/>
          <w:b/>
        </w:rPr>
        <w:t>D</w:t>
      </w:r>
      <w:r w:rsidRPr="00A12798">
        <w:rPr>
          <w:rFonts w:ascii="Calibri" w:hAnsi="Calibri" w:cs="Arial"/>
          <w:b/>
        </w:rPr>
        <w:t>rzewko</w:t>
      </w:r>
      <w:r w:rsidRPr="00A12798">
        <w:rPr>
          <w:rFonts w:ascii="Calibri,Bold" w:hAnsi="Calibri,Bold"/>
        </w:rPr>
        <w:t xml:space="preserve"> </w:t>
      </w:r>
      <w:r w:rsidRPr="00A12798">
        <w:rPr>
          <w:rFonts w:ascii="Calibri" w:hAnsi="Calibri" w:cs="Arial"/>
          <w:b/>
        </w:rPr>
        <w:t xml:space="preserve">decyzyjne </w:t>
      </w:r>
      <w:r w:rsidRPr="00A12798">
        <w:rPr>
          <w:rFonts w:ascii="Calibri" w:hAnsi="Calibri"/>
        </w:rPr>
        <w:t>polegające na graficznym zapisie analizy procesu podejmow</w:t>
      </w:r>
      <w:r w:rsidRPr="00A12798">
        <w:rPr>
          <w:rFonts w:ascii="Calibri" w:hAnsi="Calibri"/>
        </w:rPr>
        <w:t>a</w:t>
      </w:r>
      <w:r w:rsidRPr="00A12798">
        <w:rPr>
          <w:rFonts w:ascii="Calibri" w:hAnsi="Calibri"/>
        </w:rPr>
        <w:t>nia decyzji. Za pomocą tej metody rozpatruje się pozytywne i negatywne skutki dane</w:t>
      </w:r>
      <w:r>
        <w:rPr>
          <w:rFonts w:ascii="Calibri" w:hAnsi="Calibri"/>
        </w:rPr>
        <w:t>go rozwiązania.</w:t>
      </w:r>
    </w:p>
    <w:p w:rsidR="00683A17" w:rsidRPr="00A6031A" w:rsidRDefault="00683A17" w:rsidP="00A6031A">
      <w:pPr>
        <w:shd w:val="clear" w:color="auto" w:fill="FFFFFF"/>
        <w:spacing w:before="60" w:line="360" w:lineRule="auto"/>
        <w:ind w:left="43"/>
        <w:rPr>
          <w:rFonts w:ascii="Calibri" w:hAnsi="Calibri" w:cs="Calibri"/>
          <w:color w:val="000000"/>
        </w:rPr>
      </w:pPr>
      <w:r w:rsidRPr="003470E6">
        <w:rPr>
          <w:rFonts w:ascii="Calibri" w:hAnsi="Calibri" w:cs="Calibri"/>
          <w:color w:val="000000"/>
        </w:rPr>
        <w:t>W wyznaczaniu celu pomocn</w:t>
      </w:r>
      <w:r>
        <w:rPr>
          <w:rFonts w:ascii="Calibri" w:hAnsi="Calibri" w:cs="Calibri"/>
          <w:color w:val="000000"/>
        </w:rPr>
        <w:t>a</w:t>
      </w:r>
      <w:r w:rsidRPr="003470E6">
        <w:rPr>
          <w:rFonts w:ascii="Calibri" w:hAnsi="Calibri" w:cs="Calibri"/>
          <w:color w:val="000000"/>
        </w:rPr>
        <w:t xml:space="preserve"> będ</w:t>
      </w:r>
      <w:r>
        <w:rPr>
          <w:rFonts w:ascii="Calibri" w:hAnsi="Calibri" w:cs="Calibri"/>
          <w:color w:val="000000"/>
        </w:rPr>
        <w:t xml:space="preserve">zie </w:t>
      </w:r>
      <w:r>
        <w:rPr>
          <w:rFonts w:ascii="Calibri" w:hAnsi="Calibri" w:cs="Arial"/>
          <w:b/>
        </w:rPr>
        <w:t>k</w:t>
      </w:r>
      <w:r w:rsidRPr="00D9374C">
        <w:rPr>
          <w:rFonts w:ascii="Calibri" w:hAnsi="Calibri" w:cs="Arial"/>
          <w:b/>
        </w:rPr>
        <w:t xml:space="preserve">oncepcja SMART </w:t>
      </w:r>
      <w:r w:rsidRPr="00D9374C">
        <w:rPr>
          <w:rFonts w:ascii="Symbol" w:hAnsi="Symbol"/>
        </w:rPr>
        <w:sym w:font="Symbol" w:char="F02D"/>
      </w:r>
      <w:r w:rsidRPr="00D9374C">
        <w:rPr>
          <w:rFonts w:ascii="Symbol" w:hAnsi="Symbol"/>
        </w:rPr>
        <w:t></w:t>
      </w:r>
      <w:r w:rsidRPr="00D9374C">
        <w:rPr>
          <w:rFonts w:ascii="Calibri" w:hAnsi="Calibri"/>
        </w:rPr>
        <w:t>metodologia ta opiera się na pięciu postulatac</w:t>
      </w:r>
      <w:r>
        <w:rPr>
          <w:rFonts w:ascii="Calibri" w:hAnsi="Calibri"/>
        </w:rPr>
        <w:t xml:space="preserve">h, </w:t>
      </w:r>
      <w:r w:rsidRPr="00D9374C">
        <w:rPr>
          <w:rFonts w:ascii="Calibri (Vietnamese)" w:hAnsi="Calibri (Vietnamese)"/>
        </w:rPr>
        <w:t xml:space="preserve"> zgodnie z którymi cel powinien być </w:t>
      </w:r>
    </w:p>
    <w:p w:rsidR="00683A17" w:rsidRPr="00D9374C" w:rsidRDefault="00683A17" w:rsidP="006A4A1B">
      <w:pPr>
        <w:pStyle w:val="NormalWeb"/>
        <w:numPr>
          <w:ilvl w:val="1"/>
          <w:numId w:val="37"/>
        </w:numPr>
        <w:spacing w:before="120" w:after="120" w:line="360" w:lineRule="auto"/>
        <w:ind w:left="567" w:hanging="283"/>
        <w:jc w:val="both"/>
        <w:rPr>
          <w:rFonts w:ascii="Calibri" w:hAnsi="Calibri" w:cs="Arial"/>
        </w:rPr>
      </w:pPr>
      <w:r w:rsidRPr="00D9374C">
        <w:rPr>
          <w:rFonts w:ascii="Calibri" w:hAnsi="Calibri" w:cs="Arial"/>
        </w:rPr>
        <w:t xml:space="preserve">specific </w:t>
      </w:r>
      <w:r w:rsidRPr="00D9374C">
        <w:rPr>
          <w:rFonts w:ascii="Calibri" w:hAnsi="Calibri" w:cs="Arial"/>
          <w:b/>
        </w:rPr>
        <w:t>konkretny</w:t>
      </w:r>
      <w:r>
        <w:rPr>
          <w:rFonts w:ascii="Calibri" w:hAnsi="Calibri" w:cs="Arial"/>
        </w:rPr>
        <w:t xml:space="preserve"> </w:t>
      </w:r>
      <w:r w:rsidRPr="00D9374C">
        <w:rPr>
          <w:rFonts w:ascii="Calibri (Vietnamese)" w:hAnsi="Calibri (Vietnamese)" w:cs="Arial"/>
        </w:rPr>
        <w:t>– jego zrozumienie nie powinno stanowić k</w:t>
      </w:r>
      <w:r w:rsidRPr="00D9374C">
        <w:rPr>
          <w:rFonts w:ascii="Calibri" w:hAnsi="Calibri" w:cs="Arial"/>
        </w:rPr>
        <w:t>łop</w:t>
      </w:r>
      <w:r w:rsidRPr="00D9374C">
        <w:rPr>
          <w:rFonts w:ascii="Calibri" w:hAnsi="Calibri" w:cs="Arial"/>
        </w:rPr>
        <w:t>o</w:t>
      </w:r>
      <w:r w:rsidRPr="00D9374C">
        <w:rPr>
          <w:rFonts w:ascii="Calibri" w:hAnsi="Calibri" w:cs="Arial"/>
        </w:rPr>
        <w:t>tu, sformułowanie powinno byc</w:t>
      </w:r>
      <w:r w:rsidRPr="00D9374C">
        <w:rPr>
          <w:rFonts w:ascii="Calibri (Vietnamese)" w:hAnsi="Calibri (Vietnamese)" w:cs="Arial"/>
        </w:rPr>
        <w:t>́ jednoznaczne i nie pozostawiaja</w:t>
      </w:r>
      <w:r w:rsidRPr="00D9374C">
        <w:rPr>
          <w:rFonts w:ascii="Tahoma" w:hAnsi="Tahoma" w:cs="Tahoma"/>
        </w:rPr>
        <w:t>̨</w:t>
      </w:r>
      <w:r w:rsidRPr="00D9374C">
        <w:rPr>
          <w:rFonts w:ascii="Calibri (Vietnamese)" w:hAnsi="Calibri (Vietnamese)" w:cs="Arial"/>
        </w:rPr>
        <w:t>ce miejsca na luźna</w:t>
      </w:r>
      <w:r w:rsidRPr="00D9374C">
        <w:rPr>
          <w:rFonts w:ascii="Tahoma" w:hAnsi="Tahoma" w:cs="Tahoma"/>
        </w:rPr>
        <w:t>̨</w:t>
      </w:r>
      <w:r w:rsidRPr="00D9374C">
        <w:rPr>
          <w:rFonts w:ascii="Calibri (Vietnamese)" w:hAnsi="Calibri (Vietnamese)" w:cs="Arial"/>
        </w:rPr>
        <w:t xml:space="preserve"> interpretacje</w:t>
      </w:r>
      <w:r w:rsidRPr="00D9374C">
        <w:rPr>
          <w:rFonts w:ascii="Tahoma" w:hAnsi="Tahoma" w:cs="Tahoma"/>
        </w:rPr>
        <w:t>̨</w:t>
      </w:r>
      <w:r w:rsidRPr="00D9374C">
        <w:rPr>
          <w:rFonts w:ascii="Calibri (Vietnamese)" w:hAnsi="Calibri (Vietnamese)" w:cs="Arial"/>
        </w:rPr>
        <w:t xml:space="preserve">; </w:t>
      </w:r>
    </w:p>
    <w:p w:rsidR="00683A17" w:rsidRDefault="00683A17" w:rsidP="006A4A1B">
      <w:pPr>
        <w:pStyle w:val="NormalWeb"/>
        <w:numPr>
          <w:ilvl w:val="1"/>
          <w:numId w:val="37"/>
        </w:numPr>
        <w:spacing w:before="120" w:after="120" w:line="360" w:lineRule="auto"/>
        <w:ind w:left="567" w:hanging="283"/>
        <w:jc w:val="both"/>
        <w:rPr>
          <w:rFonts w:ascii="Calibri" w:hAnsi="Calibri" w:cs="Arial"/>
        </w:rPr>
      </w:pPr>
      <w:r w:rsidRPr="00D9374C">
        <w:rPr>
          <w:rFonts w:ascii="Calibri" w:hAnsi="Calibri" w:cs="Arial"/>
        </w:rPr>
        <w:t>measurable</w:t>
      </w:r>
      <w:r>
        <w:rPr>
          <w:rFonts w:ascii="Calibri" w:hAnsi="Calibri" w:cs="Arial"/>
        </w:rPr>
        <w:t xml:space="preserve"> </w:t>
      </w:r>
      <w:r w:rsidRPr="00D9374C">
        <w:rPr>
          <w:rFonts w:ascii="Calibri" w:hAnsi="Calibri" w:cs="Arial"/>
          <w:b/>
        </w:rPr>
        <w:t>mierzalny</w:t>
      </w:r>
      <w:r>
        <w:rPr>
          <w:rFonts w:ascii="Calibri" w:hAnsi="Calibri" w:cs="Arial"/>
        </w:rPr>
        <w:t xml:space="preserve"> </w:t>
      </w:r>
      <w:r w:rsidRPr="00D9374C">
        <w:rPr>
          <w:rFonts w:ascii="Calibri" w:hAnsi="Calibri" w:cs="Arial"/>
        </w:rPr>
        <w:t>– sformułowany tak, aby można było liczbowo wyrazic</w:t>
      </w:r>
      <w:r w:rsidRPr="00D9374C">
        <w:rPr>
          <w:rFonts w:ascii="Calibri (Vietnamese)" w:hAnsi="Calibri (Vietnamese)" w:cs="Arial"/>
        </w:rPr>
        <w:t>́ stopień realizacji celu lub przynajmniej umoz</w:t>
      </w:r>
      <w:r w:rsidRPr="00D9374C">
        <w:rPr>
          <w:rFonts w:ascii="Tahoma" w:hAnsi="Tahoma" w:cs="Tahoma"/>
        </w:rPr>
        <w:t>̇</w:t>
      </w:r>
      <w:r w:rsidRPr="00D9374C">
        <w:rPr>
          <w:rFonts w:ascii="Calibri (Vietnamese)" w:hAnsi="Calibri (Vietnamese)" w:cs="Arial"/>
        </w:rPr>
        <w:t>liwić jednoznaczna</w:t>
      </w:r>
      <w:r w:rsidRPr="00D9374C">
        <w:rPr>
          <w:rFonts w:ascii="Tahoma" w:hAnsi="Tahoma" w:cs="Tahoma"/>
        </w:rPr>
        <w:t>̨</w:t>
      </w:r>
      <w:r w:rsidRPr="00D9374C">
        <w:rPr>
          <w:rFonts w:ascii="Calibri (Vietnamese)" w:hAnsi="Calibri (Vietnamese)" w:cs="Arial"/>
        </w:rPr>
        <w:t xml:space="preserve"> sprawdzalność jego realizacji; </w:t>
      </w:r>
    </w:p>
    <w:p w:rsidR="00683A17" w:rsidRDefault="00683A17" w:rsidP="006A4A1B">
      <w:pPr>
        <w:pStyle w:val="NormalWeb"/>
        <w:numPr>
          <w:ilvl w:val="1"/>
          <w:numId w:val="37"/>
        </w:numPr>
        <w:spacing w:before="120" w:after="120" w:line="360" w:lineRule="auto"/>
        <w:ind w:left="567" w:hanging="283"/>
        <w:jc w:val="both"/>
        <w:rPr>
          <w:rFonts w:ascii="Calibri" w:hAnsi="Calibri" w:cs="Arial"/>
        </w:rPr>
      </w:pPr>
      <w:r w:rsidRPr="00D9374C">
        <w:rPr>
          <w:rFonts w:ascii="Calibri" w:hAnsi="Calibri" w:cs="Arial"/>
        </w:rPr>
        <w:t>acceptabl</w:t>
      </w:r>
      <w:r>
        <w:rPr>
          <w:rFonts w:ascii="Calibri" w:hAnsi="Calibri" w:cs="Arial"/>
        </w:rPr>
        <w:t xml:space="preserve">e </w:t>
      </w:r>
      <w:r w:rsidRPr="00D9374C">
        <w:rPr>
          <w:rFonts w:ascii="Calibri" w:hAnsi="Calibri" w:cs="Arial"/>
          <w:b/>
        </w:rPr>
        <w:t>akceptowalny</w:t>
      </w:r>
      <w:r w:rsidRPr="00D9374C">
        <w:rPr>
          <w:rFonts w:ascii="Calibri" w:hAnsi="Calibri" w:cs="Arial"/>
        </w:rPr>
        <w:t xml:space="preserve"> – zgodny z oczekiwaniami;</w:t>
      </w:r>
    </w:p>
    <w:p w:rsidR="00683A17" w:rsidRDefault="00683A17" w:rsidP="006A4A1B">
      <w:pPr>
        <w:pStyle w:val="NormalWeb"/>
        <w:numPr>
          <w:ilvl w:val="1"/>
          <w:numId w:val="37"/>
        </w:numPr>
        <w:spacing w:before="120" w:after="120" w:line="360" w:lineRule="auto"/>
        <w:ind w:left="567" w:hanging="283"/>
        <w:jc w:val="both"/>
        <w:rPr>
          <w:rFonts w:ascii="Calibri" w:hAnsi="Calibri" w:cs="Arial"/>
        </w:rPr>
      </w:pPr>
      <w:r w:rsidRPr="00D9374C">
        <w:rPr>
          <w:rFonts w:ascii="Calibri" w:hAnsi="Calibri" w:cs="Arial"/>
        </w:rPr>
        <w:t xml:space="preserve">realistic </w:t>
      </w:r>
      <w:r w:rsidRPr="00D9374C">
        <w:rPr>
          <w:rFonts w:ascii="Calibri" w:hAnsi="Calibri" w:cs="Arial"/>
          <w:b/>
        </w:rPr>
        <w:t>osiągalny</w:t>
      </w:r>
      <w:r w:rsidRPr="00D9374C">
        <w:rPr>
          <w:rFonts w:ascii="Calibri" w:hAnsi="Calibri" w:cs="Arial"/>
        </w:rPr>
        <w:t xml:space="preserve"> – możliwy do osiągnięcia; zbyt ambitny cel podkopuje wiarę </w:t>
      </w:r>
      <w:r>
        <w:rPr>
          <w:rFonts w:ascii="Calibri" w:hAnsi="Calibri" w:cs="Arial"/>
        </w:rPr>
        <w:br/>
      </w:r>
      <w:r w:rsidRPr="00D9374C">
        <w:rPr>
          <w:rFonts w:ascii="Calibri" w:hAnsi="Calibri" w:cs="Arial"/>
        </w:rPr>
        <w:t>w jego osiągnięcie i tym samym motywację do jego realizacji;</w:t>
      </w:r>
    </w:p>
    <w:p w:rsidR="00683A17" w:rsidRPr="00D9374C" w:rsidRDefault="00683A17" w:rsidP="006A4A1B">
      <w:pPr>
        <w:pStyle w:val="NormalWeb"/>
        <w:numPr>
          <w:ilvl w:val="1"/>
          <w:numId w:val="37"/>
        </w:numPr>
        <w:spacing w:before="120" w:after="120" w:line="360" w:lineRule="auto"/>
        <w:ind w:left="567" w:hanging="283"/>
        <w:jc w:val="both"/>
        <w:rPr>
          <w:rFonts w:ascii="Calibri" w:hAnsi="Calibri" w:cs="Arial"/>
        </w:rPr>
      </w:pPr>
      <w:r w:rsidRPr="00D9374C">
        <w:rPr>
          <w:rFonts w:ascii="Calibri" w:hAnsi="Calibri" w:cs="Arial"/>
        </w:rPr>
        <w:t xml:space="preserve">timed </w:t>
      </w:r>
      <w:r w:rsidRPr="00D9374C">
        <w:rPr>
          <w:rFonts w:ascii="Calibri (Vietnamese)" w:hAnsi="Calibri (Vietnamese)" w:cs="Arial"/>
          <w:b/>
        </w:rPr>
        <w:t>określony w czasie</w:t>
      </w:r>
      <w:r w:rsidRPr="00D9374C">
        <w:rPr>
          <w:rFonts w:ascii="Calibri (Vietnamese)" w:hAnsi="Calibri (Vietnamese)" w:cs="Arial"/>
        </w:rPr>
        <w:t xml:space="preserve"> – cel powinien mieć dok</w:t>
      </w:r>
      <w:r w:rsidRPr="00D9374C">
        <w:rPr>
          <w:rFonts w:ascii="Calibri" w:hAnsi="Calibri" w:cs="Arial"/>
        </w:rPr>
        <w:t>ładnie okres</w:t>
      </w:r>
      <w:r w:rsidRPr="00D9374C">
        <w:rPr>
          <w:rFonts w:ascii="Calibri (Vietnamese)" w:hAnsi="Calibri (Vietnamese)" w:cs="Arial"/>
        </w:rPr>
        <w:t>́lony horyzont czasowy, w jakim zamierzamy go osia</w:t>
      </w:r>
      <w:r w:rsidRPr="00D9374C">
        <w:rPr>
          <w:rFonts w:ascii="Tahoma" w:hAnsi="Tahoma" w:cs="Tahoma"/>
        </w:rPr>
        <w:t>̨</w:t>
      </w:r>
      <w:r w:rsidRPr="00D9374C">
        <w:rPr>
          <w:rFonts w:ascii="Calibri (Vietnamese)" w:hAnsi="Calibri (Vietnamese)" w:cs="Arial"/>
        </w:rPr>
        <w:t>gna</w:t>
      </w:r>
      <w:r w:rsidRPr="00D9374C">
        <w:rPr>
          <w:rFonts w:ascii="Tahoma" w:hAnsi="Tahoma" w:cs="Tahoma"/>
        </w:rPr>
        <w:t>̨</w:t>
      </w:r>
      <w:r w:rsidRPr="00D9374C">
        <w:rPr>
          <w:rFonts w:ascii="Calibri (Vietnamese)" w:hAnsi="Calibri (Vietnamese)" w:cs="Arial"/>
        </w:rPr>
        <w:t>ć.</w:t>
      </w:r>
    </w:p>
    <w:p w:rsidR="00683A17" w:rsidRPr="008B38B6" w:rsidRDefault="00683A17" w:rsidP="003470E6">
      <w:pPr>
        <w:shd w:val="clear" w:color="auto" w:fill="FFFFFF"/>
        <w:spacing w:before="60" w:line="360" w:lineRule="auto"/>
        <w:ind w:left="43"/>
        <w:rPr>
          <w:rFonts w:ascii="Calibri" w:hAnsi="Calibri" w:cs="Calibri"/>
          <w:b/>
          <w:color w:val="000000"/>
          <w:sz w:val="10"/>
          <w:szCs w:val="10"/>
        </w:rPr>
      </w:pPr>
    </w:p>
    <w:p w:rsidR="00683A17" w:rsidRPr="00DB138E" w:rsidRDefault="00683A17" w:rsidP="006A4A1B">
      <w:pPr>
        <w:pStyle w:val="ListParagraph"/>
        <w:numPr>
          <w:ilvl w:val="0"/>
          <w:numId w:val="17"/>
        </w:numPr>
        <w:tabs>
          <w:tab w:val="left" w:pos="2820"/>
        </w:tabs>
        <w:spacing w:line="360" w:lineRule="auto"/>
        <w:ind w:left="426" w:hanging="426"/>
        <w:jc w:val="both"/>
        <w:rPr>
          <w:rFonts w:cs="Calibri"/>
          <w:b/>
          <w:color w:val="000000"/>
        </w:rPr>
      </w:pPr>
      <w:r w:rsidRPr="00DB138E">
        <w:rPr>
          <w:rFonts w:cs="Calibri"/>
          <w:b/>
          <w:spacing w:val="-2"/>
        </w:rPr>
        <w:t>Z</w:t>
      </w:r>
      <w:r>
        <w:rPr>
          <w:rFonts w:cs="Calibri"/>
          <w:b/>
          <w:spacing w:val="-2"/>
        </w:rPr>
        <w:t xml:space="preserve">arządzanie </w:t>
      </w:r>
      <w:r w:rsidRPr="00DB138E">
        <w:rPr>
          <w:rFonts w:cs="Calibri"/>
          <w:b/>
          <w:spacing w:val="-2"/>
        </w:rPr>
        <w:t>mian</w:t>
      </w:r>
      <w:r>
        <w:rPr>
          <w:rFonts w:cs="Calibri"/>
          <w:b/>
          <w:spacing w:val="-2"/>
        </w:rPr>
        <w:t>ą</w:t>
      </w:r>
    </w:p>
    <w:p w:rsidR="00683A17" w:rsidRPr="008B38B6" w:rsidRDefault="00683A17" w:rsidP="001D4B65">
      <w:pPr>
        <w:shd w:val="clear" w:color="auto" w:fill="FFFFFF"/>
        <w:spacing w:before="60" w:line="360" w:lineRule="auto"/>
        <w:ind w:left="43"/>
        <w:rPr>
          <w:rFonts w:ascii="Calibri" w:hAnsi="Calibri" w:cs="Calibri"/>
          <w:color w:val="000000"/>
          <w:sz w:val="10"/>
          <w:szCs w:val="10"/>
        </w:rPr>
      </w:pPr>
    </w:p>
    <w:p w:rsidR="00683A17" w:rsidRPr="001D4B65" w:rsidRDefault="00683A17" w:rsidP="001D4B65">
      <w:pPr>
        <w:shd w:val="clear" w:color="auto" w:fill="FFFFFF"/>
        <w:spacing w:before="60" w:line="360" w:lineRule="auto"/>
        <w:ind w:left="43"/>
        <w:rPr>
          <w:rFonts w:ascii="Calibri" w:hAnsi="Calibri" w:cs="Calibri"/>
          <w:color w:val="000000"/>
        </w:rPr>
      </w:pPr>
      <w:r w:rsidRPr="00F81DB0">
        <w:rPr>
          <w:rFonts w:ascii="Calibri" w:hAnsi="Calibri" w:cs="Calibri"/>
          <w:color w:val="000000"/>
        </w:rPr>
        <w:t xml:space="preserve">Teoria pola sił </w:t>
      </w:r>
      <w:r>
        <w:rPr>
          <w:rFonts w:ascii="Calibri" w:hAnsi="Calibri" w:cs="Calibri"/>
          <w:color w:val="000000"/>
        </w:rPr>
        <w:t xml:space="preserve"> Kurta Lewina - </w:t>
      </w:r>
      <w:r w:rsidRPr="001D4B65">
        <w:rPr>
          <w:rFonts w:ascii="Calibri" w:hAnsi="Calibri" w:cs="Calibri"/>
          <w:color w:val="000000"/>
        </w:rPr>
        <w:t>zakładająca że wszystkie zachowania jednostki są dy</w:t>
      </w:r>
      <w:r w:rsidRPr="001D4B65">
        <w:rPr>
          <w:rFonts w:ascii="Calibri" w:hAnsi="Calibri" w:cs="Calibri"/>
          <w:color w:val="000000"/>
        </w:rPr>
        <w:t>k</w:t>
      </w:r>
      <w:r w:rsidRPr="001D4B65">
        <w:rPr>
          <w:rFonts w:ascii="Calibri" w:hAnsi="Calibri" w:cs="Calibri"/>
          <w:color w:val="000000"/>
        </w:rPr>
        <w:t>towane oddziaływaniem dwóch rodzajów sił; sił napędowych oraz sił hamujących</w:t>
      </w:r>
      <w:r>
        <w:rPr>
          <w:rFonts w:ascii="Calibri" w:hAnsi="Calibri" w:cs="Calibri"/>
          <w:color w:val="000000"/>
        </w:rPr>
        <w:t>.</w:t>
      </w:r>
    </w:p>
    <w:p w:rsidR="00683A17" w:rsidRDefault="00683A17" w:rsidP="007870F7">
      <w:pPr>
        <w:shd w:val="clear" w:color="auto" w:fill="FFFFFF"/>
        <w:spacing w:before="60" w:line="360" w:lineRule="auto"/>
        <w:ind w:left="43"/>
        <w:jc w:val="center"/>
        <w:rPr>
          <w:rFonts w:ascii="Calibri" w:hAnsi="Calibri" w:cs="Calibri"/>
          <w:b/>
          <w:color w:val="000000"/>
          <w:sz w:val="32"/>
          <w:szCs w:val="32"/>
        </w:rPr>
      </w:pPr>
      <w:r w:rsidRPr="003120F4">
        <w:rPr>
          <w:rFonts w:ascii="Calibri" w:hAnsi="Calibri" w:cs="Calibri"/>
          <w:b/>
          <w:noProof/>
          <w:color w:val="000000"/>
          <w:sz w:val="32"/>
          <w:szCs w:val="32"/>
        </w:rPr>
        <w:pict>
          <v:shape id="Obraz 17" o:spid="_x0000_i1076" type="#_x0000_t75" style="width:415.5pt;height:135pt;visibility:visible">
            <v:imagedata r:id="rId75" o:title=""/>
          </v:shape>
        </w:pict>
      </w:r>
    </w:p>
    <w:p w:rsidR="00683A17" w:rsidRDefault="00683A17" w:rsidP="00337B9B">
      <w:pPr>
        <w:shd w:val="clear" w:color="auto" w:fill="FFFFFF"/>
        <w:spacing w:before="60" w:line="360" w:lineRule="auto"/>
        <w:ind w:left="43"/>
        <w:rPr>
          <w:rFonts w:ascii="Calibri" w:hAnsi="Calibri" w:cs="Calibri"/>
          <w:color w:val="000000"/>
        </w:rPr>
      </w:pPr>
      <w:r w:rsidRPr="00976E19">
        <w:rPr>
          <w:rFonts w:ascii="Calibri" w:hAnsi="Calibri" w:cs="Calibri"/>
          <w:color w:val="000000"/>
        </w:rPr>
        <w:t>Zmiana to planowany proces burządzy dotychczasową równowagę.</w:t>
      </w:r>
      <w:r>
        <w:rPr>
          <w:rFonts w:ascii="Calibri" w:hAnsi="Calibri" w:cs="Calibri"/>
          <w:color w:val="000000"/>
        </w:rPr>
        <w:t xml:space="preserve"> Skuteczna zmiana polega na skierowaniu obu wektorów w jednym kierunku, tak, aby siły hamujące stały się siłami zewnętrzymi nakierowanymoi na zmianę.</w:t>
      </w:r>
    </w:p>
    <w:p w:rsidR="00683A17" w:rsidRDefault="00683A17" w:rsidP="001D4B65">
      <w:pPr>
        <w:shd w:val="clear" w:color="auto" w:fill="FFFFFF"/>
        <w:spacing w:before="60" w:line="360" w:lineRule="auto"/>
        <w:ind w:left="43"/>
        <w:rPr>
          <w:rFonts w:ascii="Calibri" w:hAnsi="Calibri" w:cs="Calibri"/>
          <w:color w:val="000000"/>
        </w:rPr>
      </w:pPr>
      <w:r>
        <w:rPr>
          <w:rFonts w:ascii="Calibri" w:hAnsi="Calibri" w:cs="Calibri"/>
          <w:color w:val="000000"/>
        </w:rPr>
        <w:t>Wyróżnia się trzy etapy przechodzenia przez mianę:</w:t>
      </w:r>
    </w:p>
    <w:p w:rsidR="00683A17" w:rsidRPr="00B65343" w:rsidRDefault="00683A17" w:rsidP="001D4B65">
      <w:pPr>
        <w:shd w:val="clear" w:color="auto" w:fill="FFFFFF"/>
        <w:spacing w:before="60" w:line="360" w:lineRule="auto"/>
        <w:ind w:left="43"/>
        <w:rPr>
          <w:rFonts w:ascii="Calibri" w:hAnsi="Calibri" w:cs="Calibri"/>
          <w:color w:val="000000"/>
          <w:sz w:val="16"/>
          <w:szCs w:val="16"/>
        </w:rPr>
      </w:pPr>
    </w:p>
    <w:tbl>
      <w:tblPr>
        <w:tblW w:w="888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7"/>
        <w:gridCol w:w="1134"/>
        <w:gridCol w:w="5812"/>
      </w:tblGrid>
      <w:tr w:rsidR="00683A17" w:rsidTr="003120F4">
        <w:trPr>
          <w:trHeight w:val="340"/>
        </w:trPr>
        <w:tc>
          <w:tcPr>
            <w:tcW w:w="1937" w:type="dxa"/>
            <w:vMerge w:val="restart"/>
            <w:shd w:val="clear" w:color="auto" w:fill="F2F2F2"/>
            <w:vAlign w:val="center"/>
          </w:tcPr>
          <w:p w:rsidR="00683A17" w:rsidRPr="003120F4" w:rsidRDefault="00683A17" w:rsidP="003120F4">
            <w:pPr>
              <w:spacing w:before="120" w:after="120"/>
              <w:jc w:val="center"/>
              <w:rPr>
                <w:rFonts w:ascii="Calibri" w:hAnsi="Calibri" w:cs="Calibri"/>
                <w:b/>
                <w:color w:val="000000"/>
                <w:sz w:val="22"/>
                <w:szCs w:val="22"/>
              </w:rPr>
            </w:pPr>
            <w:r w:rsidRPr="003120F4">
              <w:rPr>
                <w:rFonts w:ascii="Calibri" w:hAnsi="Calibri" w:cs="Calibri"/>
                <w:b/>
                <w:color w:val="000000"/>
                <w:sz w:val="22"/>
                <w:szCs w:val="22"/>
              </w:rPr>
              <w:t>ROZMROŻENIE</w:t>
            </w:r>
          </w:p>
        </w:tc>
        <w:tc>
          <w:tcPr>
            <w:tcW w:w="1134" w:type="dxa"/>
            <w:shd w:val="clear" w:color="auto" w:fill="F2F2F2"/>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1</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Uświadomienie pilnej potrzeby wprowadzenia zmiany</w:t>
            </w:r>
          </w:p>
        </w:tc>
      </w:tr>
      <w:tr w:rsidR="00683A17" w:rsidTr="003120F4">
        <w:trPr>
          <w:trHeight w:val="340"/>
        </w:trPr>
        <w:tc>
          <w:tcPr>
            <w:tcW w:w="1937" w:type="dxa"/>
            <w:vMerge/>
            <w:shd w:val="clear" w:color="auto" w:fill="F2F2F2"/>
            <w:vAlign w:val="center"/>
          </w:tcPr>
          <w:p w:rsidR="00683A17" w:rsidRPr="003120F4" w:rsidRDefault="00683A17" w:rsidP="003120F4">
            <w:pPr>
              <w:spacing w:before="120" w:after="120"/>
              <w:jc w:val="center"/>
              <w:rPr>
                <w:rFonts w:ascii="Calibri" w:hAnsi="Calibri" w:cs="Calibri"/>
                <w:b/>
                <w:color w:val="000000"/>
                <w:sz w:val="22"/>
                <w:szCs w:val="22"/>
              </w:rPr>
            </w:pPr>
          </w:p>
        </w:tc>
        <w:tc>
          <w:tcPr>
            <w:tcW w:w="1134" w:type="dxa"/>
            <w:shd w:val="clear" w:color="auto" w:fill="F2F2F2"/>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2</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Zyskanie zwolenników zmiany</w:t>
            </w:r>
          </w:p>
        </w:tc>
      </w:tr>
      <w:tr w:rsidR="00683A17" w:rsidTr="003120F4">
        <w:trPr>
          <w:trHeight w:val="340"/>
        </w:trPr>
        <w:tc>
          <w:tcPr>
            <w:tcW w:w="1937" w:type="dxa"/>
            <w:vMerge/>
            <w:shd w:val="clear" w:color="auto" w:fill="F2F2F2"/>
            <w:vAlign w:val="center"/>
          </w:tcPr>
          <w:p w:rsidR="00683A17" w:rsidRPr="003120F4" w:rsidRDefault="00683A17" w:rsidP="003120F4">
            <w:pPr>
              <w:spacing w:before="120" w:after="120"/>
              <w:jc w:val="center"/>
              <w:rPr>
                <w:rFonts w:ascii="Calibri" w:hAnsi="Calibri" w:cs="Calibri"/>
                <w:b/>
                <w:color w:val="000000"/>
                <w:sz w:val="22"/>
                <w:szCs w:val="22"/>
              </w:rPr>
            </w:pPr>
          </w:p>
        </w:tc>
        <w:tc>
          <w:tcPr>
            <w:tcW w:w="1134" w:type="dxa"/>
            <w:shd w:val="clear" w:color="auto" w:fill="F2F2F2"/>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3</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Ustalenie wizji przyszłości</w:t>
            </w:r>
          </w:p>
        </w:tc>
      </w:tr>
      <w:tr w:rsidR="00683A17" w:rsidTr="003120F4">
        <w:trPr>
          <w:trHeight w:val="340"/>
        </w:trPr>
        <w:tc>
          <w:tcPr>
            <w:tcW w:w="1937" w:type="dxa"/>
            <w:vMerge w:val="restart"/>
            <w:shd w:val="clear" w:color="auto" w:fill="D9D9D9"/>
            <w:vAlign w:val="center"/>
          </w:tcPr>
          <w:p w:rsidR="00683A17" w:rsidRPr="003120F4" w:rsidRDefault="00683A17" w:rsidP="003120F4">
            <w:pPr>
              <w:spacing w:before="120" w:after="120"/>
              <w:jc w:val="center"/>
              <w:rPr>
                <w:rFonts w:ascii="Calibri" w:hAnsi="Calibri" w:cs="Calibri"/>
                <w:b/>
                <w:color w:val="000000"/>
                <w:sz w:val="22"/>
                <w:szCs w:val="22"/>
              </w:rPr>
            </w:pPr>
            <w:r w:rsidRPr="003120F4">
              <w:rPr>
                <w:rFonts w:ascii="Calibri" w:hAnsi="Calibri" w:cs="Calibri"/>
                <w:b/>
                <w:color w:val="000000"/>
                <w:sz w:val="22"/>
                <w:szCs w:val="22"/>
              </w:rPr>
              <w:t>ZMIANA</w:t>
            </w:r>
          </w:p>
        </w:tc>
        <w:tc>
          <w:tcPr>
            <w:tcW w:w="1134" w:type="dxa"/>
            <w:shd w:val="clear" w:color="auto" w:fill="D9D9D9"/>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4</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Komunikowaniwe nowego</w:t>
            </w:r>
          </w:p>
        </w:tc>
      </w:tr>
      <w:tr w:rsidR="00683A17" w:rsidTr="003120F4">
        <w:trPr>
          <w:trHeight w:val="340"/>
        </w:trPr>
        <w:tc>
          <w:tcPr>
            <w:tcW w:w="1937" w:type="dxa"/>
            <w:vMerge/>
            <w:shd w:val="clear" w:color="auto" w:fill="D9D9D9"/>
            <w:vAlign w:val="center"/>
          </w:tcPr>
          <w:p w:rsidR="00683A17" w:rsidRPr="003120F4" w:rsidRDefault="00683A17" w:rsidP="003120F4">
            <w:pPr>
              <w:spacing w:before="120" w:after="120"/>
              <w:jc w:val="center"/>
              <w:rPr>
                <w:rFonts w:ascii="Calibri" w:hAnsi="Calibri" w:cs="Calibri"/>
                <w:b/>
                <w:color w:val="000000"/>
                <w:sz w:val="22"/>
                <w:szCs w:val="22"/>
              </w:rPr>
            </w:pPr>
          </w:p>
        </w:tc>
        <w:tc>
          <w:tcPr>
            <w:tcW w:w="1134" w:type="dxa"/>
            <w:shd w:val="clear" w:color="auto" w:fill="D9D9D9"/>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5</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Usuwanie barier i monitorowanie postepów</w:t>
            </w:r>
          </w:p>
        </w:tc>
      </w:tr>
      <w:tr w:rsidR="00683A17" w:rsidTr="003120F4">
        <w:trPr>
          <w:trHeight w:val="340"/>
        </w:trPr>
        <w:tc>
          <w:tcPr>
            <w:tcW w:w="1937" w:type="dxa"/>
            <w:vMerge/>
            <w:shd w:val="clear" w:color="auto" w:fill="D9D9D9"/>
            <w:vAlign w:val="center"/>
          </w:tcPr>
          <w:p w:rsidR="00683A17" w:rsidRPr="003120F4" w:rsidRDefault="00683A17" w:rsidP="003120F4">
            <w:pPr>
              <w:spacing w:before="120" w:after="120"/>
              <w:jc w:val="center"/>
              <w:rPr>
                <w:rFonts w:ascii="Calibri" w:hAnsi="Calibri" w:cs="Calibri"/>
                <w:b/>
                <w:color w:val="000000"/>
                <w:sz w:val="22"/>
                <w:szCs w:val="22"/>
              </w:rPr>
            </w:pPr>
          </w:p>
        </w:tc>
        <w:tc>
          <w:tcPr>
            <w:tcW w:w="1134" w:type="dxa"/>
            <w:shd w:val="clear" w:color="auto" w:fill="D9D9D9"/>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6</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Pokazywanie sukcesów”nowego”</w:t>
            </w:r>
          </w:p>
        </w:tc>
      </w:tr>
      <w:tr w:rsidR="00683A17" w:rsidTr="003120F4">
        <w:trPr>
          <w:trHeight w:val="340"/>
        </w:trPr>
        <w:tc>
          <w:tcPr>
            <w:tcW w:w="1937" w:type="dxa"/>
            <w:vMerge w:val="restart"/>
            <w:shd w:val="clear" w:color="auto" w:fill="BFBFBF"/>
            <w:vAlign w:val="center"/>
          </w:tcPr>
          <w:p w:rsidR="00683A17" w:rsidRPr="003120F4" w:rsidRDefault="00683A17" w:rsidP="003120F4">
            <w:pPr>
              <w:spacing w:before="120" w:after="120"/>
              <w:jc w:val="center"/>
              <w:rPr>
                <w:rFonts w:ascii="Calibri" w:hAnsi="Calibri" w:cs="Calibri"/>
                <w:b/>
                <w:color w:val="000000"/>
                <w:sz w:val="22"/>
                <w:szCs w:val="22"/>
              </w:rPr>
            </w:pPr>
            <w:r w:rsidRPr="003120F4">
              <w:rPr>
                <w:rFonts w:ascii="Calibri" w:hAnsi="Calibri" w:cs="Calibri"/>
                <w:b/>
                <w:color w:val="000000"/>
                <w:sz w:val="22"/>
                <w:szCs w:val="22"/>
              </w:rPr>
              <w:t>ZAMROŻENIE</w:t>
            </w:r>
          </w:p>
        </w:tc>
        <w:tc>
          <w:tcPr>
            <w:tcW w:w="1134" w:type="dxa"/>
            <w:shd w:val="clear" w:color="auto" w:fill="BFBFBF"/>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7</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Wytrwałe działania – nowe nawyki</w:t>
            </w:r>
          </w:p>
        </w:tc>
      </w:tr>
      <w:tr w:rsidR="00683A17" w:rsidTr="003120F4">
        <w:trPr>
          <w:trHeight w:val="340"/>
        </w:trPr>
        <w:tc>
          <w:tcPr>
            <w:tcW w:w="1937" w:type="dxa"/>
            <w:vMerge/>
            <w:shd w:val="clear" w:color="auto" w:fill="BFBFBF"/>
            <w:vAlign w:val="center"/>
          </w:tcPr>
          <w:p w:rsidR="00683A17" w:rsidRPr="003120F4" w:rsidRDefault="00683A17" w:rsidP="003120F4">
            <w:pPr>
              <w:spacing w:before="120" w:after="120"/>
              <w:jc w:val="center"/>
              <w:rPr>
                <w:rFonts w:ascii="Calibri" w:hAnsi="Calibri" w:cs="Calibri"/>
                <w:b/>
                <w:color w:val="000000"/>
                <w:sz w:val="22"/>
                <w:szCs w:val="22"/>
              </w:rPr>
            </w:pPr>
          </w:p>
        </w:tc>
        <w:tc>
          <w:tcPr>
            <w:tcW w:w="1134" w:type="dxa"/>
            <w:shd w:val="clear" w:color="auto" w:fill="BFBFBF"/>
            <w:vAlign w:val="center"/>
          </w:tcPr>
          <w:p w:rsidR="00683A17" w:rsidRPr="003120F4" w:rsidRDefault="00683A17" w:rsidP="003120F4">
            <w:pPr>
              <w:spacing w:before="120" w:after="120"/>
              <w:jc w:val="center"/>
              <w:rPr>
                <w:rFonts w:ascii="Calibri" w:hAnsi="Calibri" w:cs="Calibri"/>
                <w:color w:val="000000"/>
                <w:sz w:val="22"/>
                <w:szCs w:val="22"/>
              </w:rPr>
            </w:pPr>
            <w:r w:rsidRPr="003120F4">
              <w:rPr>
                <w:rFonts w:ascii="Calibri" w:hAnsi="Calibri" w:cs="Calibri"/>
                <w:color w:val="000000"/>
                <w:sz w:val="22"/>
                <w:szCs w:val="22"/>
              </w:rPr>
              <w:t>Krok 8</w:t>
            </w:r>
          </w:p>
        </w:tc>
        <w:tc>
          <w:tcPr>
            <w:tcW w:w="5812" w:type="dxa"/>
            <w:vAlign w:val="center"/>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Utrwalenie zmiany</w:t>
            </w:r>
          </w:p>
        </w:tc>
      </w:tr>
    </w:tbl>
    <w:p w:rsidR="00683A17" w:rsidRDefault="00683A17" w:rsidP="00337B9B">
      <w:pPr>
        <w:shd w:val="clear" w:color="auto" w:fill="FFFFFF"/>
        <w:spacing w:before="60" w:line="360" w:lineRule="auto"/>
        <w:ind w:left="43"/>
        <w:rPr>
          <w:rFonts w:ascii="Calibri" w:hAnsi="Calibri" w:cs="Calibri"/>
          <w:color w:val="000000"/>
        </w:rPr>
      </w:pPr>
    </w:p>
    <w:p w:rsidR="00683A17" w:rsidRDefault="00683A17" w:rsidP="00337B9B">
      <w:pPr>
        <w:shd w:val="clear" w:color="auto" w:fill="FFFFFF"/>
        <w:spacing w:before="60" w:line="360" w:lineRule="auto"/>
        <w:ind w:left="43"/>
        <w:rPr>
          <w:rFonts w:ascii="Calibri" w:hAnsi="Calibri" w:cs="Calibri"/>
          <w:color w:val="000000"/>
        </w:rPr>
      </w:pPr>
    </w:p>
    <w:p w:rsidR="00683A17" w:rsidRPr="00D15F05" w:rsidRDefault="00683A17" w:rsidP="00D15F05">
      <w:pPr>
        <w:shd w:val="clear" w:color="auto" w:fill="FFFFFF"/>
        <w:spacing w:before="60" w:line="360" w:lineRule="auto"/>
        <w:rPr>
          <w:rFonts w:ascii="Calibri" w:hAnsi="Calibri" w:cs="Calibri"/>
          <w:color w:val="000000"/>
          <w:sz w:val="10"/>
          <w:szCs w:val="10"/>
        </w:rPr>
      </w:pPr>
    </w:p>
    <w:p w:rsidR="00683A17" w:rsidRPr="008B38B6" w:rsidRDefault="00683A17" w:rsidP="00D15F05">
      <w:pPr>
        <w:shd w:val="clear" w:color="auto" w:fill="FFFFFF"/>
        <w:spacing w:before="60" w:line="360" w:lineRule="auto"/>
        <w:rPr>
          <w:rFonts w:ascii="Calibri" w:hAnsi="Calibri" w:cs="Calibri"/>
          <w:b/>
          <w:color w:val="000000"/>
        </w:rPr>
      </w:pPr>
      <w:r w:rsidRPr="008B38B6">
        <w:rPr>
          <w:rFonts w:ascii="Calibri" w:hAnsi="Calibri" w:cs="Calibri"/>
          <w:b/>
          <w:color w:val="000000"/>
        </w:rPr>
        <w:t xml:space="preserve">Fazy przechodzenia przez zmianę i sposoby radzenia sobie z nimi: </w:t>
      </w:r>
    </w:p>
    <w:p w:rsidR="00683A17" w:rsidRDefault="00683A17" w:rsidP="00337B9B">
      <w:pPr>
        <w:shd w:val="clear" w:color="auto" w:fill="FFFFFF"/>
        <w:spacing w:before="60" w:line="360" w:lineRule="auto"/>
        <w:ind w:left="43"/>
        <w:rPr>
          <w:rFonts w:ascii="Calibri" w:hAnsi="Calibri" w:cs="Calibri"/>
          <w:color w:val="000000"/>
        </w:rPr>
      </w:pPr>
    </w:p>
    <w:tbl>
      <w:tblPr>
        <w:tblW w:w="0" w:type="auto"/>
        <w:tblInd w:w="43" w:type="dxa"/>
        <w:tblLook w:val="00A0"/>
      </w:tblPr>
      <w:tblGrid>
        <w:gridCol w:w="1937"/>
        <w:gridCol w:w="6513"/>
      </w:tblGrid>
      <w:tr w:rsidR="00683A17" w:rsidTr="003120F4">
        <w:tc>
          <w:tcPr>
            <w:tcW w:w="1937" w:type="dxa"/>
            <w:tcBorders>
              <w:top w:val="single" w:sz="4" w:space="0" w:color="auto"/>
              <w:bottom w:val="single" w:sz="4" w:space="0" w:color="auto"/>
            </w:tcBorders>
            <w:vAlign w:val="center"/>
          </w:tcPr>
          <w:p w:rsidR="00683A17" w:rsidRPr="003120F4" w:rsidRDefault="00683A17" w:rsidP="003120F4">
            <w:pPr>
              <w:spacing w:before="60" w:line="360" w:lineRule="auto"/>
              <w:jc w:val="center"/>
              <w:rPr>
                <w:rFonts w:ascii="Calibri" w:hAnsi="Calibri" w:cs="Calibri"/>
                <w:b/>
                <w:color w:val="000000"/>
                <w:sz w:val="22"/>
                <w:szCs w:val="22"/>
              </w:rPr>
            </w:pPr>
            <w:r w:rsidRPr="003120F4">
              <w:rPr>
                <w:rFonts w:ascii="Calibri" w:hAnsi="Calibri" w:cs="Calibri"/>
                <w:b/>
                <w:color w:val="000000"/>
                <w:sz w:val="22"/>
                <w:szCs w:val="22"/>
              </w:rPr>
              <w:t>Faza wypierania</w:t>
            </w:r>
          </w:p>
        </w:tc>
        <w:tc>
          <w:tcPr>
            <w:tcW w:w="6513" w:type="dxa"/>
            <w:tcBorders>
              <w:top w:val="single" w:sz="4" w:space="0" w:color="auto"/>
              <w:bottom w:val="single" w:sz="4" w:space="0" w:color="auto"/>
            </w:tcBorders>
          </w:tcPr>
          <w:p w:rsidR="00683A17" w:rsidRPr="003120F4" w:rsidRDefault="00683A17" w:rsidP="003120F4">
            <w:pPr>
              <w:pStyle w:val="ListParagraph"/>
              <w:numPr>
                <w:ilvl w:val="0"/>
                <w:numId w:val="19"/>
              </w:numPr>
              <w:spacing w:before="120" w:line="360" w:lineRule="auto"/>
              <w:ind w:left="465" w:hanging="284"/>
              <w:rPr>
                <w:rFonts w:cs="Calibri"/>
                <w:color w:val="000000"/>
                <w:sz w:val="22"/>
                <w:szCs w:val="22"/>
              </w:rPr>
            </w:pPr>
            <w:r w:rsidRPr="003120F4">
              <w:rPr>
                <w:rFonts w:cs="Calibri"/>
                <w:color w:val="000000"/>
                <w:sz w:val="22"/>
                <w:szCs w:val="22"/>
              </w:rPr>
              <w:t>Dostarczaj informacji</w:t>
            </w:r>
          </w:p>
          <w:p w:rsidR="00683A17" w:rsidRPr="003120F4" w:rsidRDefault="00683A17" w:rsidP="003120F4">
            <w:pPr>
              <w:pStyle w:val="ListParagraph"/>
              <w:numPr>
                <w:ilvl w:val="0"/>
                <w:numId w:val="19"/>
              </w:numPr>
              <w:spacing w:before="60" w:line="360" w:lineRule="auto"/>
              <w:ind w:left="466" w:hanging="283"/>
              <w:rPr>
                <w:rFonts w:cs="Calibri"/>
                <w:color w:val="000000"/>
                <w:sz w:val="22"/>
                <w:szCs w:val="22"/>
              </w:rPr>
            </w:pPr>
            <w:r w:rsidRPr="003120F4">
              <w:rPr>
                <w:rFonts w:cs="Calibri"/>
                <w:color w:val="000000"/>
                <w:sz w:val="22"/>
                <w:szCs w:val="22"/>
              </w:rPr>
              <w:t>Daj czas na zmianę</w:t>
            </w:r>
          </w:p>
          <w:p w:rsidR="00683A17" w:rsidRPr="003120F4" w:rsidRDefault="00683A17" w:rsidP="003120F4">
            <w:pPr>
              <w:pStyle w:val="ListParagraph"/>
              <w:numPr>
                <w:ilvl w:val="0"/>
                <w:numId w:val="19"/>
              </w:numPr>
              <w:spacing w:before="60" w:after="120" w:line="360" w:lineRule="auto"/>
              <w:ind w:left="465" w:hanging="284"/>
              <w:rPr>
                <w:rFonts w:cs="Calibri"/>
                <w:color w:val="000000"/>
                <w:sz w:val="22"/>
                <w:szCs w:val="22"/>
              </w:rPr>
            </w:pPr>
            <w:r w:rsidRPr="003120F4">
              <w:rPr>
                <w:rFonts w:cs="Calibri"/>
                <w:color w:val="000000"/>
                <w:sz w:val="22"/>
                <w:szCs w:val="22"/>
              </w:rPr>
              <w:t>Określaj terminy na konkretne działania</w:t>
            </w:r>
          </w:p>
        </w:tc>
      </w:tr>
      <w:tr w:rsidR="00683A17" w:rsidTr="003120F4">
        <w:tc>
          <w:tcPr>
            <w:tcW w:w="1937" w:type="dxa"/>
            <w:tcBorders>
              <w:top w:val="single" w:sz="4" w:space="0" w:color="auto"/>
              <w:bottom w:val="single" w:sz="4" w:space="0" w:color="auto"/>
            </w:tcBorders>
            <w:vAlign w:val="center"/>
          </w:tcPr>
          <w:p w:rsidR="00683A17" w:rsidRPr="003120F4" w:rsidRDefault="00683A17" w:rsidP="003120F4">
            <w:pPr>
              <w:spacing w:before="60" w:line="360" w:lineRule="auto"/>
              <w:jc w:val="center"/>
              <w:rPr>
                <w:rFonts w:ascii="Calibri" w:hAnsi="Calibri" w:cs="Calibri"/>
                <w:b/>
                <w:color w:val="000000"/>
                <w:sz w:val="22"/>
                <w:szCs w:val="22"/>
              </w:rPr>
            </w:pPr>
            <w:r w:rsidRPr="003120F4">
              <w:rPr>
                <w:rFonts w:ascii="Calibri" w:hAnsi="Calibri" w:cs="Calibri"/>
                <w:b/>
                <w:color w:val="000000"/>
                <w:sz w:val="22"/>
                <w:szCs w:val="22"/>
              </w:rPr>
              <w:t>Faza oporu</w:t>
            </w:r>
          </w:p>
        </w:tc>
        <w:tc>
          <w:tcPr>
            <w:tcW w:w="6513" w:type="dxa"/>
            <w:tcBorders>
              <w:top w:val="single" w:sz="4" w:space="0" w:color="auto"/>
              <w:bottom w:val="single" w:sz="4" w:space="0" w:color="auto"/>
            </w:tcBorders>
          </w:tcPr>
          <w:p w:rsidR="00683A17" w:rsidRPr="003120F4" w:rsidRDefault="00683A17" w:rsidP="003120F4">
            <w:pPr>
              <w:pStyle w:val="ListParagraph"/>
              <w:numPr>
                <w:ilvl w:val="0"/>
                <w:numId w:val="19"/>
              </w:numPr>
              <w:spacing w:before="120" w:line="360" w:lineRule="auto"/>
              <w:ind w:left="465" w:hanging="284"/>
              <w:rPr>
                <w:rFonts w:cs="Calibri"/>
                <w:color w:val="000000"/>
                <w:sz w:val="22"/>
                <w:szCs w:val="22"/>
              </w:rPr>
            </w:pPr>
            <w:r w:rsidRPr="003120F4">
              <w:rPr>
                <w:rFonts w:cs="Calibri"/>
                <w:color w:val="000000"/>
                <w:sz w:val="22"/>
                <w:szCs w:val="22"/>
              </w:rPr>
              <w:t>Okazuj zrozumienie dla negatywnych reakcji</w:t>
            </w:r>
          </w:p>
          <w:p w:rsidR="00683A17" w:rsidRPr="003120F4" w:rsidRDefault="00683A17" w:rsidP="003120F4">
            <w:pPr>
              <w:pStyle w:val="ListParagraph"/>
              <w:numPr>
                <w:ilvl w:val="0"/>
                <w:numId w:val="19"/>
              </w:numPr>
              <w:spacing w:before="60" w:line="360" w:lineRule="auto"/>
              <w:ind w:left="466" w:hanging="283"/>
              <w:rPr>
                <w:rFonts w:cs="Calibri"/>
                <w:color w:val="000000"/>
                <w:sz w:val="22"/>
                <w:szCs w:val="22"/>
              </w:rPr>
            </w:pPr>
            <w:r w:rsidRPr="003120F4">
              <w:rPr>
                <w:rFonts w:cs="Calibri"/>
                <w:color w:val="000000"/>
                <w:sz w:val="22"/>
                <w:szCs w:val="22"/>
              </w:rPr>
              <w:t>Pozmagaj dostrzec pozytywne asprkty zmiany</w:t>
            </w:r>
          </w:p>
          <w:p w:rsidR="00683A17" w:rsidRPr="003120F4" w:rsidRDefault="00683A17" w:rsidP="003120F4">
            <w:pPr>
              <w:pStyle w:val="ListParagraph"/>
              <w:numPr>
                <w:ilvl w:val="0"/>
                <w:numId w:val="19"/>
              </w:numPr>
              <w:spacing w:before="60" w:line="360" w:lineRule="auto"/>
              <w:ind w:left="466" w:hanging="283"/>
              <w:rPr>
                <w:rFonts w:cs="Calibri"/>
                <w:color w:val="000000"/>
                <w:sz w:val="22"/>
                <w:szCs w:val="22"/>
              </w:rPr>
            </w:pPr>
            <w:r w:rsidRPr="003120F4">
              <w:rPr>
                <w:rFonts w:cs="Calibri"/>
                <w:color w:val="000000"/>
                <w:sz w:val="22"/>
                <w:szCs w:val="22"/>
              </w:rPr>
              <w:t>Uświadom stratę jeśli ktoś nie przejdzie przez zmianę</w:t>
            </w:r>
          </w:p>
          <w:p w:rsidR="00683A17" w:rsidRPr="003120F4" w:rsidRDefault="00683A17" w:rsidP="003120F4">
            <w:pPr>
              <w:pStyle w:val="ListParagraph"/>
              <w:numPr>
                <w:ilvl w:val="0"/>
                <w:numId w:val="19"/>
              </w:numPr>
              <w:spacing w:before="60" w:line="360" w:lineRule="auto"/>
              <w:ind w:left="466" w:hanging="283"/>
              <w:rPr>
                <w:rFonts w:cs="Calibri"/>
                <w:color w:val="000000"/>
                <w:sz w:val="22"/>
                <w:szCs w:val="22"/>
              </w:rPr>
            </w:pPr>
            <w:r w:rsidRPr="003120F4">
              <w:rPr>
                <w:rFonts w:cs="Calibri"/>
                <w:color w:val="000000"/>
                <w:sz w:val="22"/>
                <w:szCs w:val="22"/>
              </w:rPr>
              <w:t>Pozostaw wolność wyboru</w:t>
            </w:r>
          </w:p>
          <w:p w:rsidR="00683A17" w:rsidRPr="003120F4" w:rsidRDefault="00683A17" w:rsidP="003120F4">
            <w:pPr>
              <w:pStyle w:val="ListParagraph"/>
              <w:numPr>
                <w:ilvl w:val="0"/>
                <w:numId w:val="19"/>
              </w:numPr>
              <w:spacing w:before="60" w:after="120" w:line="360" w:lineRule="auto"/>
              <w:ind w:left="465" w:hanging="284"/>
              <w:rPr>
                <w:rFonts w:cs="Calibri"/>
                <w:color w:val="000000"/>
                <w:sz w:val="22"/>
                <w:szCs w:val="22"/>
              </w:rPr>
            </w:pPr>
            <w:r w:rsidRPr="003120F4">
              <w:rPr>
                <w:rFonts w:cs="Calibri"/>
                <w:color w:val="000000"/>
                <w:sz w:val="22"/>
                <w:szCs w:val="22"/>
              </w:rPr>
              <w:t>Zachęcaj do podjcia próby</w:t>
            </w:r>
          </w:p>
        </w:tc>
      </w:tr>
      <w:tr w:rsidR="00683A17" w:rsidTr="003120F4">
        <w:tc>
          <w:tcPr>
            <w:tcW w:w="1937" w:type="dxa"/>
            <w:tcBorders>
              <w:top w:val="single" w:sz="4" w:space="0" w:color="auto"/>
              <w:bottom w:val="single" w:sz="4" w:space="0" w:color="auto"/>
            </w:tcBorders>
            <w:vAlign w:val="center"/>
          </w:tcPr>
          <w:p w:rsidR="00683A17" w:rsidRPr="003120F4" w:rsidRDefault="00683A17" w:rsidP="003120F4">
            <w:pPr>
              <w:spacing w:before="60" w:line="360" w:lineRule="auto"/>
              <w:jc w:val="center"/>
              <w:rPr>
                <w:rFonts w:ascii="Calibri" w:hAnsi="Calibri" w:cs="Calibri"/>
                <w:b/>
                <w:color w:val="000000"/>
                <w:sz w:val="22"/>
                <w:szCs w:val="22"/>
              </w:rPr>
            </w:pPr>
            <w:r w:rsidRPr="003120F4">
              <w:rPr>
                <w:rFonts w:ascii="Calibri" w:hAnsi="Calibri" w:cs="Calibri"/>
                <w:b/>
                <w:color w:val="000000"/>
                <w:sz w:val="22"/>
                <w:szCs w:val="22"/>
              </w:rPr>
              <w:t>Faza prób</w:t>
            </w:r>
          </w:p>
        </w:tc>
        <w:tc>
          <w:tcPr>
            <w:tcW w:w="6513" w:type="dxa"/>
            <w:tcBorders>
              <w:top w:val="single" w:sz="4" w:space="0" w:color="auto"/>
              <w:bottom w:val="single" w:sz="4" w:space="0" w:color="auto"/>
            </w:tcBorders>
          </w:tcPr>
          <w:p w:rsidR="00683A17" w:rsidRPr="003120F4" w:rsidRDefault="00683A17" w:rsidP="003120F4">
            <w:pPr>
              <w:pStyle w:val="ListParagraph"/>
              <w:numPr>
                <w:ilvl w:val="0"/>
                <w:numId w:val="19"/>
              </w:numPr>
              <w:spacing w:before="120" w:line="360" w:lineRule="auto"/>
              <w:ind w:left="465" w:hanging="284"/>
              <w:rPr>
                <w:rFonts w:cs="Calibri"/>
                <w:color w:val="000000"/>
                <w:sz w:val="22"/>
                <w:szCs w:val="22"/>
              </w:rPr>
            </w:pPr>
            <w:r w:rsidRPr="003120F4">
              <w:rPr>
                <w:rFonts w:cs="Calibri"/>
                <w:color w:val="000000"/>
                <w:sz w:val="22"/>
                <w:szCs w:val="22"/>
              </w:rPr>
              <w:t>Więcej słuchaj, mniej mów</w:t>
            </w:r>
          </w:p>
          <w:p w:rsidR="00683A17" w:rsidRPr="003120F4" w:rsidRDefault="00683A17" w:rsidP="003120F4">
            <w:pPr>
              <w:pStyle w:val="ListParagraph"/>
              <w:numPr>
                <w:ilvl w:val="0"/>
                <w:numId w:val="19"/>
              </w:numPr>
              <w:spacing w:before="60" w:line="360" w:lineRule="auto"/>
              <w:ind w:left="466" w:hanging="283"/>
              <w:rPr>
                <w:rFonts w:cs="Calibri"/>
                <w:color w:val="000000"/>
                <w:sz w:val="22"/>
                <w:szCs w:val="22"/>
              </w:rPr>
            </w:pPr>
            <w:r w:rsidRPr="003120F4">
              <w:rPr>
                <w:rFonts w:cs="Calibri"/>
                <w:color w:val="000000"/>
                <w:sz w:val="22"/>
                <w:szCs w:val="22"/>
              </w:rPr>
              <w:t>Najpierw zajmij si emocjami – wykaż zrozumienie</w:t>
            </w:r>
          </w:p>
          <w:p w:rsidR="00683A17" w:rsidRPr="003120F4" w:rsidRDefault="00683A17" w:rsidP="003120F4">
            <w:pPr>
              <w:pStyle w:val="ListParagraph"/>
              <w:numPr>
                <w:ilvl w:val="0"/>
                <w:numId w:val="19"/>
              </w:numPr>
              <w:spacing w:before="60" w:after="120" w:line="360" w:lineRule="auto"/>
              <w:ind w:left="465" w:hanging="284"/>
              <w:rPr>
                <w:rFonts w:cs="Calibri"/>
                <w:color w:val="000000"/>
                <w:sz w:val="22"/>
                <w:szCs w:val="22"/>
              </w:rPr>
            </w:pPr>
            <w:r w:rsidRPr="003120F4">
              <w:rPr>
                <w:rFonts w:cs="Calibri"/>
                <w:color w:val="000000"/>
                <w:sz w:val="22"/>
                <w:szCs w:val="22"/>
              </w:rPr>
              <w:t>Przekaż odpowiedzialność (co proponujesz?)</w:t>
            </w:r>
          </w:p>
        </w:tc>
      </w:tr>
      <w:tr w:rsidR="00683A17" w:rsidTr="003120F4">
        <w:tc>
          <w:tcPr>
            <w:tcW w:w="1937" w:type="dxa"/>
            <w:tcBorders>
              <w:top w:val="single" w:sz="4" w:space="0" w:color="auto"/>
              <w:bottom w:val="single" w:sz="4" w:space="0" w:color="auto"/>
            </w:tcBorders>
            <w:vAlign w:val="center"/>
          </w:tcPr>
          <w:p w:rsidR="00683A17" w:rsidRPr="003120F4" w:rsidRDefault="00683A17" w:rsidP="003120F4">
            <w:pPr>
              <w:spacing w:before="60" w:line="360" w:lineRule="auto"/>
              <w:jc w:val="center"/>
              <w:rPr>
                <w:rFonts w:ascii="Calibri" w:hAnsi="Calibri" w:cs="Calibri"/>
                <w:b/>
                <w:color w:val="000000"/>
                <w:sz w:val="22"/>
                <w:szCs w:val="22"/>
              </w:rPr>
            </w:pPr>
            <w:r w:rsidRPr="003120F4">
              <w:rPr>
                <w:rFonts w:ascii="Calibri" w:hAnsi="Calibri" w:cs="Calibri"/>
                <w:b/>
                <w:color w:val="000000"/>
                <w:sz w:val="22"/>
                <w:szCs w:val="22"/>
              </w:rPr>
              <w:t>Faza akceptacji</w:t>
            </w:r>
          </w:p>
        </w:tc>
        <w:tc>
          <w:tcPr>
            <w:tcW w:w="6513" w:type="dxa"/>
            <w:tcBorders>
              <w:top w:val="single" w:sz="4" w:space="0" w:color="auto"/>
              <w:bottom w:val="single" w:sz="4" w:space="0" w:color="auto"/>
            </w:tcBorders>
          </w:tcPr>
          <w:p w:rsidR="00683A17" w:rsidRPr="003120F4" w:rsidRDefault="00683A17" w:rsidP="003120F4">
            <w:pPr>
              <w:pStyle w:val="ListParagraph"/>
              <w:numPr>
                <w:ilvl w:val="0"/>
                <w:numId w:val="19"/>
              </w:numPr>
              <w:spacing w:before="120" w:line="360" w:lineRule="auto"/>
              <w:ind w:left="465" w:hanging="284"/>
              <w:rPr>
                <w:rFonts w:cs="Calibri"/>
                <w:color w:val="000000"/>
                <w:sz w:val="22"/>
                <w:szCs w:val="22"/>
              </w:rPr>
            </w:pPr>
            <w:r w:rsidRPr="003120F4">
              <w:rPr>
                <w:rFonts w:cs="Calibri"/>
                <w:color w:val="000000"/>
                <w:sz w:val="22"/>
                <w:szCs w:val="22"/>
              </w:rPr>
              <w:t>Ułatwiaj działanie pokazując, gdzie są zasoby i możliwości</w:t>
            </w:r>
          </w:p>
          <w:p w:rsidR="00683A17" w:rsidRPr="003120F4" w:rsidRDefault="00683A17" w:rsidP="003120F4">
            <w:pPr>
              <w:pStyle w:val="ListParagraph"/>
              <w:numPr>
                <w:ilvl w:val="0"/>
                <w:numId w:val="19"/>
              </w:numPr>
              <w:spacing w:before="60" w:after="120" w:line="360" w:lineRule="auto"/>
              <w:ind w:left="465" w:hanging="284"/>
              <w:rPr>
                <w:rFonts w:cs="Calibri"/>
                <w:color w:val="000000"/>
                <w:sz w:val="22"/>
                <w:szCs w:val="22"/>
              </w:rPr>
            </w:pPr>
            <w:r w:rsidRPr="003120F4">
              <w:rPr>
                <w:rFonts w:cs="Calibri"/>
                <w:color w:val="000000"/>
                <w:sz w:val="22"/>
                <w:szCs w:val="22"/>
              </w:rPr>
              <w:t>Konsekwentnie wymagaj nowych zachowań i działań</w:t>
            </w:r>
          </w:p>
        </w:tc>
      </w:tr>
    </w:tbl>
    <w:p w:rsidR="00683A17" w:rsidRDefault="00683A17" w:rsidP="00101EE1">
      <w:pPr>
        <w:shd w:val="clear" w:color="auto" w:fill="FFFFFF"/>
        <w:spacing w:before="60" w:line="360" w:lineRule="auto"/>
        <w:rPr>
          <w:rFonts w:ascii="Calibri" w:hAnsi="Calibri" w:cs="Calibri"/>
          <w:color w:val="000000"/>
        </w:rPr>
      </w:pPr>
    </w:p>
    <w:p w:rsidR="00683A17" w:rsidRDefault="00683A17" w:rsidP="001B5C57">
      <w:pPr>
        <w:shd w:val="clear" w:color="auto" w:fill="FFFFFF"/>
        <w:spacing w:before="60" w:line="360" w:lineRule="auto"/>
        <w:ind w:left="43"/>
        <w:rPr>
          <w:rFonts w:ascii="Calibri" w:hAnsi="Calibri" w:cs="Calibri"/>
          <w:color w:val="000000"/>
        </w:rPr>
      </w:pPr>
      <w:r>
        <w:rPr>
          <w:rFonts w:ascii="Calibri" w:hAnsi="Calibri" w:cs="Calibri"/>
          <w:color w:val="000000"/>
        </w:rPr>
        <w:t>Co pomaga przechodzić przez zmianę?</w:t>
      </w:r>
    </w:p>
    <w:p w:rsidR="00683A17" w:rsidRPr="001B5C57" w:rsidRDefault="00683A17" w:rsidP="006A4A1B">
      <w:pPr>
        <w:pStyle w:val="ListParagraph"/>
        <w:numPr>
          <w:ilvl w:val="0"/>
          <w:numId w:val="18"/>
        </w:numPr>
        <w:shd w:val="clear" w:color="auto" w:fill="FFFFFF"/>
        <w:spacing w:before="60" w:line="360" w:lineRule="auto"/>
        <w:rPr>
          <w:rFonts w:cs="Calibri"/>
          <w:color w:val="000000"/>
        </w:rPr>
      </w:pPr>
      <w:r w:rsidRPr="001B5C57">
        <w:rPr>
          <w:rFonts w:cs="Calibri"/>
          <w:color w:val="000000"/>
        </w:rPr>
        <w:t>Świadomość nieuniknioności, nieuchronności zmiany</w:t>
      </w:r>
    </w:p>
    <w:p w:rsidR="00683A17" w:rsidRPr="001B5C57" w:rsidRDefault="00683A17" w:rsidP="006A4A1B">
      <w:pPr>
        <w:pStyle w:val="ListParagraph"/>
        <w:numPr>
          <w:ilvl w:val="0"/>
          <w:numId w:val="18"/>
        </w:numPr>
        <w:shd w:val="clear" w:color="auto" w:fill="FFFFFF"/>
        <w:spacing w:before="60" w:line="360" w:lineRule="auto"/>
        <w:rPr>
          <w:rFonts w:cs="Calibri"/>
          <w:color w:val="000000"/>
        </w:rPr>
      </w:pPr>
      <w:r w:rsidRPr="001B5C57">
        <w:rPr>
          <w:rFonts w:cs="Calibri"/>
          <w:color w:val="000000"/>
        </w:rPr>
        <w:t>Znane powody zmiany: wizja, cele, plan, przebieg</w:t>
      </w:r>
    </w:p>
    <w:p w:rsidR="00683A17" w:rsidRPr="001B5C57" w:rsidRDefault="00683A17" w:rsidP="006A4A1B">
      <w:pPr>
        <w:pStyle w:val="ListParagraph"/>
        <w:numPr>
          <w:ilvl w:val="0"/>
          <w:numId w:val="18"/>
        </w:numPr>
        <w:shd w:val="clear" w:color="auto" w:fill="FFFFFF"/>
        <w:spacing w:before="60" w:line="360" w:lineRule="auto"/>
        <w:rPr>
          <w:rFonts w:cs="Calibri"/>
          <w:color w:val="000000"/>
        </w:rPr>
      </w:pPr>
      <w:r w:rsidRPr="001B5C57">
        <w:rPr>
          <w:rFonts w:cs="Calibri"/>
          <w:color w:val="000000"/>
        </w:rPr>
        <w:t>Uzymysłowienie strat bez wpoeowadzenia zmiany</w:t>
      </w:r>
    </w:p>
    <w:p w:rsidR="00683A17" w:rsidRPr="001B5C57" w:rsidRDefault="00683A17" w:rsidP="006A4A1B">
      <w:pPr>
        <w:pStyle w:val="ListParagraph"/>
        <w:numPr>
          <w:ilvl w:val="0"/>
          <w:numId w:val="18"/>
        </w:numPr>
        <w:shd w:val="clear" w:color="auto" w:fill="FFFFFF"/>
        <w:spacing w:before="60" w:line="360" w:lineRule="auto"/>
        <w:rPr>
          <w:rFonts w:cs="Calibri"/>
          <w:color w:val="000000"/>
        </w:rPr>
      </w:pPr>
      <w:r w:rsidRPr="001B5C57">
        <w:rPr>
          <w:rFonts w:cs="Calibri"/>
          <w:color w:val="000000"/>
        </w:rPr>
        <w:t>Widziane korzyści ze zmiany</w:t>
      </w:r>
    </w:p>
    <w:p w:rsidR="00683A17" w:rsidRPr="001B5C57" w:rsidRDefault="00683A17" w:rsidP="006A4A1B">
      <w:pPr>
        <w:pStyle w:val="ListParagraph"/>
        <w:numPr>
          <w:ilvl w:val="0"/>
          <w:numId w:val="18"/>
        </w:numPr>
        <w:shd w:val="clear" w:color="auto" w:fill="FFFFFF"/>
        <w:spacing w:before="60" w:line="360" w:lineRule="auto"/>
        <w:rPr>
          <w:rFonts w:cs="Calibri"/>
          <w:color w:val="000000"/>
        </w:rPr>
      </w:pPr>
      <w:r w:rsidRPr="001B5C57">
        <w:rPr>
          <w:rFonts w:cs="Calibri"/>
          <w:color w:val="000000"/>
        </w:rPr>
        <w:t>Dobra komunikacja zmiany</w:t>
      </w:r>
    </w:p>
    <w:p w:rsidR="00683A17" w:rsidRDefault="00683A17" w:rsidP="006A4A1B">
      <w:pPr>
        <w:pStyle w:val="ListParagraph"/>
        <w:numPr>
          <w:ilvl w:val="0"/>
          <w:numId w:val="18"/>
        </w:numPr>
        <w:shd w:val="clear" w:color="auto" w:fill="FFFFFF"/>
        <w:spacing w:before="60" w:line="360" w:lineRule="auto"/>
        <w:rPr>
          <w:rFonts w:cs="Calibri"/>
          <w:color w:val="000000"/>
        </w:rPr>
      </w:pPr>
      <w:r w:rsidRPr="001B5C57">
        <w:rPr>
          <w:rFonts w:cs="Calibri"/>
          <w:color w:val="000000"/>
        </w:rPr>
        <w:t>Przykłady, pozytywne doświadczenia</w:t>
      </w:r>
    </w:p>
    <w:p w:rsidR="00683A17" w:rsidRPr="00976E19" w:rsidRDefault="00683A17" w:rsidP="00D15F05">
      <w:pPr>
        <w:shd w:val="clear" w:color="auto" w:fill="FFFFFF"/>
        <w:spacing w:before="60" w:line="360" w:lineRule="auto"/>
        <w:rPr>
          <w:rFonts w:ascii="Calibri" w:hAnsi="Calibri" w:cs="Calibri"/>
          <w:color w:val="000000"/>
        </w:rPr>
      </w:pPr>
    </w:p>
    <w:p w:rsidR="00683A17" w:rsidRPr="0079362E" w:rsidRDefault="00683A17" w:rsidP="00F61C6E">
      <w:pPr>
        <w:shd w:val="clear" w:color="auto" w:fill="FFFFFF"/>
        <w:spacing w:before="60" w:line="360" w:lineRule="auto"/>
        <w:ind w:left="43"/>
        <w:rPr>
          <w:rFonts w:ascii="Calibri" w:hAnsi="Calibri" w:cs="Calibri"/>
          <w:b/>
          <w:color w:val="000000"/>
          <w:sz w:val="10"/>
          <w:szCs w:val="10"/>
        </w:rPr>
      </w:pPr>
    </w:p>
    <w:p w:rsidR="00683A17" w:rsidRPr="00C84A48" w:rsidRDefault="00683A17" w:rsidP="00F61C6E">
      <w:pPr>
        <w:shd w:val="clear" w:color="auto" w:fill="FFFFFF"/>
        <w:spacing w:before="60" w:line="360" w:lineRule="auto"/>
        <w:ind w:left="43"/>
        <w:rPr>
          <w:rFonts w:ascii="Calibri" w:hAnsi="Calibri" w:cs="Calibri"/>
          <w:b/>
          <w:color w:val="000000"/>
          <w:sz w:val="10"/>
          <w:szCs w:val="10"/>
        </w:rPr>
      </w:pPr>
    </w:p>
    <w:p w:rsidR="00683A17" w:rsidRPr="00C84A48" w:rsidRDefault="00683A17" w:rsidP="00F61C6E">
      <w:pPr>
        <w:shd w:val="clear" w:color="auto" w:fill="FFFFFF"/>
        <w:spacing w:before="60" w:line="360" w:lineRule="auto"/>
        <w:ind w:left="43"/>
        <w:rPr>
          <w:rFonts w:ascii="Calibri" w:hAnsi="Calibri" w:cs="Calibri"/>
          <w:b/>
          <w:color w:val="000000"/>
          <w:sz w:val="28"/>
          <w:szCs w:val="28"/>
        </w:rPr>
      </w:pPr>
      <w:r w:rsidRPr="00C84A48">
        <w:rPr>
          <w:rFonts w:ascii="Calibri" w:hAnsi="Calibri" w:cs="Calibri"/>
          <w:b/>
          <w:color w:val="000000"/>
          <w:sz w:val="28"/>
          <w:szCs w:val="28"/>
        </w:rPr>
        <w:t>Moduł IX - Planowanie rozwoju zawodowego uczestniko</w:t>
      </w:r>
      <w:r w:rsidRPr="00C84A48">
        <w:rPr>
          <w:rFonts w:ascii="Calibri (Vietnamese)" w:hAnsi="Calibri (Vietnamese)" w:cs="Calibri (Vietnamese)"/>
          <w:b/>
          <w:color w:val="000000"/>
          <w:sz w:val="28"/>
          <w:szCs w:val="28"/>
        </w:rPr>
        <w:t xml:space="preserve">́w szkolenia </w:t>
      </w:r>
      <w:r>
        <w:rPr>
          <w:rFonts w:ascii="Calibri" w:hAnsi="Calibri" w:cs="Calibri"/>
          <w:b/>
          <w:color w:val="000000"/>
          <w:sz w:val="28"/>
          <w:szCs w:val="28"/>
        </w:rPr>
        <w:br/>
      </w:r>
      <w:r w:rsidRPr="00C84A48">
        <w:rPr>
          <w:rFonts w:ascii="Calibri (Vietnamese)" w:hAnsi="Calibri (Vietnamese)" w:cs="Calibri (Vietnamese)"/>
          <w:b/>
          <w:color w:val="000000"/>
          <w:sz w:val="28"/>
          <w:szCs w:val="28"/>
        </w:rPr>
        <w:t>w zakresie wspomagania szkó</w:t>
      </w:r>
      <w:r w:rsidRPr="00C84A48">
        <w:rPr>
          <w:rFonts w:ascii="Calibri" w:hAnsi="Calibri" w:cs="Calibri"/>
          <w:b/>
          <w:color w:val="000000"/>
          <w:sz w:val="28"/>
          <w:szCs w:val="28"/>
        </w:rPr>
        <w:t>ł</w:t>
      </w:r>
    </w:p>
    <w:p w:rsidR="00683A17" w:rsidRPr="007D4704" w:rsidRDefault="00683A17" w:rsidP="00337B9B">
      <w:pPr>
        <w:shd w:val="clear" w:color="auto" w:fill="FFFFFF"/>
        <w:spacing w:before="60" w:line="360" w:lineRule="auto"/>
        <w:ind w:left="43"/>
        <w:rPr>
          <w:rFonts w:ascii="Calibri" w:hAnsi="Calibri" w:cs="Calibri"/>
          <w:b/>
          <w:color w:val="000000"/>
          <w:sz w:val="20"/>
          <w:szCs w:val="20"/>
        </w:rPr>
      </w:pPr>
    </w:p>
    <w:p w:rsidR="00683A17" w:rsidRDefault="00683A17" w:rsidP="006A4A1B">
      <w:pPr>
        <w:pStyle w:val="ListParagraph"/>
        <w:numPr>
          <w:ilvl w:val="0"/>
          <w:numId w:val="17"/>
        </w:numPr>
        <w:tabs>
          <w:tab w:val="left" w:pos="2820"/>
        </w:tabs>
        <w:spacing w:line="360" w:lineRule="auto"/>
        <w:ind w:left="426" w:hanging="426"/>
        <w:jc w:val="both"/>
        <w:rPr>
          <w:rFonts w:cs="Calibri"/>
          <w:b/>
          <w:spacing w:val="-2"/>
        </w:rPr>
      </w:pPr>
      <w:r>
        <w:rPr>
          <w:rFonts w:cs="Calibri"/>
          <w:b/>
          <w:spacing w:val="-2"/>
        </w:rPr>
        <w:t>R</w:t>
      </w:r>
      <w:r w:rsidRPr="00F61C6E">
        <w:rPr>
          <w:rFonts w:ascii="Calibri (Vietnamese)" w:hAnsi="Calibri (Vietnamese)" w:cs="Calibri (Vietnamese)"/>
          <w:b/>
          <w:spacing w:val="-2"/>
        </w:rPr>
        <w:t>ozwój kompetencji potrzebnych do wspomagania pracy szkó</w:t>
      </w:r>
      <w:r w:rsidRPr="00F61C6E">
        <w:rPr>
          <w:rFonts w:cs="Calibri"/>
          <w:b/>
          <w:spacing w:val="-2"/>
        </w:rPr>
        <w:t>ł</w:t>
      </w:r>
    </w:p>
    <w:p w:rsidR="00683A17" w:rsidRPr="007D4704" w:rsidRDefault="00683A17" w:rsidP="007D4704">
      <w:pPr>
        <w:pStyle w:val="ListParagraph"/>
        <w:tabs>
          <w:tab w:val="left" w:pos="2820"/>
        </w:tabs>
        <w:spacing w:line="360" w:lineRule="auto"/>
        <w:ind w:left="426"/>
        <w:jc w:val="both"/>
        <w:rPr>
          <w:rFonts w:cs="Calibri"/>
          <w:b/>
          <w:spacing w:val="-2"/>
          <w:sz w:val="10"/>
          <w:szCs w:val="10"/>
        </w:rPr>
      </w:pPr>
      <w:r w:rsidRPr="00F61C6E">
        <w:rPr>
          <w:rFonts w:cs="Calibri"/>
          <w:b/>
          <w:spacing w:val="-2"/>
        </w:rPr>
        <w:t xml:space="preserve"> </w:t>
      </w:r>
    </w:p>
    <w:p w:rsidR="00683A17" w:rsidRPr="00F61C6E" w:rsidRDefault="00683A17" w:rsidP="00F61C6E">
      <w:pPr>
        <w:shd w:val="clear" w:color="auto" w:fill="FFFFFF"/>
        <w:spacing w:before="60" w:line="360" w:lineRule="auto"/>
        <w:ind w:left="43"/>
        <w:jc w:val="both"/>
        <w:rPr>
          <w:rFonts w:ascii="Calibri" w:hAnsi="Calibri" w:cs="Calibri"/>
          <w:color w:val="000000"/>
        </w:rPr>
      </w:pPr>
      <w:r w:rsidRPr="00F61C6E">
        <w:rPr>
          <w:rFonts w:ascii="Calibri (Vietnamese)" w:hAnsi="Calibri (Vietnamese)" w:cs="Calibri (Vietnamese)"/>
          <w:color w:val="000000"/>
        </w:rPr>
        <w:t>Pracownicy placówek doskonalenia nauczycieli, poradni psychologiczno-pedagogicznych i bibliotek pedagogicznych, którzy be</w:t>
      </w:r>
      <w:r w:rsidRPr="00F61C6E">
        <w:rPr>
          <w:rFonts w:ascii="Tahoma" w:hAnsi="Tahoma" w:cs="Tahoma"/>
          <w:color w:val="000000"/>
        </w:rPr>
        <w:t>̨</w:t>
      </w:r>
      <w:r w:rsidRPr="00F61C6E">
        <w:rPr>
          <w:rFonts w:ascii="Calibri (Vietnamese)" w:hAnsi="Calibri (Vietnamese)" w:cs="Calibri (Vietnamese)"/>
          <w:color w:val="000000"/>
        </w:rPr>
        <w:t>da</w:t>
      </w:r>
      <w:r w:rsidRPr="00F61C6E">
        <w:rPr>
          <w:rFonts w:ascii="Tahoma" w:hAnsi="Tahoma" w:cs="Tahoma"/>
          <w:color w:val="000000"/>
        </w:rPr>
        <w:t>̨</w:t>
      </w:r>
      <w:r w:rsidRPr="00F61C6E">
        <w:rPr>
          <w:rFonts w:ascii="Calibri (Vietnamese)" w:hAnsi="Calibri (Vietnamese)" w:cs="Calibri (Vietnamese)"/>
          <w:color w:val="000000"/>
        </w:rPr>
        <w:t xml:space="preserve"> pe</w:t>
      </w:r>
      <w:r w:rsidRPr="00F61C6E">
        <w:rPr>
          <w:rFonts w:ascii="Calibri" w:hAnsi="Calibri" w:cs="Calibri"/>
          <w:color w:val="000000"/>
        </w:rPr>
        <w:t>łnic</w:t>
      </w:r>
      <w:r w:rsidRPr="00F61C6E">
        <w:rPr>
          <w:rFonts w:ascii="Calibri (Vietnamese)" w:hAnsi="Calibri (Vietnamese)" w:cs="Calibri (Vietnamese)"/>
          <w:color w:val="000000"/>
        </w:rPr>
        <w:t>́ wobec szkó</w:t>
      </w:r>
      <w:r w:rsidRPr="00F61C6E">
        <w:rPr>
          <w:rFonts w:ascii="Calibri" w:hAnsi="Calibri" w:cs="Calibri"/>
          <w:color w:val="000000"/>
        </w:rPr>
        <w:t>ł rolę zewnętrznych specjalisto</w:t>
      </w:r>
      <w:r w:rsidRPr="00F61C6E">
        <w:rPr>
          <w:rFonts w:ascii="Calibri (Vietnamese)" w:hAnsi="Calibri (Vietnamese)" w:cs="Calibri (Vietnamese)"/>
          <w:color w:val="000000"/>
        </w:rPr>
        <w:t>́w, musza</w:t>
      </w:r>
      <w:r w:rsidRPr="00F61C6E">
        <w:rPr>
          <w:rFonts w:ascii="Tahoma" w:hAnsi="Tahoma" w:cs="Tahoma"/>
          <w:color w:val="000000"/>
        </w:rPr>
        <w:t>̨</w:t>
      </w:r>
      <w:r w:rsidRPr="00F61C6E">
        <w:rPr>
          <w:rFonts w:ascii="Calibri (Vietnamese)" w:hAnsi="Calibri (Vietnamese)" w:cs="Calibri (Vietnamese)"/>
          <w:color w:val="000000"/>
        </w:rPr>
        <w:t xml:space="preserve"> zadać sobie kilka waz</w:t>
      </w:r>
      <w:r w:rsidRPr="00F61C6E">
        <w:rPr>
          <w:rFonts w:ascii="Tahoma" w:hAnsi="Tahoma" w:cs="Tahoma"/>
          <w:color w:val="000000"/>
        </w:rPr>
        <w:t>̇</w:t>
      </w:r>
      <w:r w:rsidRPr="00F61C6E">
        <w:rPr>
          <w:rFonts w:ascii="Calibri (Vietnamese)" w:hAnsi="Calibri (Vietnamese)" w:cs="Calibri (Vietnamese)"/>
          <w:color w:val="000000"/>
        </w:rPr>
        <w:t>nych pytań, które be</w:t>
      </w:r>
      <w:r w:rsidRPr="00F61C6E">
        <w:rPr>
          <w:rFonts w:ascii="Tahoma" w:hAnsi="Tahoma" w:cs="Tahoma"/>
          <w:color w:val="000000"/>
        </w:rPr>
        <w:t>̨</w:t>
      </w:r>
      <w:r w:rsidRPr="00F61C6E">
        <w:rPr>
          <w:rFonts w:ascii="Calibri (Vietnamese)" w:hAnsi="Calibri (Vietnamese)" w:cs="Calibri (Vietnamese)"/>
          <w:color w:val="000000"/>
        </w:rPr>
        <w:t>da</w:t>
      </w:r>
      <w:r w:rsidRPr="00F61C6E">
        <w:rPr>
          <w:rFonts w:ascii="Tahoma" w:hAnsi="Tahoma" w:cs="Tahoma"/>
          <w:color w:val="000000"/>
        </w:rPr>
        <w:t>̨</w:t>
      </w:r>
      <w:r w:rsidRPr="00F61C6E">
        <w:rPr>
          <w:rFonts w:ascii="Calibri (Vietnamese)" w:hAnsi="Calibri (Vietnamese)" w:cs="Calibri (Vietnamese)"/>
          <w:color w:val="000000"/>
        </w:rPr>
        <w:t xml:space="preserve"> towarzyszyć ca</w:t>
      </w:r>
      <w:r w:rsidRPr="00F61C6E">
        <w:rPr>
          <w:rFonts w:ascii="Calibri" w:hAnsi="Calibri" w:cs="Calibri"/>
          <w:color w:val="000000"/>
        </w:rPr>
        <w:t>łemu procesowi wspomagania pracy szkoły. Warto je znac</w:t>
      </w:r>
      <w:r w:rsidRPr="00F61C6E">
        <w:rPr>
          <w:rFonts w:ascii="Calibri (Vietnamese)" w:hAnsi="Calibri (Vietnamese)" w:cs="Calibri (Vietnamese)"/>
          <w:color w:val="000000"/>
        </w:rPr>
        <w:t>́, aby móc doskonalić swoje profesjonalne umieje</w:t>
      </w:r>
      <w:r w:rsidRPr="00F61C6E">
        <w:rPr>
          <w:rFonts w:ascii="Tahoma" w:hAnsi="Tahoma" w:cs="Tahoma"/>
          <w:color w:val="000000"/>
        </w:rPr>
        <w:t>̨</w:t>
      </w:r>
      <w:r w:rsidRPr="00F61C6E">
        <w:rPr>
          <w:rFonts w:ascii="Calibri (Vietnamese)" w:hAnsi="Calibri (Vietnamese)" w:cs="Calibri (Vietnamese)"/>
          <w:color w:val="000000"/>
        </w:rPr>
        <w:t>tności oraz realizować nowe i tru</w:t>
      </w:r>
      <w:r w:rsidRPr="00F61C6E">
        <w:rPr>
          <w:rFonts w:ascii="Calibri (Vietnamese)" w:hAnsi="Calibri (Vietnamese)" w:cs="Calibri (Vietnamese)"/>
          <w:color w:val="000000"/>
        </w:rPr>
        <w:t>d</w:t>
      </w:r>
      <w:r w:rsidRPr="00F61C6E">
        <w:rPr>
          <w:rFonts w:ascii="Calibri (Vietnamese)" w:hAnsi="Calibri (Vietnamese)" w:cs="Calibri (Vietnamese)"/>
          <w:color w:val="000000"/>
        </w:rPr>
        <w:t xml:space="preserve">ne zadania. </w:t>
      </w:r>
    </w:p>
    <w:p w:rsidR="00683A17" w:rsidRPr="00F61C6E" w:rsidRDefault="00683A17" w:rsidP="006A4A1B">
      <w:pPr>
        <w:pStyle w:val="ListParagraph"/>
        <w:numPr>
          <w:ilvl w:val="0"/>
          <w:numId w:val="18"/>
        </w:numPr>
        <w:shd w:val="clear" w:color="auto" w:fill="FFFFFF"/>
        <w:spacing w:before="60" w:line="360" w:lineRule="auto"/>
        <w:jc w:val="both"/>
        <w:rPr>
          <w:rFonts w:cs="Calibri"/>
          <w:color w:val="000000"/>
        </w:rPr>
      </w:pPr>
      <w:r>
        <w:rPr>
          <w:rFonts w:cs="Calibri"/>
          <w:color w:val="000000"/>
        </w:rPr>
        <w:t>c</w:t>
      </w:r>
      <w:r w:rsidRPr="00F61C6E">
        <w:rPr>
          <w:rFonts w:cs="Calibri"/>
          <w:color w:val="000000"/>
        </w:rPr>
        <w:t xml:space="preserve">zego potrzebuję, przygotowując się do prowadzenia procesu wspomagania </w:t>
      </w:r>
      <w:r>
        <w:rPr>
          <w:rFonts w:cs="Calibri"/>
          <w:color w:val="000000"/>
        </w:rPr>
        <w:br/>
      </w:r>
      <w:r w:rsidRPr="00F61C6E">
        <w:rPr>
          <w:rFonts w:cs="Calibri"/>
          <w:color w:val="000000"/>
        </w:rPr>
        <w:t xml:space="preserve">w szkołach? </w:t>
      </w:r>
    </w:p>
    <w:p w:rsidR="00683A17" w:rsidRPr="00F61C6E" w:rsidRDefault="00683A17" w:rsidP="006A4A1B">
      <w:pPr>
        <w:pStyle w:val="ListParagraph"/>
        <w:numPr>
          <w:ilvl w:val="0"/>
          <w:numId w:val="18"/>
        </w:numPr>
        <w:shd w:val="clear" w:color="auto" w:fill="FFFFFF"/>
        <w:spacing w:before="60" w:line="360" w:lineRule="auto"/>
        <w:jc w:val="both"/>
        <w:rPr>
          <w:rFonts w:cs="Calibri"/>
          <w:color w:val="000000"/>
        </w:rPr>
      </w:pPr>
      <w:r>
        <w:rPr>
          <w:rFonts w:cs="Calibri"/>
          <w:color w:val="000000"/>
        </w:rPr>
        <w:t>j</w:t>
      </w:r>
      <w:r w:rsidRPr="00F61C6E">
        <w:rPr>
          <w:rFonts w:ascii="Calibri (Vietnamese)" w:hAnsi="Calibri (Vietnamese)" w:cs="Calibri (Vietnamese)"/>
          <w:color w:val="000000"/>
        </w:rPr>
        <w:t>akie umieje</w:t>
      </w:r>
      <w:r w:rsidRPr="00F61C6E">
        <w:rPr>
          <w:rFonts w:ascii="Tahoma" w:hAnsi="Tahoma" w:cs="Tahoma"/>
          <w:color w:val="000000"/>
        </w:rPr>
        <w:t>̨</w:t>
      </w:r>
      <w:r w:rsidRPr="00F61C6E">
        <w:rPr>
          <w:rFonts w:ascii="Calibri (Vietnamese)" w:hAnsi="Calibri (Vietnamese)" w:cs="Calibri (Vietnamese)"/>
          <w:color w:val="000000"/>
        </w:rPr>
        <w:t>tności sa</w:t>
      </w:r>
      <w:r w:rsidRPr="00F61C6E">
        <w:rPr>
          <w:rFonts w:ascii="Tahoma" w:hAnsi="Tahoma" w:cs="Tahoma"/>
          <w:color w:val="000000"/>
        </w:rPr>
        <w:t>̨</w:t>
      </w:r>
      <w:r w:rsidRPr="00F61C6E">
        <w:rPr>
          <w:rFonts w:ascii="Calibri (Vietnamese)" w:hAnsi="Calibri (Vietnamese)" w:cs="Calibri (Vietnamese)"/>
          <w:color w:val="000000"/>
        </w:rPr>
        <w:t xml:space="preserve"> niezbe</w:t>
      </w:r>
      <w:r w:rsidRPr="00F61C6E">
        <w:rPr>
          <w:rFonts w:ascii="Tahoma" w:hAnsi="Tahoma" w:cs="Tahoma"/>
          <w:color w:val="000000"/>
        </w:rPr>
        <w:t>̨</w:t>
      </w:r>
      <w:r w:rsidRPr="00F61C6E">
        <w:rPr>
          <w:rFonts w:ascii="Calibri (Vietnamese)" w:hAnsi="Calibri (Vietnamese)" w:cs="Calibri (Vietnamese)"/>
          <w:color w:val="000000"/>
        </w:rPr>
        <w:t>dne na poziomie podstawowym, a jakie be</w:t>
      </w:r>
      <w:r w:rsidRPr="00F61C6E">
        <w:rPr>
          <w:rFonts w:ascii="Tahoma" w:hAnsi="Tahoma" w:cs="Tahoma"/>
          <w:color w:val="000000"/>
        </w:rPr>
        <w:t>̨</w:t>
      </w:r>
      <w:r w:rsidRPr="00F61C6E">
        <w:rPr>
          <w:rFonts w:ascii="Calibri (Vietnamese)" w:hAnsi="Calibri (Vietnamese)" w:cs="Calibri (Vietnamese)"/>
          <w:color w:val="000000"/>
        </w:rPr>
        <w:t>da</w:t>
      </w:r>
      <w:r w:rsidRPr="00F61C6E">
        <w:rPr>
          <w:rFonts w:ascii="Tahoma" w:hAnsi="Tahoma" w:cs="Tahoma"/>
          <w:color w:val="000000"/>
        </w:rPr>
        <w:t>̨</w:t>
      </w:r>
      <w:r w:rsidRPr="00F61C6E">
        <w:rPr>
          <w:rFonts w:ascii="Calibri (Vietnamese)" w:hAnsi="Calibri (Vietnamese)" w:cs="Calibri (Vietnamese)"/>
          <w:color w:val="000000"/>
        </w:rPr>
        <w:t xml:space="preserve"> kszta</w:t>
      </w:r>
      <w:r w:rsidRPr="00F61C6E">
        <w:rPr>
          <w:rFonts w:cs="Calibri"/>
          <w:color w:val="000000"/>
        </w:rPr>
        <w:t xml:space="preserve">łtowały mistrzowski poziom </w:t>
      </w:r>
    </w:p>
    <w:p w:rsidR="00683A17" w:rsidRPr="00F61C6E" w:rsidRDefault="00683A17" w:rsidP="006A4A1B">
      <w:pPr>
        <w:pStyle w:val="ListParagraph"/>
        <w:numPr>
          <w:ilvl w:val="0"/>
          <w:numId w:val="18"/>
        </w:numPr>
        <w:shd w:val="clear" w:color="auto" w:fill="FFFFFF"/>
        <w:spacing w:before="60" w:line="360" w:lineRule="auto"/>
        <w:jc w:val="both"/>
        <w:rPr>
          <w:rFonts w:cs="Calibri"/>
          <w:color w:val="000000"/>
        </w:rPr>
      </w:pPr>
      <w:r w:rsidRPr="00F61C6E">
        <w:rPr>
          <w:rFonts w:ascii="Calibri (Vietnamese)" w:hAnsi="Calibri (Vietnamese)" w:cs="Calibri (Vietnamese)"/>
          <w:color w:val="000000"/>
        </w:rPr>
        <w:t xml:space="preserve">realizacji podejmowanych przeze mnie zadań? </w:t>
      </w:r>
    </w:p>
    <w:p w:rsidR="00683A17" w:rsidRPr="00F61C6E" w:rsidRDefault="00683A17" w:rsidP="006A4A1B">
      <w:pPr>
        <w:pStyle w:val="ListParagraph"/>
        <w:numPr>
          <w:ilvl w:val="0"/>
          <w:numId w:val="18"/>
        </w:numPr>
        <w:shd w:val="clear" w:color="auto" w:fill="FFFFFF"/>
        <w:spacing w:before="60" w:line="360" w:lineRule="auto"/>
        <w:jc w:val="both"/>
        <w:rPr>
          <w:rFonts w:cs="Calibri"/>
          <w:color w:val="000000"/>
        </w:rPr>
      </w:pPr>
      <w:r>
        <w:rPr>
          <w:rFonts w:cs="Calibri"/>
          <w:color w:val="000000"/>
        </w:rPr>
        <w:t>c</w:t>
      </w:r>
      <w:r w:rsidRPr="00F61C6E">
        <w:rPr>
          <w:rFonts w:ascii="Calibri (Vietnamese)" w:hAnsi="Calibri (Vietnamese)" w:cs="Calibri (Vietnamese)"/>
          <w:color w:val="000000"/>
        </w:rPr>
        <w:t>zego potrzebuje</w:t>
      </w:r>
      <w:r w:rsidRPr="00F61C6E">
        <w:rPr>
          <w:rFonts w:ascii="Tahoma" w:hAnsi="Tahoma" w:cs="Tahoma"/>
          <w:color w:val="000000"/>
        </w:rPr>
        <w:t>̨</w:t>
      </w:r>
      <w:r w:rsidRPr="00F61C6E">
        <w:rPr>
          <w:rFonts w:ascii="Calibri (Vietnamese)" w:hAnsi="Calibri (Vietnamese)" w:cs="Calibri (Vietnamese)"/>
          <w:color w:val="000000"/>
        </w:rPr>
        <w:t>, aby rozpocza</w:t>
      </w:r>
      <w:r w:rsidRPr="00F61C6E">
        <w:rPr>
          <w:rFonts w:ascii="Tahoma" w:hAnsi="Tahoma" w:cs="Tahoma"/>
          <w:color w:val="000000"/>
        </w:rPr>
        <w:t>̨</w:t>
      </w:r>
      <w:r w:rsidRPr="00F61C6E">
        <w:rPr>
          <w:rFonts w:ascii="Calibri (Vietnamese)" w:hAnsi="Calibri (Vietnamese)" w:cs="Calibri (Vietnamese)"/>
          <w:color w:val="000000"/>
        </w:rPr>
        <w:t>ć nowe zadanie wspomagania szkó</w:t>
      </w:r>
      <w:r w:rsidRPr="00F61C6E">
        <w:rPr>
          <w:rFonts w:cs="Calibri"/>
          <w:color w:val="000000"/>
        </w:rPr>
        <w:t xml:space="preserve">ł? </w:t>
      </w:r>
    </w:p>
    <w:p w:rsidR="00683A17" w:rsidRPr="00F61C6E" w:rsidRDefault="00683A17" w:rsidP="006A4A1B">
      <w:pPr>
        <w:pStyle w:val="ListParagraph"/>
        <w:numPr>
          <w:ilvl w:val="0"/>
          <w:numId w:val="18"/>
        </w:numPr>
        <w:shd w:val="clear" w:color="auto" w:fill="FFFFFF"/>
        <w:spacing w:before="60" w:line="360" w:lineRule="auto"/>
        <w:jc w:val="both"/>
        <w:rPr>
          <w:rFonts w:cs="Calibri"/>
          <w:color w:val="000000"/>
        </w:rPr>
      </w:pPr>
      <w:r>
        <w:rPr>
          <w:rFonts w:cs="Calibri"/>
          <w:color w:val="000000"/>
        </w:rPr>
        <w:t>o</w:t>
      </w:r>
      <w:r w:rsidRPr="00F61C6E">
        <w:rPr>
          <w:rFonts w:ascii="Calibri (Vietnamese)" w:hAnsi="Calibri (Vietnamese)" w:cs="Calibri (Vietnamese)"/>
          <w:color w:val="000000"/>
        </w:rPr>
        <w:t xml:space="preserve"> co musze</w:t>
      </w:r>
      <w:r w:rsidRPr="00F61C6E">
        <w:rPr>
          <w:rFonts w:ascii="Tahoma" w:hAnsi="Tahoma" w:cs="Tahoma"/>
          <w:color w:val="000000"/>
        </w:rPr>
        <w:t>̨</w:t>
      </w:r>
      <w:r w:rsidRPr="00F61C6E">
        <w:rPr>
          <w:rFonts w:ascii="Calibri (Vietnamese)" w:hAnsi="Calibri (Vietnamese)" w:cs="Calibri (Vietnamese)"/>
          <w:color w:val="000000"/>
        </w:rPr>
        <w:t xml:space="preserve"> zadbać, aby mieć satysfakcje</w:t>
      </w:r>
      <w:r w:rsidRPr="00F61C6E">
        <w:rPr>
          <w:rFonts w:ascii="Tahoma" w:hAnsi="Tahoma" w:cs="Tahoma"/>
          <w:color w:val="000000"/>
        </w:rPr>
        <w:t>̨</w:t>
      </w:r>
      <w:r w:rsidRPr="00F61C6E">
        <w:rPr>
          <w:rFonts w:ascii="Calibri (Vietnamese)" w:hAnsi="Calibri (Vietnamese)" w:cs="Calibri (Vietnamese)"/>
          <w:color w:val="000000"/>
        </w:rPr>
        <w:t xml:space="preserve"> z wykonywanych zadań? </w:t>
      </w:r>
    </w:p>
    <w:p w:rsidR="00683A17" w:rsidRPr="007D4704" w:rsidRDefault="00683A17" w:rsidP="006A4A1B">
      <w:pPr>
        <w:pStyle w:val="ListParagraph"/>
        <w:numPr>
          <w:ilvl w:val="0"/>
          <w:numId w:val="18"/>
        </w:numPr>
        <w:shd w:val="clear" w:color="auto" w:fill="FFFFFF"/>
        <w:spacing w:before="60" w:line="360" w:lineRule="auto"/>
        <w:jc w:val="both"/>
        <w:rPr>
          <w:rFonts w:cs="Calibri"/>
          <w:color w:val="000000"/>
        </w:rPr>
      </w:pPr>
      <w:r>
        <w:rPr>
          <w:rFonts w:cs="Calibri"/>
          <w:color w:val="000000"/>
        </w:rPr>
        <w:t>j</w:t>
      </w:r>
      <w:r w:rsidRPr="007D4704">
        <w:rPr>
          <w:rFonts w:ascii="Calibri (Vietnamese)" w:hAnsi="Calibri (Vietnamese)" w:cs="Calibri (Vietnamese)"/>
          <w:color w:val="000000"/>
        </w:rPr>
        <w:t>akie zasady etyczne powinny mi przyświecać i jakich regu</w:t>
      </w:r>
      <w:r w:rsidRPr="007D4704">
        <w:rPr>
          <w:rFonts w:cs="Calibri"/>
          <w:color w:val="000000"/>
        </w:rPr>
        <w:t>ł bezwzględnie powinienem przestrzegac</w:t>
      </w:r>
      <w:r w:rsidRPr="007D4704">
        <w:rPr>
          <w:rFonts w:ascii="Calibri (Vietnamese)" w:hAnsi="Calibri (Vietnamese)" w:cs="Calibri (Vietnamese)"/>
          <w:color w:val="000000"/>
        </w:rPr>
        <w:t xml:space="preserve">́ w relacji z nauczycielami? </w:t>
      </w:r>
    </w:p>
    <w:p w:rsidR="00683A17" w:rsidRPr="00D15F05" w:rsidRDefault="00683A17" w:rsidP="00D15F05">
      <w:pPr>
        <w:shd w:val="clear" w:color="auto" w:fill="FFFFFF"/>
        <w:spacing w:before="60" w:line="360" w:lineRule="auto"/>
        <w:ind w:left="43"/>
        <w:jc w:val="both"/>
        <w:rPr>
          <w:rFonts w:ascii="Calibri" w:hAnsi="Calibri" w:cs="Calibri"/>
          <w:color w:val="000000"/>
        </w:rPr>
      </w:pPr>
      <w:r w:rsidRPr="00F61C6E">
        <w:rPr>
          <w:rFonts w:ascii="Calibri (Vietnamese)" w:hAnsi="Calibri (Vietnamese)" w:cs="Calibri (Vietnamese)"/>
          <w:color w:val="000000"/>
        </w:rPr>
        <w:t>Obowia</w:t>
      </w:r>
      <w:r w:rsidRPr="00F61C6E">
        <w:rPr>
          <w:rFonts w:ascii="Tahoma" w:hAnsi="Tahoma" w:cs="Tahoma"/>
          <w:color w:val="000000"/>
        </w:rPr>
        <w:t>̨</w:t>
      </w:r>
      <w:r w:rsidRPr="00F61C6E">
        <w:rPr>
          <w:rFonts w:ascii="Calibri (Vietnamese)" w:hAnsi="Calibri (Vietnamese)" w:cs="Calibri (Vietnamese)"/>
          <w:color w:val="000000"/>
        </w:rPr>
        <w:t>zkiem specjalisty ds. wspomagania szkó</w:t>
      </w:r>
      <w:r w:rsidRPr="00F61C6E">
        <w:rPr>
          <w:rFonts w:ascii="Calibri" w:hAnsi="Calibri" w:cs="Calibri"/>
          <w:color w:val="000000"/>
        </w:rPr>
        <w:t>ł jest więc stałe podnoszenie sw</w:t>
      </w:r>
      <w:r w:rsidRPr="00F61C6E">
        <w:rPr>
          <w:rFonts w:ascii="Calibri" w:hAnsi="Calibri" w:cs="Calibri"/>
          <w:color w:val="000000"/>
        </w:rPr>
        <w:t>o</w:t>
      </w:r>
      <w:r w:rsidRPr="00F61C6E">
        <w:rPr>
          <w:rFonts w:ascii="Calibri" w:hAnsi="Calibri" w:cs="Calibri"/>
          <w:color w:val="000000"/>
        </w:rPr>
        <w:t>ich kwalifika</w:t>
      </w:r>
      <w:r w:rsidRPr="00F61C6E">
        <w:rPr>
          <w:rFonts w:ascii="Calibri (Vietnamese)" w:hAnsi="Calibri (Vietnamese)" w:cs="Calibri (Vietnamese)"/>
          <w:color w:val="000000"/>
        </w:rPr>
        <w:t>cji. Aby specjalista ds. wspomagania móg</w:t>
      </w:r>
      <w:r w:rsidRPr="00F61C6E">
        <w:rPr>
          <w:rFonts w:ascii="Calibri" w:hAnsi="Calibri" w:cs="Calibri"/>
          <w:color w:val="000000"/>
        </w:rPr>
        <w:t>ł w sposo</w:t>
      </w:r>
      <w:r w:rsidRPr="00F61C6E">
        <w:rPr>
          <w:rFonts w:ascii="Calibri (Vietnamese)" w:hAnsi="Calibri (Vietnamese)" w:cs="Calibri (Vietnamese)"/>
          <w:color w:val="000000"/>
        </w:rPr>
        <w:t>́b efektywny real</w:t>
      </w:r>
      <w:r w:rsidRPr="00F61C6E">
        <w:rPr>
          <w:rFonts w:ascii="Calibri (Vietnamese)" w:hAnsi="Calibri (Vietnamese)" w:cs="Calibri (Vietnamese)"/>
          <w:color w:val="000000"/>
        </w:rPr>
        <w:t>i</w:t>
      </w:r>
      <w:r w:rsidRPr="00F61C6E">
        <w:rPr>
          <w:rFonts w:ascii="Calibri (Vietnamese)" w:hAnsi="Calibri (Vietnamese)" w:cs="Calibri (Vietnamese)"/>
          <w:color w:val="000000"/>
        </w:rPr>
        <w:t>zować swoje zadania, potrzebuje odpowiednich warunków do uczenia sie</w:t>
      </w:r>
      <w:r w:rsidRPr="00F61C6E">
        <w:rPr>
          <w:rFonts w:ascii="Tahoma" w:hAnsi="Tahoma" w:cs="Tahoma"/>
          <w:color w:val="000000"/>
        </w:rPr>
        <w:t>̨</w:t>
      </w:r>
      <w:r w:rsidRPr="00F61C6E">
        <w:rPr>
          <w:rFonts w:ascii="Calibri (Vietnamese)" w:hAnsi="Calibri (Vietnamese)" w:cs="Calibri (Vietnamese)"/>
          <w:color w:val="000000"/>
        </w:rPr>
        <w:t>, a takz</w:t>
      </w:r>
      <w:r w:rsidRPr="00F61C6E">
        <w:rPr>
          <w:rFonts w:ascii="Tahoma" w:hAnsi="Tahoma" w:cs="Tahoma"/>
          <w:color w:val="000000"/>
        </w:rPr>
        <w:t>̇</w:t>
      </w:r>
      <w:r w:rsidRPr="00F61C6E">
        <w:rPr>
          <w:rFonts w:ascii="Calibri (Vietnamese)" w:hAnsi="Calibri (Vietnamese)" w:cs="Calibri (Vietnamese)"/>
          <w:color w:val="000000"/>
        </w:rPr>
        <w:t>e biez</w:t>
      </w:r>
      <w:r w:rsidRPr="00F61C6E">
        <w:rPr>
          <w:rFonts w:ascii="Tahoma" w:hAnsi="Tahoma" w:cs="Tahoma"/>
          <w:color w:val="000000"/>
        </w:rPr>
        <w:t>̇</w:t>
      </w:r>
      <w:r w:rsidRPr="00F61C6E">
        <w:rPr>
          <w:rFonts w:ascii="Calibri (Vietnamese)" w:hAnsi="Calibri (Vietnamese)" w:cs="Calibri (Vietnamese)"/>
          <w:color w:val="000000"/>
        </w:rPr>
        <w:t>a</w:t>
      </w:r>
      <w:r w:rsidRPr="00F61C6E">
        <w:rPr>
          <w:rFonts w:ascii="Tahoma" w:hAnsi="Tahoma" w:cs="Tahoma"/>
          <w:color w:val="000000"/>
        </w:rPr>
        <w:t>̨</w:t>
      </w:r>
      <w:r w:rsidRPr="00F61C6E">
        <w:rPr>
          <w:rFonts w:ascii="Calibri (Vietnamese)" w:hAnsi="Calibri (Vietnamese)" w:cs="Calibri (Vietnamese)"/>
          <w:color w:val="000000"/>
        </w:rPr>
        <w:t>cego wsparcia. Jeśli be</w:t>
      </w:r>
      <w:r w:rsidRPr="00F61C6E">
        <w:rPr>
          <w:rFonts w:ascii="Tahoma" w:hAnsi="Tahoma" w:cs="Tahoma"/>
          <w:color w:val="000000"/>
        </w:rPr>
        <w:t>̨</w:t>
      </w:r>
      <w:r w:rsidRPr="00F61C6E">
        <w:rPr>
          <w:rFonts w:ascii="Calibri (Vietnamese)" w:hAnsi="Calibri (Vietnamese)" w:cs="Calibri (Vietnamese)"/>
          <w:color w:val="000000"/>
        </w:rPr>
        <w:t>dzie musia</w:t>
      </w:r>
      <w:r w:rsidRPr="00F61C6E">
        <w:rPr>
          <w:rFonts w:ascii="Calibri" w:hAnsi="Calibri" w:cs="Calibri"/>
          <w:color w:val="000000"/>
        </w:rPr>
        <w:t>ł realizowac</w:t>
      </w:r>
      <w:r w:rsidRPr="00F61C6E">
        <w:rPr>
          <w:rFonts w:ascii="Calibri (Vietnamese)" w:hAnsi="Calibri (Vietnamese)" w:cs="Calibri (Vietnamese)"/>
          <w:color w:val="000000"/>
        </w:rPr>
        <w:t>́ zadanie bez</w:t>
      </w:r>
      <w:r>
        <w:rPr>
          <w:rFonts w:ascii="Calibri" w:hAnsi="Calibri" w:cs="Calibri"/>
          <w:color w:val="000000"/>
        </w:rPr>
        <w:t xml:space="preserve"> </w:t>
      </w:r>
      <w:r w:rsidRPr="00F61C6E">
        <w:rPr>
          <w:rFonts w:ascii="Calibri (Vietnamese)" w:hAnsi="Calibri (Vietnamese)" w:cs="Calibri (Vietnamese)"/>
          <w:color w:val="000000"/>
        </w:rPr>
        <w:t>moz</w:t>
      </w:r>
      <w:r w:rsidRPr="00F61C6E">
        <w:rPr>
          <w:rFonts w:ascii="Tahoma" w:hAnsi="Tahoma" w:cs="Tahoma"/>
          <w:color w:val="000000"/>
        </w:rPr>
        <w:t>̇</w:t>
      </w:r>
      <w:r w:rsidRPr="00F61C6E">
        <w:rPr>
          <w:rFonts w:ascii="Calibri (Vietnamese)" w:hAnsi="Calibri (Vietnamese)" w:cs="Calibri (Vietnamese)"/>
          <w:color w:val="000000"/>
        </w:rPr>
        <w:t>liwości rozmowy czy przedyskutowania waz</w:t>
      </w:r>
      <w:r w:rsidRPr="00F61C6E">
        <w:rPr>
          <w:rFonts w:ascii="Tahoma" w:hAnsi="Tahoma" w:cs="Tahoma"/>
          <w:color w:val="000000"/>
        </w:rPr>
        <w:t>̇</w:t>
      </w:r>
      <w:r w:rsidRPr="00F61C6E">
        <w:rPr>
          <w:rFonts w:ascii="Calibri (Vietnamese)" w:hAnsi="Calibri (Vietnamese)" w:cs="Calibri (Vietnamese)"/>
          <w:color w:val="000000"/>
        </w:rPr>
        <w:t>nych problemów, to pojawi sie</w:t>
      </w:r>
      <w:r w:rsidRPr="00F61C6E">
        <w:rPr>
          <w:rFonts w:ascii="Tahoma" w:hAnsi="Tahoma" w:cs="Tahoma"/>
          <w:color w:val="000000"/>
        </w:rPr>
        <w:t>̨</w:t>
      </w:r>
      <w:r w:rsidRPr="00F61C6E">
        <w:rPr>
          <w:rFonts w:ascii="Calibri (Vietnamese)" w:hAnsi="Calibri (Vietnamese)" w:cs="Calibri (Vietnamese)"/>
          <w:color w:val="000000"/>
        </w:rPr>
        <w:t xml:space="preserve"> w jego dzia</w:t>
      </w:r>
      <w:r w:rsidRPr="00F61C6E">
        <w:rPr>
          <w:rFonts w:ascii="Calibri" w:hAnsi="Calibri" w:cs="Calibri"/>
          <w:color w:val="000000"/>
        </w:rPr>
        <w:t>łaniu rutyna, kto</w:t>
      </w:r>
      <w:r w:rsidRPr="00F61C6E">
        <w:rPr>
          <w:rFonts w:ascii="Calibri (Vietnamese)" w:hAnsi="Calibri (Vietnamese)" w:cs="Calibri (Vietnamese)"/>
          <w:color w:val="000000"/>
        </w:rPr>
        <w:t>́ra moz</w:t>
      </w:r>
      <w:r w:rsidRPr="00F61C6E">
        <w:rPr>
          <w:rFonts w:ascii="Tahoma" w:hAnsi="Tahoma" w:cs="Tahoma"/>
          <w:color w:val="000000"/>
        </w:rPr>
        <w:t>̇</w:t>
      </w:r>
      <w:r w:rsidRPr="00F61C6E">
        <w:rPr>
          <w:rFonts w:ascii="Calibri (Vietnamese)" w:hAnsi="Calibri (Vietnamese)" w:cs="Calibri (Vietnamese)"/>
          <w:color w:val="000000"/>
        </w:rPr>
        <w:t>e być czynnikiem hamuja</w:t>
      </w:r>
      <w:r w:rsidRPr="00F61C6E">
        <w:rPr>
          <w:rFonts w:ascii="Tahoma" w:hAnsi="Tahoma" w:cs="Tahoma"/>
          <w:color w:val="000000"/>
        </w:rPr>
        <w:t>̨</w:t>
      </w:r>
      <w:r w:rsidRPr="00F61C6E">
        <w:rPr>
          <w:rFonts w:ascii="Calibri (Vietnamese)" w:hAnsi="Calibri (Vietnamese)" w:cs="Calibri (Vietnamese)"/>
          <w:color w:val="000000"/>
        </w:rPr>
        <w:t>cym inwencje</w:t>
      </w:r>
      <w:r w:rsidRPr="00F61C6E">
        <w:rPr>
          <w:rFonts w:ascii="Tahoma" w:hAnsi="Tahoma" w:cs="Tahoma"/>
          <w:color w:val="000000"/>
        </w:rPr>
        <w:t>̨</w:t>
      </w:r>
      <w:r w:rsidRPr="00F61C6E">
        <w:rPr>
          <w:rFonts w:ascii="Calibri (Vietnamese)" w:hAnsi="Calibri (Vietnamese)" w:cs="Calibri (Vietnamese)"/>
          <w:color w:val="000000"/>
        </w:rPr>
        <w:t xml:space="preserve"> oraz wdraz</w:t>
      </w:r>
      <w:r w:rsidRPr="00F61C6E">
        <w:rPr>
          <w:rFonts w:ascii="Tahoma" w:hAnsi="Tahoma" w:cs="Tahoma"/>
          <w:color w:val="000000"/>
        </w:rPr>
        <w:t>̇</w:t>
      </w:r>
      <w:r w:rsidRPr="00F61C6E">
        <w:rPr>
          <w:rFonts w:ascii="Calibri (Vietnamese)" w:hAnsi="Calibri (Vietnamese)" w:cs="Calibri (Vietnamese)"/>
          <w:color w:val="000000"/>
        </w:rPr>
        <w:t>anie korzystnych zmian w szkole. Dlatego tez</w:t>
      </w:r>
      <w:r w:rsidRPr="00F61C6E">
        <w:rPr>
          <w:rFonts w:ascii="Tahoma" w:hAnsi="Tahoma" w:cs="Tahoma"/>
          <w:color w:val="000000"/>
        </w:rPr>
        <w:t>̇</w:t>
      </w:r>
      <w:r w:rsidRPr="00F61C6E">
        <w:rPr>
          <w:rFonts w:ascii="Calibri (Vietnamese)" w:hAnsi="Calibri (Vietnamese)" w:cs="Calibri (Vietnamese)"/>
          <w:color w:val="000000"/>
        </w:rPr>
        <w:t xml:space="preserve"> takistotna jest moz</w:t>
      </w:r>
      <w:r w:rsidRPr="00F61C6E">
        <w:rPr>
          <w:rFonts w:ascii="Tahoma" w:hAnsi="Tahoma" w:cs="Tahoma"/>
          <w:color w:val="000000"/>
        </w:rPr>
        <w:t>̇</w:t>
      </w:r>
      <w:r w:rsidRPr="00F61C6E">
        <w:rPr>
          <w:rFonts w:ascii="Calibri (Vietnamese)" w:hAnsi="Calibri (Vietnamese)" w:cs="Calibri (Vietnamese)"/>
          <w:color w:val="000000"/>
        </w:rPr>
        <w:t>liwość uczestniczenia w szkoleniach i spotkaniach konsultacyjn</w:t>
      </w:r>
      <w:r w:rsidRPr="00F61C6E">
        <w:rPr>
          <w:rFonts w:ascii="Calibri" w:hAnsi="Calibri" w:cs="Calibri"/>
          <w:color w:val="000000"/>
        </w:rPr>
        <w:t>ych, ale także codzienna prac</w:t>
      </w:r>
      <w:r>
        <w:rPr>
          <w:rFonts w:ascii="Calibri" w:hAnsi="Calibri" w:cs="Calibri"/>
          <w:color w:val="000000"/>
        </w:rPr>
        <w:t xml:space="preserve">a </w:t>
      </w:r>
      <w:r w:rsidRPr="00F61C6E">
        <w:rPr>
          <w:rFonts w:ascii="Calibri" w:hAnsi="Calibri" w:cs="Calibri"/>
          <w:color w:val="000000"/>
        </w:rPr>
        <w:t>zespołowa, kto</w:t>
      </w:r>
      <w:r w:rsidRPr="00F61C6E">
        <w:rPr>
          <w:rFonts w:ascii="Calibri (Vietnamese)" w:hAnsi="Calibri (Vietnamese)" w:cs="Calibri (Vietnamese)"/>
          <w:color w:val="000000"/>
        </w:rPr>
        <w:t>́ra daje moz</w:t>
      </w:r>
      <w:r w:rsidRPr="00F61C6E">
        <w:rPr>
          <w:rFonts w:ascii="Tahoma" w:hAnsi="Tahoma" w:cs="Tahoma"/>
          <w:color w:val="000000"/>
        </w:rPr>
        <w:t>̇</w:t>
      </w:r>
      <w:r w:rsidRPr="00F61C6E">
        <w:rPr>
          <w:rFonts w:ascii="Calibri (Vietnamese)" w:hAnsi="Calibri (Vietnamese)" w:cs="Calibri (Vietnamese)"/>
          <w:color w:val="000000"/>
        </w:rPr>
        <w:t>liwość wymiany</w:t>
      </w:r>
      <w:r>
        <w:rPr>
          <w:rFonts w:ascii="Calibri" w:hAnsi="Calibri" w:cs="Calibri"/>
          <w:color w:val="000000"/>
        </w:rPr>
        <w:t xml:space="preserve"> </w:t>
      </w:r>
      <w:r w:rsidRPr="00F61C6E">
        <w:rPr>
          <w:rFonts w:ascii="Calibri (Vietnamese)" w:hAnsi="Calibri (Vietnamese)" w:cs="Calibri (Vietnamese)"/>
          <w:color w:val="000000"/>
        </w:rPr>
        <w:t>doświadczeń, wspólnego ro</w:t>
      </w:r>
      <w:r w:rsidRPr="00F61C6E">
        <w:rPr>
          <w:rFonts w:ascii="Calibri (Vietnamese)" w:hAnsi="Calibri (Vietnamese)" w:cs="Calibri (Vietnamese)"/>
          <w:color w:val="000000"/>
        </w:rPr>
        <w:t>z</w:t>
      </w:r>
      <w:r w:rsidRPr="00F61C6E">
        <w:rPr>
          <w:rFonts w:ascii="Calibri (Vietnamese)" w:hAnsi="Calibri (Vietnamese)" w:cs="Calibri (Vietnamese)"/>
          <w:color w:val="000000"/>
        </w:rPr>
        <w:t>wia</w:t>
      </w:r>
      <w:r w:rsidRPr="00F61C6E">
        <w:rPr>
          <w:rFonts w:ascii="Tahoma" w:hAnsi="Tahoma" w:cs="Tahoma"/>
          <w:color w:val="000000"/>
        </w:rPr>
        <w:t>̨</w:t>
      </w:r>
      <w:r w:rsidRPr="00F61C6E">
        <w:rPr>
          <w:rFonts w:ascii="Calibri (Vietnamese)" w:hAnsi="Calibri (Vietnamese)" w:cs="Calibri (Vietnamese)"/>
          <w:color w:val="000000"/>
        </w:rPr>
        <w:t xml:space="preserve">zywania problemów, czy nawet prowadzenia wzajemnych superwizji. </w:t>
      </w:r>
    </w:p>
    <w:p w:rsidR="00683A17" w:rsidRDefault="00683A17" w:rsidP="00F61C6E">
      <w:pPr>
        <w:shd w:val="clear" w:color="auto" w:fill="FFFFFF"/>
        <w:spacing w:before="60" w:line="360" w:lineRule="auto"/>
        <w:ind w:left="43"/>
        <w:jc w:val="both"/>
        <w:rPr>
          <w:rFonts w:ascii="Calibri" w:hAnsi="Calibri" w:cs="Calibri"/>
          <w:b/>
          <w:color w:val="000000"/>
        </w:rPr>
      </w:pPr>
      <w:r w:rsidRPr="007D4704">
        <w:rPr>
          <w:rFonts w:ascii="Calibri" w:hAnsi="Calibri" w:cs="Calibri"/>
          <w:b/>
          <w:color w:val="000000"/>
        </w:rPr>
        <w:t>Podstawowy profil kompetencyjny osoby odpowiedzialnej za wspomaganie szkoły.</w:t>
      </w:r>
      <w:r w:rsidRPr="007D4704">
        <w:rPr>
          <w:rStyle w:val="FootnoteReference"/>
          <w:rFonts w:ascii="Calibri" w:hAnsi="Calibri" w:cs="Calibri"/>
          <w:b/>
          <w:color w:val="000000"/>
        </w:rPr>
        <w:footnoteReference w:id="21"/>
      </w:r>
    </w:p>
    <w:p w:rsidR="00683A17" w:rsidRPr="007D4704" w:rsidRDefault="00683A17" w:rsidP="00F61C6E">
      <w:pPr>
        <w:shd w:val="clear" w:color="auto" w:fill="FFFFFF"/>
        <w:spacing w:before="60" w:line="360" w:lineRule="auto"/>
        <w:ind w:left="43"/>
        <w:jc w:val="both"/>
        <w:rPr>
          <w:rFonts w:ascii="Calibri" w:hAnsi="Calibri" w:cs="Calibri"/>
          <w:b/>
          <w:color w:val="000000"/>
        </w:rPr>
      </w:pPr>
    </w:p>
    <w:p w:rsidR="00683A17" w:rsidRPr="000B17C6" w:rsidRDefault="00683A17" w:rsidP="00F61C6E">
      <w:pPr>
        <w:shd w:val="clear" w:color="auto" w:fill="FFFFFF"/>
        <w:spacing w:before="60" w:line="360" w:lineRule="auto"/>
        <w:ind w:left="43"/>
        <w:jc w:val="both"/>
        <w:rPr>
          <w:rFonts w:ascii="Calibri" w:hAnsi="Calibri" w:cs="Calibri"/>
          <w:color w:val="000000"/>
          <w:sz w:val="10"/>
          <w:szCs w:val="10"/>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3"/>
        <w:gridCol w:w="3544"/>
        <w:gridCol w:w="3253"/>
      </w:tblGrid>
      <w:tr w:rsidR="00683A17" w:rsidTr="003120F4">
        <w:tc>
          <w:tcPr>
            <w:tcW w:w="1653" w:type="dxa"/>
            <w:shd w:val="clear" w:color="auto" w:fill="FFFFFF"/>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 xml:space="preserve">Grupa </w:t>
            </w:r>
            <w:r w:rsidRPr="003120F4">
              <w:rPr>
                <w:rFonts w:ascii="Calibri" w:hAnsi="Calibri" w:cs="Calibri"/>
                <w:color w:val="000000"/>
                <w:sz w:val="22"/>
                <w:szCs w:val="22"/>
              </w:rPr>
              <w:br/>
              <w:t>kompetencji</w:t>
            </w:r>
          </w:p>
        </w:tc>
        <w:tc>
          <w:tcPr>
            <w:tcW w:w="3544" w:type="dxa"/>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Wiedza</w:t>
            </w:r>
          </w:p>
        </w:tc>
        <w:tc>
          <w:tcPr>
            <w:tcW w:w="3253" w:type="dxa"/>
          </w:tcPr>
          <w:p w:rsidR="00683A17" w:rsidRPr="003120F4" w:rsidRDefault="00683A17" w:rsidP="003120F4">
            <w:pPr>
              <w:spacing w:before="120" w:after="120"/>
              <w:rPr>
                <w:rFonts w:ascii="Calibri" w:hAnsi="Calibri" w:cs="Calibri"/>
                <w:color w:val="000000"/>
                <w:sz w:val="22"/>
                <w:szCs w:val="22"/>
              </w:rPr>
            </w:pPr>
            <w:r w:rsidRPr="003120F4">
              <w:rPr>
                <w:rFonts w:ascii="Calibri" w:hAnsi="Calibri" w:cs="Calibri"/>
                <w:color w:val="000000"/>
                <w:sz w:val="22"/>
                <w:szCs w:val="22"/>
              </w:rPr>
              <w:t>Umiejętności</w:t>
            </w:r>
          </w:p>
        </w:tc>
      </w:tr>
      <w:tr w:rsidR="00683A17" w:rsidTr="003120F4">
        <w:trPr>
          <w:trHeight w:val="3935"/>
        </w:trPr>
        <w:tc>
          <w:tcPr>
            <w:tcW w:w="1653" w:type="dxa"/>
            <w:shd w:val="clear" w:color="auto" w:fill="FFFFFF"/>
          </w:tcPr>
          <w:p w:rsidR="00683A17" w:rsidRPr="003120F4" w:rsidRDefault="00683A17" w:rsidP="003120F4">
            <w:pPr>
              <w:shd w:val="clear" w:color="auto" w:fill="FFFFFF"/>
              <w:spacing w:before="120" w:after="120"/>
              <w:ind w:left="43"/>
              <w:rPr>
                <w:rFonts w:ascii="Calibri" w:hAnsi="Calibri" w:cs="Calibri"/>
                <w:color w:val="000000"/>
                <w:sz w:val="22"/>
                <w:szCs w:val="22"/>
              </w:rPr>
            </w:pPr>
            <w:r w:rsidRPr="003120F4">
              <w:rPr>
                <w:rFonts w:ascii="Calibri" w:hAnsi="Calibri" w:cs="Calibri"/>
                <w:color w:val="000000"/>
                <w:sz w:val="22"/>
                <w:szCs w:val="22"/>
              </w:rPr>
              <w:t>kompeten- cje osobiste</w:t>
            </w:r>
            <w:r w:rsidRPr="003120F4">
              <w:rPr>
                <w:rFonts w:ascii="Calibri" w:hAnsi="Calibri" w:cs="Calibri"/>
                <w:color w:val="000000"/>
                <w:sz w:val="22"/>
                <w:szCs w:val="22"/>
              </w:rPr>
              <w:br/>
              <w:t>i interpers</w:t>
            </w:r>
            <w:r w:rsidRPr="003120F4">
              <w:rPr>
                <w:rFonts w:ascii="Calibri" w:hAnsi="Calibri" w:cs="Calibri"/>
                <w:color w:val="000000"/>
                <w:sz w:val="22"/>
                <w:szCs w:val="22"/>
              </w:rPr>
              <w:t>o</w:t>
            </w:r>
            <w:r w:rsidRPr="003120F4">
              <w:rPr>
                <w:rFonts w:ascii="Calibri" w:hAnsi="Calibri" w:cs="Calibri"/>
                <w:color w:val="000000"/>
                <w:sz w:val="22"/>
                <w:szCs w:val="22"/>
              </w:rPr>
              <w:t>nalne</w:t>
            </w:r>
          </w:p>
        </w:tc>
        <w:tc>
          <w:tcPr>
            <w:tcW w:w="3544"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rozumienie własnej roli zawodowej i jej granic;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świadomość w</w:t>
            </w:r>
            <w:r w:rsidRPr="003120F4">
              <w:rPr>
                <w:rFonts w:cs="Calibri"/>
                <w:color w:val="000000"/>
                <w:sz w:val="22"/>
                <w:szCs w:val="22"/>
              </w:rPr>
              <w:t xml:space="preserve">łasnych mocnych i słabych stron w komunikacji </w:t>
            </w:r>
            <w:r w:rsidRPr="003120F4">
              <w:rPr>
                <w:rFonts w:cs="Calibri"/>
                <w:color w:val="000000"/>
                <w:sz w:val="22"/>
                <w:szCs w:val="22"/>
              </w:rPr>
              <w:br/>
              <w:t xml:space="preserve">i budowaniu relacji. </w:t>
            </w:r>
          </w:p>
        </w:tc>
        <w:tc>
          <w:tcPr>
            <w:tcW w:w="3253"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autoprezentacja adekwatna do roli;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efektywna komunikacja;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organizacja własnej pracy;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budowanie warunków wspó</w:t>
            </w:r>
            <w:r w:rsidRPr="003120F4">
              <w:rPr>
                <w:rFonts w:cs="Calibri"/>
                <w:color w:val="000000"/>
                <w:sz w:val="22"/>
                <w:szCs w:val="22"/>
              </w:rPr>
              <w:t xml:space="preserve">łpracy;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rozwia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zywanie problemów </w:t>
            </w:r>
            <w:r w:rsidRPr="003120F4">
              <w:rPr>
                <w:rFonts w:cs="Calibri"/>
                <w:color w:val="000000"/>
                <w:sz w:val="22"/>
                <w:szCs w:val="22"/>
              </w:rPr>
              <w:br/>
              <w:t xml:space="preserve">i radzenie sobie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w sytuacjach kryzysowych;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posługiwanie się technologiami informatycz-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nymi i komunikacyjnymi. </w:t>
            </w:r>
          </w:p>
        </w:tc>
      </w:tr>
      <w:tr w:rsidR="00683A17" w:rsidTr="003120F4">
        <w:trPr>
          <w:trHeight w:val="3692"/>
        </w:trPr>
        <w:tc>
          <w:tcPr>
            <w:tcW w:w="1653" w:type="dxa"/>
            <w:shd w:val="clear" w:color="auto" w:fill="FFFFFF"/>
          </w:tcPr>
          <w:p w:rsidR="00683A17" w:rsidRPr="003120F4" w:rsidRDefault="00683A17" w:rsidP="003120F4">
            <w:pPr>
              <w:shd w:val="clear" w:color="auto" w:fill="FFFFFF"/>
              <w:spacing w:before="120" w:after="120"/>
              <w:ind w:left="43"/>
              <w:rPr>
                <w:rFonts w:ascii="Calibri" w:hAnsi="Calibri" w:cs="Calibri"/>
                <w:color w:val="000000"/>
                <w:sz w:val="22"/>
                <w:szCs w:val="22"/>
              </w:rPr>
            </w:pPr>
            <w:r w:rsidRPr="003120F4">
              <w:rPr>
                <w:rFonts w:ascii="Calibri" w:hAnsi="Calibri" w:cs="Calibri"/>
                <w:color w:val="000000"/>
                <w:sz w:val="22"/>
                <w:szCs w:val="22"/>
              </w:rPr>
              <w:t>moderowanie zespołowej pracy konce</w:t>
            </w:r>
            <w:r w:rsidRPr="003120F4">
              <w:rPr>
                <w:rFonts w:ascii="Calibri" w:hAnsi="Calibri" w:cs="Calibri"/>
                <w:color w:val="000000"/>
                <w:sz w:val="22"/>
                <w:szCs w:val="22"/>
              </w:rPr>
              <w:t>p</w:t>
            </w:r>
            <w:r w:rsidRPr="003120F4">
              <w:rPr>
                <w:rFonts w:ascii="Calibri" w:hAnsi="Calibri" w:cs="Calibri"/>
                <w:color w:val="000000"/>
                <w:sz w:val="22"/>
                <w:szCs w:val="22"/>
              </w:rPr>
              <w:t>cyjnej</w:t>
            </w:r>
          </w:p>
          <w:p w:rsidR="00683A17" w:rsidRPr="003120F4" w:rsidRDefault="00683A17" w:rsidP="003120F4">
            <w:pPr>
              <w:shd w:val="clear" w:color="auto" w:fill="FFFFFF"/>
              <w:spacing w:before="120" w:after="120"/>
              <w:ind w:left="43"/>
              <w:rPr>
                <w:rFonts w:ascii="Calibri" w:hAnsi="Calibri" w:cs="Calibri"/>
                <w:color w:val="000000"/>
                <w:sz w:val="22"/>
                <w:szCs w:val="22"/>
              </w:rPr>
            </w:pPr>
          </w:p>
        </w:tc>
        <w:tc>
          <w:tcPr>
            <w:tcW w:w="3544"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 zasady prowadzenia efekty</w:t>
            </w:r>
            <w:r w:rsidRPr="003120F4">
              <w:rPr>
                <w:rFonts w:ascii="Calibri (Vietnamese)" w:hAnsi="Calibri (Vietnamese)" w:cs="Calibri (Vietnamese)"/>
                <w:color w:val="000000"/>
                <w:sz w:val="22"/>
                <w:szCs w:val="22"/>
              </w:rPr>
              <w:t>w</w:t>
            </w:r>
            <w:r w:rsidRPr="003120F4">
              <w:rPr>
                <w:rFonts w:ascii="Calibri (Vietnamese)" w:hAnsi="Calibri (Vietnamese)" w:cs="Calibri (Vietnamese)"/>
                <w:color w:val="000000"/>
                <w:sz w:val="22"/>
                <w:szCs w:val="22"/>
              </w:rPr>
              <w:t xml:space="preserve">nych spotkań i zebrań;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warsztatowe metody i narzędzia wspierające zespołową pracę ko</w:t>
            </w:r>
            <w:r w:rsidRPr="003120F4">
              <w:rPr>
                <w:rFonts w:cs="Calibri"/>
                <w:color w:val="000000"/>
                <w:sz w:val="22"/>
                <w:szCs w:val="22"/>
              </w:rPr>
              <w:t>n</w:t>
            </w:r>
            <w:r w:rsidRPr="003120F4">
              <w:rPr>
                <w:rFonts w:cs="Calibri"/>
                <w:color w:val="000000"/>
                <w:sz w:val="22"/>
                <w:szCs w:val="22"/>
              </w:rPr>
              <w:t xml:space="preserve">cepcyjną;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rola moderatora podczas dyskusji i pracy warsztatowej;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podstawy psychologii społecznej (dynamika małych grup);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zasady projektowania prezent</w:t>
            </w:r>
            <w:r w:rsidRPr="003120F4">
              <w:rPr>
                <w:rFonts w:ascii="Calibri (Vietnamese)" w:hAnsi="Calibri (Vietnamese)" w:cs="Calibri (Vietnamese)"/>
                <w:color w:val="000000"/>
                <w:sz w:val="22"/>
                <w:szCs w:val="22"/>
              </w:rPr>
              <w:t>a</w:t>
            </w:r>
            <w:r w:rsidRPr="003120F4">
              <w:rPr>
                <w:rFonts w:ascii="Calibri (Vietnamese)" w:hAnsi="Calibri (Vietnamese)" w:cs="Calibri (Vietnamese)"/>
                <w:color w:val="000000"/>
                <w:sz w:val="22"/>
                <w:szCs w:val="22"/>
              </w:rPr>
              <w:t>cji i wysta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pień publicznych. </w:t>
            </w:r>
          </w:p>
        </w:tc>
        <w:tc>
          <w:tcPr>
            <w:tcW w:w="3253"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ustalanie celów dla zespo</w:t>
            </w:r>
            <w:r w:rsidRPr="003120F4">
              <w:rPr>
                <w:rFonts w:cs="Calibri"/>
                <w:color w:val="000000"/>
                <w:sz w:val="22"/>
                <w:szCs w:val="22"/>
              </w:rPr>
              <w:t>ł</w:t>
            </w:r>
            <w:r w:rsidRPr="003120F4">
              <w:rPr>
                <w:rFonts w:cs="Calibri"/>
                <w:color w:val="000000"/>
                <w:sz w:val="22"/>
                <w:szCs w:val="22"/>
              </w:rPr>
              <w:t>o</w:t>
            </w:r>
            <w:r w:rsidRPr="003120F4">
              <w:rPr>
                <w:rFonts w:cs="Calibri"/>
                <w:color w:val="000000"/>
                <w:sz w:val="22"/>
                <w:szCs w:val="22"/>
              </w:rPr>
              <w:t xml:space="preserve">wej pracy kon- cepcyjnej;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stosowanie warsztatowych m</w:t>
            </w:r>
            <w:r w:rsidRPr="003120F4">
              <w:rPr>
                <w:rFonts w:cs="Calibri"/>
                <w:color w:val="000000"/>
                <w:sz w:val="22"/>
                <w:szCs w:val="22"/>
              </w:rPr>
              <w:t>e</w:t>
            </w:r>
            <w:r w:rsidRPr="003120F4">
              <w:rPr>
                <w:rFonts w:cs="Calibri"/>
                <w:color w:val="000000"/>
                <w:sz w:val="22"/>
                <w:szCs w:val="22"/>
              </w:rPr>
              <w:t xml:space="preserve">tod wspierają- cych zespołową pracę koncepcyjną;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kierowanie dyskusją;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dopasowanie formy pracy do j</w:t>
            </w:r>
            <w:r w:rsidRPr="003120F4">
              <w:rPr>
                <w:rFonts w:ascii="Calibri (Vietnamese)" w:hAnsi="Calibri (Vietnamese)" w:cs="Calibri (Vietnamese)"/>
                <w:color w:val="000000"/>
                <w:sz w:val="22"/>
                <w:szCs w:val="22"/>
              </w:rPr>
              <w:t>ej celów i ak</w:t>
            </w:r>
            <w:r w:rsidRPr="003120F4">
              <w:rPr>
                <w:rFonts w:cs="Calibri"/>
                <w:color w:val="000000"/>
                <w:sz w:val="22"/>
                <w:szCs w:val="22"/>
              </w:rPr>
              <w:t>tualnego stanu z</w:t>
            </w:r>
            <w:r w:rsidRPr="003120F4">
              <w:rPr>
                <w:rFonts w:cs="Calibri"/>
                <w:color w:val="000000"/>
                <w:sz w:val="22"/>
                <w:szCs w:val="22"/>
              </w:rPr>
              <w:t>e</w:t>
            </w:r>
            <w:r w:rsidRPr="003120F4">
              <w:rPr>
                <w:rFonts w:cs="Calibri"/>
                <w:color w:val="000000"/>
                <w:sz w:val="22"/>
                <w:szCs w:val="22"/>
              </w:rPr>
              <w:t xml:space="preserve">społu;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prowadzenie prezentacji </w:t>
            </w:r>
            <w:r w:rsidRPr="003120F4">
              <w:rPr>
                <w:rFonts w:cs="Calibri"/>
                <w:color w:val="000000"/>
                <w:sz w:val="22"/>
                <w:szCs w:val="22"/>
              </w:rPr>
              <w:br/>
            </w:r>
            <w:r w:rsidRPr="003120F4">
              <w:rPr>
                <w:rFonts w:ascii="Calibri (Vietnamese)" w:hAnsi="Calibri (Vietnamese)" w:cs="Calibri (Vietnamese)"/>
                <w:color w:val="000000"/>
                <w:sz w:val="22"/>
                <w:szCs w:val="22"/>
              </w:rPr>
              <w:t>i wysta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pień pu</w:t>
            </w:r>
            <w:r w:rsidRPr="003120F4">
              <w:rPr>
                <w:rFonts w:cs="Calibri"/>
                <w:color w:val="000000"/>
                <w:sz w:val="22"/>
                <w:szCs w:val="22"/>
              </w:rPr>
              <w:t xml:space="preserve">blicznych; </w:t>
            </w:r>
          </w:p>
        </w:tc>
      </w:tr>
      <w:tr w:rsidR="00683A17" w:rsidTr="003120F4">
        <w:trPr>
          <w:trHeight w:val="2776"/>
        </w:trPr>
        <w:tc>
          <w:tcPr>
            <w:tcW w:w="1653" w:type="dxa"/>
            <w:shd w:val="clear" w:color="auto" w:fill="FFFFFF"/>
          </w:tcPr>
          <w:p w:rsidR="00683A17" w:rsidRPr="003120F4" w:rsidRDefault="00683A17" w:rsidP="003120F4">
            <w:pPr>
              <w:shd w:val="clear" w:color="auto" w:fill="FFFFFF"/>
              <w:spacing w:before="120" w:after="120"/>
              <w:ind w:left="43"/>
              <w:rPr>
                <w:rFonts w:ascii="Calibri" w:hAnsi="Calibri" w:cs="Calibri"/>
                <w:color w:val="000000"/>
                <w:sz w:val="22"/>
                <w:szCs w:val="22"/>
              </w:rPr>
            </w:pPr>
            <w:r w:rsidRPr="003120F4">
              <w:rPr>
                <w:rFonts w:ascii="Calibri" w:hAnsi="Calibri" w:cs="Calibri"/>
                <w:color w:val="000000"/>
                <w:sz w:val="22"/>
                <w:szCs w:val="22"/>
              </w:rPr>
              <w:t>zarządzanie projektami</w:t>
            </w:r>
          </w:p>
          <w:p w:rsidR="00683A17" w:rsidRPr="003120F4" w:rsidRDefault="00683A17" w:rsidP="003120F4">
            <w:pPr>
              <w:shd w:val="clear" w:color="auto" w:fill="FFFFFF"/>
              <w:spacing w:before="120" w:after="120"/>
              <w:ind w:left="43"/>
              <w:rPr>
                <w:rFonts w:ascii="Calibri" w:hAnsi="Calibri" w:cs="Calibri"/>
                <w:color w:val="000000"/>
                <w:sz w:val="22"/>
                <w:szCs w:val="22"/>
              </w:rPr>
            </w:pPr>
          </w:p>
        </w:tc>
        <w:tc>
          <w:tcPr>
            <w:tcW w:w="3544"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wybrana metodologia zarządzania projek- tami;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narzędzia wspierające planowanie i monito- rowanie projektu. </w:t>
            </w:r>
          </w:p>
        </w:tc>
        <w:tc>
          <w:tcPr>
            <w:tcW w:w="3253"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 definiowanie zakresu i rezu</w:t>
            </w:r>
            <w:r w:rsidRPr="003120F4">
              <w:rPr>
                <w:rFonts w:ascii="Calibri (Vietnamese)" w:hAnsi="Calibri (Vietnamese)" w:cs="Calibri (Vietnamese)"/>
                <w:color w:val="000000"/>
                <w:sz w:val="22"/>
                <w:szCs w:val="22"/>
              </w:rPr>
              <w:t>l</w:t>
            </w:r>
            <w:r w:rsidRPr="003120F4">
              <w:rPr>
                <w:rFonts w:ascii="Calibri (Vietnamese)" w:hAnsi="Calibri (Vietnamese)" w:cs="Calibri (Vietnamese)"/>
                <w:color w:val="000000"/>
                <w:sz w:val="22"/>
                <w:szCs w:val="22"/>
              </w:rPr>
              <w:t xml:space="preserve">tatów projektu;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planowanie zadań w proje</w:t>
            </w:r>
            <w:r w:rsidRPr="003120F4">
              <w:rPr>
                <w:rFonts w:ascii="Calibri (Vietnamese)" w:hAnsi="Calibri (Vietnamese)" w:cs="Calibri (Vietnamese)"/>
                <w:color w:val="000000"/>
                <w:sz w:val="22"/>
                <w:szCs w:val="22"/>
              </w:rPr>
              <w:t>k</w:t>
            </w:r>
            <w:r w:rsidRPr="003120F4">
              <w:rPr>
                <w:rFonts w:ascii="Calibri (Vietnamese)" w:hAnsi="Calibri (Vietnamese)" w:cs="Calibri (Vietnamese)"/>
                <w:color w:val="000000"/>
                <w:sz w:val="22"/>
                <w:szCs w:val="22"/>
              </w:rPr>
              <w:t xml:space="preserve">cie;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planowanie zasobów ni</w:t>
            </w:r>
            <w:r w:rsidRPr="003120F4">
              <w:rPr>
                <w:rFonts w:ascii="Calibri (Vietnamese)" w:hAnsi="Calibri (Vietnamese)" w:cs="Calibri (Vietnamese)"/>
                <w:color w:val="000000"/>
                <w:sz w:val="22"/>
                <w:szCs w:val="22"/>
              </w:rPr>
              <w:t>e</w:t>
            </w:r>
            <w:r w:rsidRPr="003120F4">
              <w:rPr>
                <w:rFonts w:ascii="Calibri (Vietnamese)" w:hAnsi="Calibri (Vietnamese)" w:cs="Calibri (Vietnamese)"/>
                <w:color w:val="000000"/>
                <w:sz w:val="22"/>
                <w:szCs w:val="22"/>
              </w:rPr>
              <w:t>zbe</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dnych do reali-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zacji projektu;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zarządzanie czasem projektu;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monitorowanie przebiegu pr</w:t>
            </w:r>
            <w:r w:rsidRPr="003120F4">
              <w:rPr>
                <w:rFonts w:cs="Calibri"/>
                <w:color w:val="000000"/>
                <w:sz w:val="22"/>
                <w:szCs w:val="22"/>
              </w:rPr>
              <w:t>o</w:t>
            </w:r>
            <w:r w:rsidRPr="003120F4">
              <w:rPr>
                <w:rFonts w:cs="Calibri"/>
                <w:color w:val="000000"/>
                <w:sz w:val="22"/>
                <w:szCs w:val="22"/>
              </w:rPr>
              <w:t xml:space="preserve">jektu;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 xml:space="preserve">dokumentowanie rezultatów projektu. </w:t>
            </w:r>
          </w:p>
        </w:tc>
      </w:tr>
      <w:tr w:rsidR="00683A17" w:rsidTr="003120F4">
        <w:trPr>
          <w:trHeight w:val="5064"/>
        </w:trPr>
        <w:tc>
          <w:tcPr>
            <w:tcW w:w="1653" w:type="dxa"/>
            <w:shd w:val="clear" w:color="auto" w:fill="FFFFFF"/>
          </w:tcPr>
          <w:p w:rsidR="00683A17" w:rsidRPr="003120F4" w:rsidRDefault="00683A17" w:rsidP="003120F4">
            <w:pPr>
              <w:shd w:val="clear" w:color="auto" w:fill="FFFFFF"/>
              <w:spacing w:before="120" w:after="120"/>
              <w:ind w:left="43"/>
              <w:rPr>
                <w:rFonts w:ascii="Calibri" w:hAnsi="Calibri" w:cs="Calibri"/>
                <w:color w:val="000000"/>
                <w:sz w:val="22"/>
                <w:szCs w:val="22"/>
              </w:rPr>
            </w:pPr>
            <w:r w:rsidRPr="003120F4">
              <w:rPr>
                <w:rFonts w:ascii="Calibri" w:hAnsi="Calibri" w:cs="Calibri"/>
                <w:color w:val="000000"/>
                <w:sz w:val="22"/>
                <w:szCs w:val="22"/>
              </w:rPr>
              <w:t>wspieranie rozwoju szkoły</w:t>
            </w:r>
          </w:p>
          <w:p w:rsidR="00683A17" w:rsidRPr="003120F4" w:rsidRDefault="00683A17" w:rsidP="003120F4">
            <w:pPr>
              <w:shd w:val="clear" w:color="auto" w:fill="FFFFFF"/>
              <w:spacing w:before="120" w:after="120"/>
              <w:ind w:left="43"/>
              <w:rPr>
                <w:rFonts w:ascii="Calibri" w:hAnsi="Calibri" w:cs="Calibri"/>
                <w:color w:val="000000"/>
                <w:sz w:val="22"/>
                <w:szCs w:val="22"/>
              </w:rPr>
            </w:pPr>
          </w:p>
        </w:tc>
        <w:tc>
          <w:tcPr>
            <w:tcW w:w="3544"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struktura, cele i zadania instyt</w:t>
            </w:r>
            <w:r w:rsidRPr="003120F4">
              <w:rPr>
                <w:rFonts w:ascii="Calibri (Vietnamese)" w:hAnsi="Calibri (Vietnamese)" w:cs="Calibri (Vietnamese)"/>
                <w:color w:val="000000"/>
                <w:sz w:val="22"/>
                <w:szCs w:val="22"/>
              </w:rPr>
              <w:t>u</w:t>
            </w:r>
            <w:r w:rsidRPr="003120F4">
              <w:rPr>
                <w:rFonts w:ascii="Calibri (Vietnamese)" w:hAnsi="Calibri (Vietnamese)" w:cs="Calibri (Vietnamese)"/>
                <w:color w:val="000000"/>
                <w:sz w:val="22"/>
                <w:szCs w:val="22"/>
              </w:rPr>
              <w:t>cji oświato- wych; za</w:t>
            </w:r>
            <w:r w:rsidRPr="003120F4">
              <w:rPr>
                <w:rFonts w:cs="Calibri"/>
                <w:color w:val="000000"/>
                <w:sz w:val="22"/>
                <w:szCs w:val="22"/>
              </w:rPr>
              <w:t>łożenia r</w:t>
            </w:r>
            <w:r w:rsidRPr="003120F4">
              <w:rPr>
                <w:rFonts w:cs="Calibri"/>
                <w:color w:val="000000"/>
                <w:sz w:val="22"/>
                <w:szCs w:val="22"/>
              </w:rPr>
              <w:t>e</w:t>
            </w:r>
            <w:r w:rsidRPr="003120F4">
              <w:rPr>
                <w:rFonts w:cs="Calibri"/>
                <w:color w:val="000000"/>
                <w:sz w:val="22"/>
                <w:szCs w:val="22"/>
              </w:rPr>
              <w:t>formy systemu os</w:t>
            </w:r>
            <w:r w:rsidRPr="003120F4">
              <w:rPr>
                <w:rFonts w:ascii="Calibri (Vietnamese)" w:hAnsi="Calibri (Vietnamese)" w:cs="Calibri (Vietnamese)"/>
                <w:color w:val="000000"/>
                <w:sz w:val="22"/>
                <w:szCs w:val="22"/>
              </w:rPr>
              <w:t xml:space="preserve">́wiaty;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 struktura, cele i zadania systemu wsparcia  </w:t>
            </w:r>
            <w:r w:rsidRPr="003120F4">
              <w:rPr>
                <w:rFonts w:ascii="Calibri (Vietnamese)" w:hAnsi="Calibri (Vietnamese)" w:cs="Calibri (Vietnamese)"/>
                <w:color w:val="000000"/>
                <w:sz w:val="22"/>
                <w:szCs w:val="22"/>
              </w:rPr>
              <w:t>oświaty; za</w:t>
            </w:r>
            <w:r w:rsidRPr="003120F4">
              <w:rPr>
                <w:rFonts w:cs="Calibri"/>
                <w:color w:val="000000"/>
                <w:sz w:val="22"/>
                <w:szCs w:val="22"/>
              </w:rPr>
              <w:t>łożenia zm</w:t>
            </w:r>
            <w:r w:rsidRPr="003120F4">
              <w:rPr>
                <w:rFonts w:cs="Calibri"/>
                <w:color w:val="000000"/>
                <w:sz w:val="22"/>
                <w:szCs w:val="22"/>
              </w:rPr>
              <w:t>o</w:t>
            </w:r>
            <w:r w:rsidRPr="003120F4">
              <w:rPr>
                <w:rFonts w:cs="Calibri"/>
                <w:color w:val="000000"/>
                <w:sz w:val="22"/>
                <w:szCs w:val="22"/>
              </w:rPr>
              <w:t xml:space="preserve">dernizowanego systemu wsparcia;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rozumienie lokalnej, sam</w:t>
            </w:r>
            <w:r w:rsidRPr="003120F4">
              <w:rPr>
                <w:rFonts w:ascii="Calibri (Vietnamese)" w:hAnsi="Calibri (Vietnamese)" w:cs="Calibri (Vietnamese)"/>
                <w:color w:val="000000"/>
                <w:sz w:val="22"/>
                <w:szCs w:val="22"/>
              </w:rPr>
              <w:t>o</w:t>
            </w:r>
            <w:r w:rsidRPr="003120F4">
              <w:rPr>
                <w:rFonts w:ascii="Calibri (Vietnamese)" w:hAnsi="Calibri (Vietnamese)" w:cs="Calibri (Vietnamese)"/>
                <w:color w:val="000000"/>
                <w:sz w:val="22"/>
                <w:szCs w:val="22"/>
              </w:rPr>
              <w:t>rza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dowej polityki oś</w:t>
            </w:r>
            <w:r w:rsidRPr="003120F4">
              <w:rPr>
                <w:rFonts w:cs="Calibri"/>
                <w:color w:val="000000"/>
                <w:sz w:val="22"/>
                <w:szCs w:val="22"/>
              </w:rPr>
              <w:t xml:space="preserve">wiatowej;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 xml:space="preserve">podstawy socjologii i psychologii organizacji </w:t>
            </w:r>
            <w:r w:rsidRPr="003120F4">
              <w:rPr>
                <w:rFonts w:ascii="MyriadPro" w:hAnsi="MyriadPro"/>
              </w:rPr>
              <w:t>(</w:t>
            </w:r>
            <w:r w:rsidRPr="003120F4">
              <w:rPr>
                <w:rFonts w:ascii="Calibri (Vietnamese)" w:hAnsi="Calibri (Vietnamese)" w:cs="Calibri (Vietnamese)"/>
                <w:color w:val="000000"/>
                <w:sz w:val="22"/>
                <w:szCs w:val="22"/>
              </w:rPr>
              <w:t>znajomość podst</w:t>
            </w:r>
            <w:r w:rsidRPr="003120F4">
              <w:rPr>
                <w:rFonts w:ascii="Calibri (Vietnamese)" w:hAnsi="Calibri (Vietnamese)" w:cs="Calibri (Vietnamese)"/>
                <w:color w:val="000000"/>
                <w:sz w:val="22"/>
                <w:szCs w:val="22"/>
              </w:rPr>
              <w:t>a</w:t>
            </w:r>
            <w:r w:rsidRPr="003120F4">
              <w:rPr>
                <w:rFonts w:ascii="Calibri (Vietnamese)" w:hAnsi="Calibri (Vietnamese)" w:cs="Calibri (Vietnamese)"/>
                <w:color w:val="000000"/>
                <w:sz w:val="22"/>
                <w:szCs w:val="22"/>
              </w:rPr>
              <w:t xml:space="preserve">wowych procesów, struktury, kultury organizacyjnej);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rozumienie potrzeb grup interes</w:t>
            </w:r>
            <w:r w:rsidRPr="003120F4">
              <w:rPr>
                <w:rFonts w:cs="Calibri"/>
                <w:color w:val="000000"/>
                <w:sz w:val="22"/>
                <w:szCs w:val="22"/>
              </w:rPr>
              <w:t>a</w:t>
            </w:r>
            <w:r w:rsidRPr="003120F4">
              <w:rPr>
                <w:rFonts w:cs="Calibri"/>
                <w:color w:val="000000"/>
                <w:sz w:val="22"/>
                <w:szCs w:val="22"/>
              </w:rPr>
              <w:t xml:space="preserve">riuszy w projektach wspierania rozwoju szkoły. </w:t>
            </w:r>
          </w:p>
        </w:tc>
        <w:tc>
          <w:tcPr>
            <w:tcW w:w="3253" w:type="dxa"/>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definiowanie potrzeb interes</w:t>
            </w:r>
            <w:r w:rsidRPr="003120F4">
              <w:rPr>
                <w:rFonts w:cs="Calibri"/>
                <w:color w:val="000000"/>
                <w:sz w:val="22"/>
                <w:szCs w:val="22"/>
              </w:rPr>
              <w:t>a</w:t>
            </w:r>
            <w:r w:rsidRPr="003120F4">
              <w:rPr>
                <w:rFonts w:cs="Calibri"/>
                <w:color w:val="000000"/>
                <w:sz w:val="22"/>
                <w:szCs w:val="22"/>
              </w:rPr>
              <w:t xml:space="preserve">riuszy w pro- jektach wspierania rozwoju szkoły;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diagnozowanie podstawowych charaktery- styk szkoły jako o</w:t>
            </w:r>
            <w:r w:rsidRPr="003120F4">
              <w:rPr>
                <w:rFonts w:cs="Calibri"/>
                <w:color w:val="000000"/>
                <w:sz w:val="22"/>
                <w:szCs w:val="22"/>
              </w:rPr>
              <w:t>r</w:t>
            </w:r>
            <w:r w:rsidRPr="003120F4">
              <w:rPr>
                <w:rFonts w:cs="Calibri"/>
                <w:color w:val="000000"/>
                <w:sz w:val="22"/>
                <w:szCs w:val="22"/>
              </w:rPr>
              <w:t xml:space="preserve">ganizacji;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cs="Calibri"/>
                <w:color w:val="000000"/>
                <w:sz w:val="22"/>
                <w:szCs w:val="22"/>
              </w:rPr>
              <w:t>planowanie interwencji rozw</w:t>
            </w:r>
            <w:r w:rsidRPr="003120F4">
              <w:rPr>
                <w:rFonts w:cs="Calibri"/>
                <w:color w:val="000000"/>
                <w:sz w:val="22"/>
                <w:szCs w:val="22"/>
              </w:rPr>
              <w:t>o</w:t>
            </w:r>
            <w:r w:rsidRPr="003120F4">
              <w:rPr>
                <w:rFonts w:cs="Calibri"/>
                <w:color w:val="000000"/>
                <w:sz w:val="22"/>
                <w:szCs w:val="22"/>
              </w:rPr>
              <w:t>jowych</w:t>
            </w:r>
            <w:r w:rsidRPr="003120F4">
              <w:rPr>
                <w:rFonts w:cs="Calibri"/>
                <w:color w:val="000000"/>
                <w:sz w:val="22"/>
                <w:szCs w:val="22"/>
              </w:rPr>
              <w:br/>
              <w:t xml:space="preserve">i prognozowanie ich wpływu na szkołę jako organizację; </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tworzenie warunków sprzyj</w:t>
            </w:r>
            <w:r w:rsidRPr="003120F4">
              <w:rPr>
                <w:rFonts w:ascii="Calibri (Vietnamese)" w:hAnsi="Calibri (Vietnamese)" w:cs="Calibri (Vietnamese)"/>
                <w:color w:val="000000"/>
                <w:sz w:val="22"/>
                <w:szCs w:val="22"/>
              </w:rPr>
              <w:t>a</w:t>
            </w:r>
            <w:r w:rsidRPr="003120F4">
              <w:rPr>
                <w:rFonts w:ascii="Calibri (Vietnamese)" w:hAnsi="Calibri (Vietnamese)" w:cs="Calibri (Vietnamese)"/>
                <w:color w:val="000000"/>
                <w:sz w:val="22"/>
                <w:szCs w:val="22"/>
              </w:rPr>
              <w:t>ja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cych uczeniu sie</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 organiz</w:t>
            </w:r>
            <w:r w:rsidRPr="003120F4">
              <w:rPr>
                <w:rFonts w:ascii="Calibri (Vietnamese)" w:hAnsi="Calibri (Vietnamese)" w:cs="Calibri (Vietnamese)"/>
                <w:color w:val="000000"/>
                <w:sz w:val="22"/>
                <w:szCs w:val="22"/>
              </w:rPr>
              <w:t>a</w:t>
            </w:r>
            <w:r w:rsidRPr="003120F4">
              <w:rPr>
                <w:rFonts w:ascii="Calibri (Vietnamese)" w:hAnsi="Calibri (Vietnamese)" w:cs="Calibri (Vietnamese)"/>
                <w:color w:val="000000"/>
                <w:sz w:val="22"/>
                <w:szCs w:val="22"/>
              </w:rPr>
              <w:t>cji</w:t>
            </w:r>
            <w:r w:rsidRPr="003120F4">
              <w:rPr>
                <w:rFonts w:cs="Calibri"/>
                <w:color w:val="000000"/>
                <w:sz w:val="22"/>
                <w:szCs w:val="22"/>
              </w:rPr>
              <w:t xml:space="preserve">. </w:t>
            </w:r>
          </w:p>
        </w:tc>
      </w:tr>
      <w:tr w:rsidR="00683A17" w:rsidTr="003120F4">
        <w:trPr>
          <w:trHeight w:val="740"/>
        </w:trPr>
        <w:tc>
          <w:tcPr>
            <w:tcW w:w="8450" w:type="dxa"/>
            <w:gridSpan w:val="3"/>
            <w:shd w:val="clear" w:color="auto" w:fill="FFFFFF"/>
          </w:tcPr>
          <w:p w:rsidR="00683A17" w:rsidRPr="003120F4" w:rsidRDefault="00683A17" w:rsidP="003120F4">
            <w:pPr>
              <w:shd w:val="clear" w:color="auto" w:fill="FFFFFF"/>
              <w:spacing w:before="120" w:after="120"/>
              <w:rPr>
                <w:rFonts w:ascii="Calibri" w:hAnsi="Calibri" w:cs="Calibri"/>
                <w:b/>
                <w:color w:val="000000"/>
                <w:sz w:val="22"/>
                <w:szCs w:val="22"/>
              </w:rPr>
            </w:pPr>
            <w:r w:rsidRPr="003120F4">
              <w:rPr>
                <w:rFonts w:ascii="Calibri" w:hAnsi="Calibri" w:cs="Calibri"/>
                <w:b/>
                <w:color w:val="000000"/>
                <w:sz w:val="22"/>
                <w:szCs w:val="22"/>
              </w:rPr>
              <w:t>Pożądane postawy</w:t>
            </w:r>
          </w:p>
        </w:tc>
      </w:tr>
      <w:tr w:rsidR="00683A17" w:rsidTr="003120F4">
        <w:trPr>
          <w:trHeight w:val="1897"/>
        </w:trPr>
        <w:tc>
          <w:tcPr>
            <w:tcW w:w="8450" w:type="dxa"/>
            <w:gridSpan w:val="3"/>
            <w:shd w:val="clear" w:color="auto" w:fill="FFFFFF"/>
          </w:tcPr>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otwartość na uczenie sie</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 i informacje</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 xml:space="preserve"> zwrotna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zaangaz</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owanie: gotowość do wypracowywania rozwia</w:t>
            </w:r>
            <w:r w:rsidRPr="003120F4">
              <w:rPr>
                <w:rFonts w:ascii="Tahoma" w:hAnsi="Tahoma" w:cs="Tahoma"/>
                <w:color w:val="000000"/>
                <w:sz w:val="22"/>
                <w:szCs w:val="22"/>
              </w:rPr>
              <w:t>̨</w:t>
            </w:r>
            <w:r w:rsidRPr="003120F4">
              <w:rPr>
                <w:rFonts w:ascii="Calibri (Vietnamese)" w:hAnsi="Calibri (Vietnamese)" w:cs="Calibri (Vietnamese)"/>
                <w:color w:val="000000"/>
                <w:sz w:val="22"/>
                <w:szCs w:val="22"/>
              </w:rPr>
              <w:t>zań o wysokiej jakości;</w:t>
            </w:r>
          </w:p>
          <w:p w:rsidR="00683A17" w:rsidRPr="003120F4" w:rsidRDefault="00683A17" w:rsidP="003120F4">
            <w:pPr>
              <w:pStyle w:val="ListParagraph"/>
              <w:numPr>
                <w:ilvl w:val="0"/>
                <w:numId w:val="20"/>
              </w:numPr>
              <w:shd w:val="clear" w:color="auto" w:fill="FFFFFF"/>
              <w:spacing w:before="120" w:after="120"/>
              <w:ind w:left="143" w:hanging="143"/>
              <w:rPr>
                <w:rFonts w:cs="Calibri"/>
                <w:color w:val="000000"/>
                <w:sz w:val="22"/>
                <w:szCs w:val="22"/>
              </w:rPr>
            </w:pPr>
            <w:r w:rsidRPr="003120F4">
              <w:rPr>
                <w:rFonts w:ascii="Calibri (Vietnamese)" w:hAnsi="Calibri (Vietnamese)" w:cs="Calibri (Vietnamese)"/>
                <w:color w:val="000000"/>
                <w:sz w:val="22"/>
                <w:szCs w:val="22"/>
              </w:rPr>
              <w:t>realistyczny optymizm: gotowość do traktowania szko</w:t>
            </w:r>
            <w:r w:rsidRPr="003120F4">
              <w:rPr>
                <w:rFonts w:cs="Calibri"/>
                <w:color w:val="000000"/>
                <w:sz w:val="22"/>
                <w:szCs w:val="22"/>
              </w:rPr>
              <w:t xml:space="preserve">ły jako organizacji uczącej się, refleksyjna </w:t>
            </w:r>
            <w:r w:rsidRPr="003120F4">
              <w:rPr>
                <w:rFonts w:ascii="Calibri (Vietnamese)" w:hAnsi="Calibri (Vietnamese)" w:cs="Calibri (Vietnamese)"/>
                <w:color w:val="000000"/>
                <w:sz w:val="22"/>
                <w:szCs w:val="22"/>
              </w:rPr>
              <w:t>otwartość na zmiany.</w:t>
            </w:r>
          </w:p>
        </w:tc>
      </w:tr>
    </w:tbl>
    <w:p w:rsidR="00683A17" w:rsidRDefault="00683A17">
      <w:pPr>
        <w:spacing w:after="160" w:line="259" w:lineRule="auto"/>
        <w:rPr>
          <w:rFonts w:ascii="Calibri" w:hAnsi="Calibri" w:cs="Calibri"/>
          <w:b/>
          <w:color w:val="000000"/>
          <w:sz w:val="32"/>
          <w:szCs w:val="32"/>
        </w:rPr>
      </w:pPr>
    </w:p>
    <w:p w:rsidR="00683A17" w:rsidRDefault="00683A17">
      <w:pPr>
        <w:spacing w:after="160" w:line="259" w:lineRule="auto"/>
        <w:rPr>
          <w:rFonts w:ascii="Calibri" w:hAnsi="Calibri" w:cs="Calibri"/>
          <w:b/>
          <w:color w:val="000000"/>
          <w:sz w:val="32"/>
          <w:szCs w:val="32"/>
        </w:rPr>
      </w:pPr>
    </w:p>
    <w:p w:rsidR="00683A17" w:rsidRPr="00435EEB" w:rsidRDefault="00683A17">
      <w:pPr>
        <w:spacing w:after="160" w:line="259" w:lineRule="auto"/>
        <w:rPr>
          <w:rFonts w:ascii="Calibri" w:hAnsi="Calibri" w:cs="Calibri"/>
          <w:b/>
          <w:color w:val="000000"/>
          <w:sz w:val="10"/>
          <w:szCs w:val="10"/>
        </w:rPr>
      </w:pPr>
    </w:p>
    <w:p w:rsidR="00683A17" w:rsidRPr="000B17C6" w:rsidRDefault="00683A17" w:rsidP="006A4A1B">
      <w:pPr>
        <w:pStyle w:val="ListParagraph"/>
        <w:numPr>
          <w:ilvl w:val="0"/>
          <w:numId w:val="17"/>
        </w:numPr>
        <w:tabs>
          <w:tab w:val="left" w:pos="2820"/>
        </w:tabs>
        <w:spacing w:line="360" w:lineRule="auto"/>
        <w:ind w:left="426" w:hanging="426"/>
        <w:jc w:val="both"/>
        <w:rPr>
          <w:rFonts w:cs="Calibri"/>
          <w:b/>
          <w:color w:val="000000"/>
        </w:rPr>
      </w:pPr>
      <w:r w:rsidRPr="000B17C6">
        <w:rPr>
          <w:rFonts w:cs="Calibri"/>
          <w:b/>
          <w:color w:val="000000"/>
        </w:rPr>
        <w:t>Analiza SWOT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6"/>
        <w:gridCol w:w="4247"/>
      </w:tblGrid>
      <w:tr w:rsidR="00683A17" w:rsidTr="003120F4">
        <w:trPr>
          <w:trHeight w:val="600"/>
        </w:trPr>
        <w:tc>
          <w:tcPr>
            <w:tcW w:w="4246" w:type="dxa"/>
            <w:shd w:val="clear" w:color="auto" w:fill="E2EFD9"/>
          </w:tcPr>
          <w:p w:rsidR="00683A17" w:rsidRPr="003120F4" w:rsidRDefault="00683A17" w:rsidP="003120F4">
            <w:pPr>
              <w:spacing w:before="120" w:after="120"/>
              <w:jc w:val="center"/>
              <w:rPr>
                <w:rFonts w:ascii="Calibri" w:hAnsi="Calibri" w:cs="Arial"/>
                <w:sz w:val="22"/>
                <w:szCs w:val="22"/>
              </w:rPr>
            </w:pPr>
            <w:r w:rsidRPr="003120F4">
              <w:rPr>
                <w:rFonts w:ascii="Calibri" w:hAnsi="Calibri" w:cs="Calibri"/>
                <w:b/>
                <w:color w:val="000000"/>
                <w:sz w:val="32"/>
                <w:szCs w:val="32"/>
              </w:rPr>
              <w:t>Mocne strony</w:t>
            </w:r>
          </w:p>
        </w:tc>
        <w:tc>
          <w:tcPr>
            <w:tcW w:w="4247" w:type="dxa"/>
            <w:shd w:val="clear" w:color="auto" w:fill="FBE4D5"/>
          </w:tcPr>
          <w:p w:rsidR="00683A17" w:rsidRPr="003120F4" w:rsidRDefault="00683A17" w:rsidP="003120F4">
            <w:pPr>
              <w:spacing w:before="120" w:after="120"/>
              <w:jc w:val="center"/>
              <w:rPr>
                <w:rFonts w:ascii="Calibri" w:hAnsi="Calibri" w:cs="Calibri"/>
                <w:b/>
                <w:color w:val="000000"/>
                <w:sz w:val="32"/>
                <w:szCs w:val="32"/>
              </w:rPr>
            </w:pPr>
            <w:r w:rsidRPr="003120F4">
              <w:rPr>
                <w:rFonts w:ascii="Calibri" w:hAnsi="Calibri" w:cs="Calibri"/>
                <w:b/>
                <w:color w:val="000000"/>
                <w:sz w:val="32"/>
                <w:szCs w:val="32"/>
              </w:rPr>
              <w:t>Słabe strony</w:t>
            </w:r>
          </w:p>
        </w:tc>
      </w:tr>
      <w:tr w:rsidR="00683A17" w:rsidTr="003120F4">
        <w:trPr>
          <w:trHeight w:val="4992"/>
        </w:trPr>
        <w:tc>
          <w:tcPr>
            <w:tcW w:w="4246" w:type="dxa"/>
          </w:tcPr>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(ja–zadanie)</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(ja–inni)</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ja–ja</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Calibri"/>
                <w:b/>
                <w:color w:val="000000"/>
                <w:sz w:val="32"/>
                <w:szCs w:val="32"/>
              </w:rPr>
            </w:pPr>
            <w:r w:rsidRPr="003120F4">
              <w:rPr>
                <w:rFonts w:ascii="Calibri" w:hAnsi="Calibri" w:cs="Arial"/>
                <w:sz w:val="22"/>
                <w:szCs w:val="22"/>
              </w:rPr>
              <w:t>.................................................................</w:t>
            </w:r>
          </w:p>
        </w:tc>
        <w:tc>
          <w:tcPr>
            <w:tcW w:w="4247" w:type="dxa"/>
          </w:tcPr>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(ja–zadanie)</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(ja–inni)</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ja–ja</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spacing w:before="120" w:after="120"/>
              <w:rPr>
                <w:rFonts w:ascii="Calibri" w:hAnsi="Calibri" w:cs="Calibri"/>
                <w:b/>
                <w:color w:val="000000"/>
                <w:sz w:val="32"/>
                <w:szCs w:val="32"/>
              </w:rPr>
            </w:pPr>
            <w:r w:rsidRPr="003120F4">
              <w:rPr>
                <w:rFonts w:ascii="Calibri" w:hAnsi="Calibri" w:cs="Arial"/>
                <w:sz w:val="22"/>
                <w:szCs w:val="22"/>
              </w:rPr>
              <w:t>.................................................................</w:t>
            </w:r>
          </w:p>
        </w:tc>
      </w:tr>
      <w:tr w:rsidR="00683A17" w:rsidTr="003120F4">
        <w:trPr>
          <w:trHeight w:val="576"/>
        </w:trPr>
        <w:tc>
          <w:tcPr>
            <w:tcW w:w="4246" w:type="dxa"/>
            <w:shd w:val="clear" w:color="auto" w:fill="FFF2CC"/>
          </w:tcPr>
          <w:p w:rsidR="00683A17" w:rsidRPr="003120F4" w:rsidRDefault="00683A17" w:rsidP="003120F4">
            <w:pPr>
              <w:spacing w:before="120" w:after="120"/>
              <w:jc w:val="center"/>
              <w:rPr>
                <w:rFonts w:ascii="Calibri" w:hAnsi="Calibri" w:cs="Calibri"/>
                <w:b/>
                <w:color w:val="000000"/>
                <w:sz w:val="32"/>
                <w:szCs w:val="32"/>
              </w:rPr>
            </w:pPr>
            <w:r w:rsidRPr="003120F4">
              <w:rPr>
                <w:rFonts w:ascii="Calibri" w:hAnsi="Calibri" w:cs="Calibri"/>
                <w:b/>
                <w:color w:val="000000"/>
                <w:sz w:val="32"/>
                <w:szCs w:val="32"/>
              </w:rPr>
              <w:t>Szanse</w:t>
            </w:r>
          </w:p>
        </w:tc>
        <w:tc>
          <w:tcPr>
            <w:tcW w:w="4247" w:type="dxa"/>
            <w:shd w:val="clear" w:color="auto" w:fill="EDEDED"/>
          </w:tcPr>
          <w:p w:rsidR="00683A17" w:rsidRPr="003120F4" w:rsidRDefault="00683A17" w:rsidP="003120F4">
            <w:pPr>
              <w:spacing w:before="120" w:after="120"/>
              <w:jc w:val="center"/>
              <w:rPr>
                <w:rFonts w:ascii="Calibri" w:hAnsi="Calibri" w:cs="Calibri"/>
                <w:b/>
                <w:color w:val="000000"/>
                <w:sz w:val="32"/>
                <w:szCs w:val="32"/>
              </w:rPr>
            </w:pPr>
            <w:r w:rsidRPr="003120F4">
              <w:rPr>
                <w:rFonts w:ascii="Calibri" w:hAnsi="Calibri" w:cs="Calibri"/>
                <w:b/>
                <w:color w:val="000000"/>
                <w:sz w:val="32"/>
                <w:szCs w:val="32"/>
              </w:rPr>
              <w:t>Zagrożenia</w:t>
            </w:r>
          </w:p>
        </w:tc>
      </w:tr>
      <w:tr w:rsidR="00683A17" w:rsidTr="003120F4">
        <w:trPr>
          <w:trHeight w:val="5016"/>
        </w:trPr>
        <w:tc>
          <w:tcPr>
            <w:tcW w:w="4246" w:type="dxa"/>
          </w:tcPr>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(ja–zadanie)</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(ja–inni)</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ja–ja</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spacing w:before="120" w:after="120"/>
              <w:rPr>
                <w:rFonts w:ascii="Calibri" w:hAnsi="Calibri" w:cs="Calibri"/>
                <w:b/>
                <w:color w:val="000000"/>
                <w:sz w:val="32"/>
                <w:szCs w:val="32"/>
              </w:rPr>
            </w:pPr>
            <w:r w:rsidRPr="003120F4">
              <w:rPr>
                <w:rFonts w:ascii="Calibri" w:hAnsi="Calibri" w:cs="Arial"/>
                <w:sz w:val="22"/>
                <w:szCs w:val="22"/>
              </w:rPr>
              <w:t>.................................................................</w:t>
            </w:r>
          </w:p>
        </w:tc>
        <w:tc>
          <w:tcPr>
            <w:tcW w:w="4247" w:type="dxa"/>
          </w:tcPr>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(ja–zadanie)</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(ja–inni)</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relacja ja–ja</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pStyle w:val="NormalWeb"/>
              <w:spacing w:before="120" w:after="120"/>
              <w:rPr>
                <w:rFonts w:ascii="Calibri" w:hAnsi="Calibri" w:cs="Arial"/>
                <w:sz w:val="22"/>
                <w:szCs w:val="22"/>
              </w:rPr>
            </w:pPr>
            <w:r w:rsidRPr="003120F4">
              <w:rPr>
                <w:rFonts w:ascii="Calibri" w:hAnsi="Calibri" w:cs="Arial"/>
                <w:sz w:val="22"/>
                <w:szCs w:val="22"/>
              </w:rPr>
              <w:t>.................................................................</w:t>
            </w:r>
          </w:p>
          <w:p w:rsidR="00683A17" w:rsidRPr="003120F4" w:rsidRDefault="00683A17" w:rsidP="003120F4">
            <w:pPr>
              <w:spacing w:before="120" w:after="120"/>
              <w:rPr>
                <w:rFonts w:ascii="Calibri" w:hAnsi="Calibri" w:cs="Calibri"/>
                <w:b/>
                <w:color w:val="000000"/>
                <w:sz w:val="32"/>
                <w:szCs w:val="32"/>
              </w:rPr>
            </w:pPr>
            <w:r w:rsidRPr="003120F4">
              <w:rPr>
                <w:rFonts w:ascii="Calibri" w:hAnsi="Calibri" w:cs="Arial"/>
                <w:sz w:val="22"/>
                <w:szCs w:val="22"/>
              </w:rPr>
              <w:t>.................................................................</w:t>
            </w:r>
          </w:p>
        </w:tc>
      </w:tr>
    </w:tbl>
    <w:p w:rsidR="00683A17" w:rsidRDefault="00683A17" w:rsidP="00D15F05">
      <w:pPr>
        <w:spacing w:after="160" w:line="259" w:lineRule="auto"/>
        <w:rPr>
          <w:rFonts w:ascii="Calibri" w:hAnsi="Calibri" w:cs="Calibri"/>
          <w:b/>
          <w:spacing w:val="-2"/>
          <w:sz w:val="32"/>
          <w:szCs w:val="32"/>
        </w:rPr>
      </w:pPr>
    </w:p>
    <w:p w:rsidR="00683A17" w:rsidRPr="00D15F05" w:rsidRDefault="00683A17" w:rsidP="00D15F05">
      <w:pPr>
        <w:spacing w:after="160" w:line="259" w:lineRule="auto"/>
        <w:rPr>
          <w:rFonts w:ascii="Calibri" w:hAnsi="Calibri" w:cs="Calibri"/>
          <w:b/>
          <w:spacing w:val="-2"/>
          <w:sz w:val="10"/>
          <w:szCs w:val="10"/>
        </w:rPr>
      </w:pPr>
    </w:p>
    <w:p w:rsidR="00683A17" w:rsidRDefault="00683A17" w:rsidP="005E5502">
      <w:pPr>
        <w:spacing w:after="160" w:line="259" w:lineRule="auto"/>
        <w:jc w:val="center"/>
        <w:rPr>
          <w:rFonts w:ascii="Calibri" w:hAnsi="Calibri" w:cs="Calibri"/>
          <w:b/>
          <w:spacing w:val="-2"/>
          <w:sz w:val="32"/>
          <w:szCs w:val="32"/>
        </w:rPr>
      </w:pPr>
      <w:r w:rsidRPr="005E5502">
        <w:rPr>
          <w:rFonts w:ascii="Calibri" w:hAnsi="Calibri" w:cs="Calibri"/>
          <w:b/>
          <w:spacing w:val="-2"/>
          <w:sz w:val="32"/>
          <w:szCs w:val="32"/>
        </w:rPr>
        <w:t>NOTATKI</w:t>
      </w:r>
    </w:p>
    <w:p w:rsidR="00683A17" w:rsidRDefault="00683A17" w:rsidP="005E5502">
      <w:pPr>
        <w:spacing w:after="160" w:line="259" w:lineRule="auto"/>
        <w:jc w:val="center"/>
        <w:rPr>
          <w:rFonts w:ascii="Calibri" w:hAnsi="Calibri" w:cs="Calibri"/>
          <w:b/>
          <w:spacing w:val="-2"/>
          <w:sz w:val="32"/>
          <w:szCs w:val="32"/>
        </w:rPr>
      </w:pP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5E5502">
      <w:pPr>
        <w:spacing w:after="160" w:line="259" w:lineRule="auto"/>
        <w:jc w:val="center"/>
        <w:rPr>
          <w:rFonts w:ascii="Calibri" w:hAnsi="Calibri" w:cs="Calibri"/>
          <w:b/>
          <w:spacing w:val="-2"/>
          <w:sz w:val="32"/>
          <w:szCs w:val="32"/>
        </w:rPr>
      </w:pPr>
    </w:p>
    <w:p w:rsidR="00683A17" w:rsidRDefault="00683A17" w:rsidP="005E5502">
      <w:pPr>
        <w:spacing w:after="160" w:line="259" w:lineRule="auto"/>
        <w:jc w:val="center"/>
        <w:rPr>
          <w:rFonts w:ascii="Calibri" w:hAnsi="Calibri" w:cs="Calibri"/>
          <w:b/>
          <w:spacing w:val="-2"/>
          <w:sz w:val="32"/>
          <w:szCs w:val="32"/>
        </w:rPr>
      </w:pPr>
      <w:r w:rsidRPr="005E5502">
        <w:rPr>
          <w:rFonts w:ascii="Calibri" w:hAnsi="Calibri" w:cs="Calibri"/>
          <w:b/>
          <w:spacing w:val="-2"/>
          <w:sz w:val="32"/>
          <w:szCs w:val="32"/>
        </w:rPr>
        <w:t>NOTATKI</w:t>
      </w:r>
    </w:p>
    <w:p w:rsidR="00683A17" w:rsidRPr="00224938" w:rsidRDefault="00683A17" w:rsidP="005E5502">
      <w:pPr>
        <w:spacing w:after="160" w:line="259" w:lineRule="auto"/>
        <w:jc w:val="center"/>
        <w:rPr>
          <w:rFonts w:ascii="Calibri" w:hAnsi="Calibri" w:cs="Calibri"/>
          <w:b/>
          <w:spacing w:val="-2"/>
          <w:sz w:val="10"/>
          <w:szCs w:val="10"/>
        </w:rPr>
      </w:pP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5E5502">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Default="00683A17" w:rsidP="00224938">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224938">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5E5502" w:rsidRDefault="00683A17" w:rsidP="00224938">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p>
    <w:p w:rsidR="00683A17" w:rsidRPr="00C10011" w:rsidRDefault="00683A17" w:rsidP="00C10011">
      <w:pPr>
        <w:spacing w:after="160" w:line="259" w:lineRule="auto"/>
        <w:jc w:val="center"/>
        <w:rPr>
          <w:rFonts w:ascii="Calibri" w:hAnsi="Calibri" w:cs="Calibri"/>
          <w:spacing w:val="-2"/>
        </w:rPr>
      </w:pPr>
      <w:r w:rsidRPr="005E5502">
        <w:rPr>
          <w:rFonts w:ascii="Calibri" w:hAnsi="Calibri" w:cs="Calibri"/>
          <w:spacing w:val="-2"/>
        </w:rPr>
        <w:t>......</w:t>
      </w:r>
      <w:r>
        <w:rPr>
          <w:rFonts w:ascii="Calibri" w:hAnsi="Calibri" w:cs="Calibri"/>
          <w:spacing w:val="-2"/>
        </w:rPr>
        <w:t>...........................................................................................................................................</w:t>
      </w:r>
      <w:r>
        <w:rPr>
          <w:rFonts w:ascii="Calibri" w:hAnsi="Calibri" w:cs="Calibri"/>
          <w:spacing w:val="-2"/>
          <w:sz w:val="20"/>
          <w:szCs w:val="20"/>
        </w:rPr>
        <w:br w:type="page"/>
      </w:r>
    </w:p>
    <w:p w:rsidR="00683A17" w:rsidRPr="00C10011" w:rsidRDefault="00683A17">
      <w:pPr>
        <w:spacing w:after="160" w:line="259" w:lineRule="auto"/>
        <w:rPr>
          <w:rFonts w:ascii="Calibri" w:hAnsi="Calibri" w:cs="Calibri"/>
          <w:spacing w:val="-2"/>
          <w:sz w:val="32"/>
          <w:szCs w:val="32"/>
        </w:rPr>
      </w:pPr>
    </w:p>
    <w:p w:rsidR="00683A17" w:rsidRPr="00C10011" w:rsidRDefault="00683A17" w:rsidP="00C10011">
      <w:pPr>
        <w:spacing w:after="160" w:line="259" w:lineRule="auto"/>
        <w:rPr>
          <w:rFonts w:ascii="Calibri" w:hAnsi="Calibri" w:cs="Calibri"/>
          <w:b/>
          <w:spacing w:val="-2"/>
          <w:sz w:val="32"/>
          <w:szCs w:val="32"/>
        </w:rPr>
      </w:pPr>
      <w:r w:rsidRPr="00C10011">
        <w:rPr>
          <w:rFonts w:ascii="Calibri" w:hAnsi="Calibri" w:cs="Calibri"/>
          <w:b/>
          <w:spacing w:val="-2"/>
          <w:sz w:val="32"/>
          <w:szCs w:val="32"/>
        </w:rPr>
        <w:t>BIBLIOGRAFIA</w:t>
      </w:r>
    </w:p>
    <w:p w:rsidR="00683A17" w:rsidRDefault="00683A17" w:rsidP="007B7400">
      <w:pPr>
        <w:spacing w:line="360" w:lineRule="auto"/>
        <w:rPr>
          <w:rFonts w:ascii="Calibri" w:hAnsi="Calibri" w:cs="Calibri"/>
          <w:spacing w:val="-2"/>
          <w:sz w:val="20"/>
          <w:szCs w:val="20"/>
        </w:rPr>
      </w:pPr>
    </w:p>
    <w:p w:rsidR="00683A17" w:rsidRPr="001E771B" w:rsidRDefault="00683A17" w:rsidP="00BF33C8">
      <w:pPr>
        <w:numPr>
          <w:ilvl w:val="0"/>
          <w:numId w:val="39"/>
        </w:numPr>
        <w:tabs>
          <w:tab w:val="clear" w:pos="720"/>
          <w:tab w:val="num" w:pos="426"/>
        </w:tabs>
        <w:spacing w:line="360" w:lineRule="auto"/>
        <w:ind w:left="426" w:hanging="426"/>
        <w:jc w:val="both"/>
        <w:rPr>
          <w:rFonts w:ascii="Calibri" w:hAnsi="Calibri" w:cs="Calibri"/>
        </w:rPr>
      </w:pPr>
      <w:r w:rsidRPr="001E771B">
        <w:rPr>
          <w:rFonts w:ascii="Calibri" w:hAnsi="Calibri" w:cs="Calibri"/>
          <w:iCs/>
        </w:rPr>
        <w:t xml:space="preserve">D. Sokołowska </w:t>
      </w:r>
      <w:r w:rsidRPr="001E771B">
        <w:rPr>
          <w:rFonts w:ascii="Calibri" w:hAnsi="Calibri" w:cs="Calibri"/>
          <w:iCs/>
          <w:color w:val="0000FF"/>
        </w:rPr>
        <w:t xml:space="preserve">„Podstawy IBSE” </w:t>
      </w:r>
      <w:r w:rsidRPr="001E771B">
        <w:rPr>
          <w:rFonts w:ascii="Calibri" w:hAnsi="Calibri" w:cs="Calibri"/>
          <w:iCs/>
        </w:rPr>
        <w:t>Wydział Fizyki, Astronomii i Informatyki Stosow</w:t>
      </w:r>
      <w:r w:rsidRPr="001E771B">
        <w:rPr>
          <w:rFonts w:ascii="Calibri" w:hAnsi="Calibri" w:cs="Calibri"/>
          <w:iCs/>
        </w:rPr>
        <w:t>a</w:t>
      </w:r>
      <w:r w:rsidRPr="001E771B">
        <w:rPr>
          <w:rFonts w:ascii="Calibri" w:hAnsi="Calibri" w:cs="Calibri"/>
          <w:iCs/>
        </w:rPr>
        <w:t xml:space="preserve">nej Uniwersytetu </w:t>
      </w:r>
      <w:r w:rsidRPr="001E771B">
        <w:rPr>
          <w:rFonts w:ascii="Calibri (Vietnamese)" w:hAnsi="Calibri (Vietnamese)" w:cs="Calibri (Vietnamese)"/>
          <w:iCs/>
        </w:rPr>
        <w:t>Jagiellońskiego w Krakowie [online: doste</w:t>
      </w:r>
      <w:r w:rsidRPr="001E771B">
        <w:rPr>
          <w:rFonts w:ascii="Tahoma" w:hAnsi="Tahoma" w:cs="Tahoma"/>
          <w:iCs/>
        </w:rPr>
        <w:t>̨</w:t>
      </w:r>
      <w:r w:rsidRPr="001E771B">
        <w:rPr>
          <w:rFonts w:ascii="Calibri (Vietnamese)" w:hAnsi="Calibri (Vietnamese)" w:cs="Calibri (Vietnamese)"/>
          <w:iCs/>
        </w:rPr>
        <w:t>p 21.12.18</w:t>
      </w:r>
      <w:r w:rsidRPr="001E771B">
        <w:rPr>
          <w:rFonts w:ascii="Calibri" w:hAnsi="Calibri" w:cs="Calibri"/>
          <w:iCs/>
        </w:rPr>
        <w:t xml:space="preserve">]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ascii="Calibri (Vietnamese)" w:hAnsi="Calibri (Vietnamese)" w:cs="Calibri (Vietnamese)"/>
        </w:rPr>
        <w:t>P. Kamińska, K. Burak, „Rozwijanie kompetencji mie</w:t>
      </w:r>
      <w:r w:rsidRPr="001E771B">
        <w:rPr>
          <w:rFonts w:ascii="Tahoma" w:hAnsi="Tahoma" w:cs="Tahoma"/>
        </w:rPr>
        <w:t>̨</w:t>
      </w:r>
      <w:r w:rsidRPr="001E771B">
        <w:rPr>
          <w:rFonts w:ascii="Calibri (Vietnamese)" w:hAnsi="Calibri (Vietnamese)" w:cs="Calibri (Vietnamese)"/>
        </w:rPr>
        <w:t>kkich w edukacji geograficznej”</w:t>
      </w:r>
      <w:r w:rsidRPr="001E771B">
        <w:rPr>
          <w:rFonts w:cs="Calibri"/>
        </w:rPr>
        <w:t xml:space="preserve">, </w:t>
      </w:r>
      <w:r w:rsidRPr="001E771B">
        <w:rPr>
          <w:rFonts w:ascii="Calibri (Vietnamese)" w:hAnsi="Calibri (Vietnamese)" w:cs="Calibri (Vietnamese)"/>
        </w:rPr>
        <w:t xml:space="preserve">Ośrodek Rozwoju Edukacji Zestaw7, Zeszyt 4, Warszawa 2017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F921BC">
        <w:rPr>
          <w:rFonts w:cs="Calibri"/>
        </w:rPr>
        <w:t xml:space="preserve">M. Taraszkiewicz &amp; C.Rose, „Atlas efektywnego uczenia (się)”, Transfer Learning Solution Sp. </w:t>
      </w:r>
      <w:r w:rsidRPr="001E771B">
        <w:rPr>
          <w:rFonts w:cs="Calibri"/>
        </w:rPr>
        <w:t xml:space="preserve">Z o.o., wyd. 2 W-a 2010 </w:t>
      </w:r>
    </w:p>
    <w:p w:rsidR="00683A17" w:rsidRPr="001E771B" w:rsidRDefault="00683A17" w:rsidP="00BF33C8">
      <w:pPr>
        <w:numPr>
          <w:ilvl w:val="0"/>
          <w:numId w:val="39"/>
        </w:numPr>
        <w:tabs>
          <w:tab w:val="clear" w:pos="720"/>
          <w:tab w:val="num" w:pos="426"/>
        </w:tabs>
        <w:spacing w:line="360" w:lineRule="auto"/>
        <w:ind w:left="426" w:hanging="426"/>
        <w:jc w:val="both"/>
        <w:rPr>
          <w:rFonts w:ascii="Calibri" w:hAnsi="Calibri" w:cs="Calibri"/>
        </w:rPr>
      </w:pPr>
      <w:r w:rsidRPr="001E771B">
        <w:rPr>
          <w:rFonts w:ascii="Calibri" w:hAnsi="Calibri" w:cs="Calibri"/>
        </w:rPr>
        <w:t>A. Głowala Pan</w:t>
      </w:r>
      <w:r w:rsidRPr="001E771B">
        <w:rPr>
          <w:rFonts w:ascii="Calibri (Vietnamese)" w:hAnsi="Calibri (Vietnamese)" w:cs="Calibri (Vietnamese)"/>
        </w:rPr>
        <w:t>́stwowa</w:t>
      </w:r>
      <w:r w:rsidRPr="001E771B">
        <w:rPr>
          <w:rFonts w:ascii="Calibri" w:hAnsi="Calibri" w:cs="Calibri"/>
        </w:rPr>
        <w:t>, Wyższa Szkoła Zawodowa w Płocku „</w:t>
      </w:r>
      <w:r w:rsidRPr="001E771B">
        <w:rPr>
          <w:rFonts w:ascii="Calibri (Vietnamese)" w:hAnsi="Calibri (Vietnamese)" w:cs="Calibri (Vietnamese)"/>
          <w:color w:val="0000FF"/>
        </w:rPr>
        <w:t>Doświadczanie podmiotowości w praktyce edukacyjnej w opinii uczniów szko</w:t>
      </w:r>
      <w:r w:rsidRPr="001E771B">
        <w:rPr>
          <w:rFonts w:ascii="Calibri" w:hAnsi="Calibri" w:cs="Calibri"/>
          <w:color w:val="0000FF"/>
        </w:rPr>
        <w:t xml:space="preserve">ły podstawowej </w:t>
      </w:r>
      <w:r w:rsidRPr="001E771B">
        <w:rPr>
          <w:rFonts w:ascii="Calibri" w:hAnsi="Calibri" w:cs="Calibri"/>
        </w:rPr>
        <w:t xml:space="preserve">[online: dostęp 12.12.18]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rPr>
        <w:t>R. Fisher</w:t>
      </w:r>
      <w:r w:rsidRPr="001E771B">
        <w:rPr>
          <w:rFonts w:ascii="Calibri (Vietnamese)" w:hAnsi="Calibri (Vietnamese)" w:cs="Calibri (Vietnamese)"/>
        </w:rPr>
        <w:t>”Uczymy jak sie</w:t>
      </w:r>
      <w:r w:rsidRPr="001E771B">
        <w:rPr>
          <w:rFonts w:ascii="Tahoma" w:hAnsi="Tahoma" w:cs="Tahoma"/>
        </w:rPr>
        <w:t>̨</w:t>
      </w:r>
      <w:r w:rsidRPr="001E771B">
        <w:rPr>
          <w:rFonts w:ascii="Calibri (Vietnamese)" w:hAnsi="Calibri (Vietnamese)" w:cs="Calibri (Vietnamese)"/>
        </w:rPr>
        <w:t xml:space="preserve"> uczyć”, WSiP, 1999;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rPr>
        <w:t xml:space="preserve">K. Gozdek-Michaelis </w:t>
      </w:r>
      <w:r w:rsidRPr="001E771B">
        <w:rPr>
          <w:rFonts w:ascii="Calibri (Vietnamese)" w:hAnsi="Calibri (Vietnamese)" w:cs="Calibri (Vietnamese)"/>
        </w:rPr>
        <w:t>„Rozwiń swój genialny umys</w:t>
      </w:r>
      <w:r w:rsidRPr="001E771B">
        <w:rPr>
          <w:rFonts w:cs="Calibri"/>
        </w:rPr>
        <w:t xml:space="preserve">ł ”, Wyd.J and BF, W-wa, 1996;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rPr>
        <w:t xml:space="preserve">Colin Rose, Malcolm J. Nicholl „Ucz się szybciej na miarę XXI wieku”, Oficyna Wydawnicza LOGOS, Warszawa, 2003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iCs/>
        </w:rPr>
        <w:t>J. Kłosin</w:t>
      </w:r>
      <w:r w:rsidRPr="001E771B">
        <w:rPr>
          <w:rFonts w:ascii="Calibri (Vietnamese)" w:hAnsi="Calibri (Vietnamese)" w:cs="Calibri (Vietnamese)"/>
          <w:iCs/>
        </w:rPr>
        <w:t>́ski „Jak sie</w:t>
      </w:r>
      <w:r w:rsidRPr="001E771B">
        <w:rPr>
          <w:rFonts w:ascii="Tahoma" w:hAnsi="Tahoma" w:cs="Tahoma"/>
          <w:iCs/>
        </w:rPr>
        <w:t>̨</w:t>
      </w:r>
      <w:r w:rsidRPr="001E771B">
        <w:rPr>
          <w:rFonts w:ascii="Calibri (Vietnamese)" w:hAnsi="Calibri (Vietnamese)" w:cs="Calibri (Vietnamese)"/>
          <w:iCs/>
        </w:rPr>
        <w:t xml:space="preserve"> uczyć? </w:t>
      </w:r>
      <w:r w:rsidRPr="001E771B">
        <w:rPr>
          <w:rFonts w:cs="Calibri"/>
          <w:iCs/>
        </w:rPr>
        <w:t xml:space="preserve">- </w:t>
      </w:r>
      <w:hyperlink r:id="rId76" w:history="1">
        <w:r w:rsidRPr="001E771B">
          <w:rPr>
            <w:rStyle w:val="Hyperlink"/>
            <w:rFonts w:ascii="Calibri (Vietnamese)" w:hAnsi="Calibri (Vietnamese)" w:cs="Calibri (Vietnamese)"/>
            <w:iCs/>
          </w:rPr>
          <w:t>8 sposobów na szybsza</w:t>
        </w:r>
        <w:r w:rsidRPr="001E771B">
          <w:rPr>
            <w:rStyle w:val="Hyperlink"/>
            <w:rFonts w:ascii="Tahoma" w:hAnsi="Tahoma" w:cs="Tahoma"/>
            <w:iCs/>
          </w:rPr>
          <w:t>̨</w:t>
        </w:r>
        <w:r w:rsidRPr="001E771B">
          <w:rPr>
            <w:rStyle w:val="Hyperlink"/>
            <w:rFonts w:ascii="Calibri (Vietnamese)" w:hAnsi="Calibri (Vietnamese)" w:cs="Calibri (Vietnamese)"/>
            <w:iCs/>
          </w:rPr>
          <w:t xml:space="preserve"> nauke</w:t>
        </w:r>
        <w:r w:rsidRPr="001E771B">
          <w:rPr>
            <w:rStyle w:val="Hyperlink"/>
            <w:rFonts w:ascii="Tahoma" w:hAnsi="Tahoma" w:cs="Tahoma"/>
            <w:iCs/>
          </w:rPr>
          <w:t>̨</w:t>
        </w:r>
        <w:r w:rsidRPr="001E771B">
          <w:rPr>
            <w:rStyle w:val="Hyperlink"/>
            <w:rFonts w:ascii="Calibri (Vietnamese)" w:hAnsi="Calibri (Vietnamese)" w:cs="Calibri (Vietnamese)"/>
            <w:iCs/>
          </w:rPr>
          <w:t xml:space="preserve"> i lepsze zapamie</w:t>
        </w:r>
        <w:r w:rsidRPr="001E771B">
          <w:rPr>
            <w:rStyle w:val="Hyperlink"/>
            <w:rFonts w:ascii="Tahoma" w:hAnsi="Tahoma" w:cs="Tahoma"/>
            <w:iCs/>
          </w:rPr>
          <w:t>̨</w:t>
        </w:r>
        <w:r w:rsidRPr="001E771B">
          <w:rPr>
            <w:rStyle w:val="Hyperlink"/>
            <w:rFonts w:ascii="Calibri (Vietnamese)" w:hAnsi="Calibri (Vietnamese)" w:cs="Calibri (Vietnamese)"/>
            <w:iCs/>
          </w:rPr>
          <w:t>tywanie</w:t>
        </w:r>
      </w:hyperlink>
      <w:r w:rsidRPr="001E771B">
        <w:rPr>
          <w:rFonts w:cs="Calibri"/>
          <w:iCs/>
        </w:rPr>
        <w:t>” [onl</w:t>
      </w:r>
      <w:r w:rsidRPr="001E771B">
        <w:rPr>
          <w:rFonts w:cs="Calibri"/>
          <w:iCs/>
        </w:rPr>
        <w:t>i</w:t>
      </w:r>
      <w:r w:rsidRPr="001E771B">
        <w:rPr>
          <w:rFonts w:cs="Calibri"/>
          <w:iCs/>
        </w:rPr>
        <w:t>ne: dostęp 12.12.2018]</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iCs/>
          <w:color w:val="333333"/>
        </w:rPr>
        <w:t>A. Nalaskowski, „Przestrzenie i miejsca szkoły”, Wyd. Impu</w:t>
      </w:r>
      <w:r w:rsidRPr="001E771B">
        <w:rPr>
          <w:rFonts w:ascii="Calibri (Vietnamese)" w:hAnsi="Calibri (Vietnamese)" w:cs="Calibri (Vietnamese)"/>
          <w:iCs/>
          <w:color w:val="333333"/>
        </w:rPr>
        <w:t xml:space="preserve">ls, Kraków 2002;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ascii="Calibri (Vietnamese)" w:hAnsi="Calibri (Vietnamese)" w:cs="Calibri (Vietnamese)"/>
          <w:iCs/>
          <w:color w:val="333333"/>
        </w:rPr>
        <w:t xml:space="preserve">A. Bańka, </w:t>
      </w:r>
      <w:r w:rsidRPr="001E771B">
        <w:rPr>
          <w:rFonts w:cs="Calibri"/>
          <w:iCs/>
          <w:color w:val="333333"/>
        </w:rPr>
        <w:t>„Architektura psychologicznej przestrzeni życia. Behawioralne podstawy projektow</w:t>
      </w:r>
      <w:r w:rsidRPr="001E771B">
        <w:rPr>
          <w:rFonts w:cs="Calibri"/>
          <w:iCs/>
          <w:color w:val="333333"/>
        </w:rPr>
        <w:t>a</w:t>
      </w:r>
      <w:r w:rsidRPr="001E771B">
        <w:rPr>
          <w:rFonts w:cs="Calibri"/>
          <w:iCs/>
          <w:color w:val="333333"/>
        </w:rPr>
        <w:t>nia”</w:t>
      </w:r>
      <w:r w:rsidRPr="001E771B">
        <w:rPr>
          <w:rFonts w:ascii="Calibri (Vietnamese)" w:hAnsi="Calibri (Vietnamese)" w:cs="Calibri (Vietnamese)"/>
          <w:iCs/>
          <w:color w:val="333333"/>
        </w:rPr>
        <w:t xml:space="preserve">, Poznań 1999;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iCs/>
          <w:color w:val="333333"/>
        </w:rPr>
        <w:t xml:space="preserve">Kristina Skjold Wennerstrom, Mari Broderman Smeds, „Pedagogika Montessori </w:t>
      </w:r>
      <w:r w:rsidRPr="001E771B">
        <w:rPr>
          <w:rFonts w:cs="Calibri"/>
          <w:iCs/>
          <w:color w:val="333333"/>
        </w:rPr>
        <w:br/>
        <w:t>w przedszkolu i szkole”</w:t>
      </w:r>
      <w:r w:rsidRPr="001E771B">
        <w:rPr>
          <w:rFonts w:ascii="Calibri (Vietnamese)" w:hAnsi="Calibri (Vietnamese)" w:cs="Calibri (Vietnamese)"/>
          <w:iCs/>
          <w:color w:val="333333"/>
        </w:rPr>
        <w:t>, Wyd. Impuls, Kraków 20</w:t>
      </w:r>
      <w:r w:rsidRPr="001E771B">
        <w:rPr>
          <w:rFonts w:cs="Calibri"/>
          <w:iCs/>
          <w:color w:val="333333"/>
        </w:rPr>
        <w:t xml:space="preserve">07 </w:t>
      </w:r>
    </w:p>
    <w:p w:rsidR="00683A17" w:rsidRPr="001E771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iCs/>
        </w:rPr>
        <w:t>Anna Dudek, Zofia Szmidt „Planowanie procesu wspomagania – etap II”</w:t>
      </w:r>
      <w:r w:rsidRPr="001E771B">
        <w:rPr>
          <w:rFonts w:ascii="Calibri (Vietnamese)" w:hAnsi="Calibri (Vietnamese)" w:cs="Calibri (Vietnamese)"/>
          <w:iCs/>
        </w:rPr>
        <w:t>, Ośrodek Rozwoju Ed</w:t>
      </w:r>
      <w:r w:rsidRPr="001E771B">
        <w:rPr>
          <w:rFonts w:ascii="Calibri (Vietnamese)" w:hAnsi="Calibri (Vietnamese)" w:cs="Calibri (Vietnamese)"/>
          <w:iCs/>
        </w:rPr>
        <w:t>u</w:t>
      </w:r>
      <w:r w:rsidRPr="001E771B">
        <w:rPr>
          <w:rFonts w:ascii="Calibri (Vietnamese)" w:hAnsi="Calibri (Vietnamese)" w:cs="Calibri (Vietnamese)"/>
          <w:iCs/>
        </w:rPr>
        <w:t xml:space="preserve">kacji, Warszawa 2015 </w:t>
      </w:r>
    </w:p>
    <w:p w:rsidR="00683A17" w:rsidRPr="00940B57"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1E771B">
        <w:rPr>
          <w:rFonts w:cs="Calibri"/>
          <w:iCs/>
        </w:rPr>
        <w:t>red. D. Czerwonka „ Nowe formy doskonalenia nauczycieli”</w:t>
      </w:r>
      <w:r w:rsidRPr="001E771B">
        <w:rPr>
          <w:rFonts w:ascii="Calibri (Vietnamese)" w:hAnsi="Calibri (Vietnamese)" w:cs="Calibri (Vietnamese)"/>
          <w:iCs/>
        </w:rPr>
        <w:t>, Ośrodek Rozwoju Edukacji, Wa</w:t>
      </w:r>
      <w:r w:rsidRPr="001E771B">
        <w:rPr>
          <w:rFonts w:ascii="Calibri (Vietnamese)" w:hAnsi="Calibri (Vietnamese)" w:cs="Calibri (Vietnamese)"/>
          <w:iCs/>
        </w:rPr>
        <w:t>r</w:t>
      </w:r>
      <w:r w:rsidRPr="001E771B">
        <w:rPr>
          <w:rFonts w:ascii="Calibri (Vietnamese)" w:hAnsi="Calibri (Vietnamese)" w:cs="Calibri (Vietnamese)"/>
          <w:iCs/>
        </w:rPr>
        <w:t>szawa 2013.</w:t>
      </w:r>
    </w:p>
    <w:p w:rsidR="00683A17" w:rsidRPr="00940B57" w:rsidRDefault="00683A17" w:rsidP="00940B57">
      <w:pPr>
        <w:tabs>
          <w:tab w:val="num" w:pos="426"/>
        </w:tabs>
        <w:spacing w:line="360" w:lineRule="auto"/>
        <w:jc w:val="both"/>
        <w:rPr>
          <w:rFonts w:ascii="Calibri" w:hAnsi="Calibri" w:cs="Calibri"/>
        </w:rPr>
      </w:pPr>
    </w:p>
    <w:p w:rsidR="00683A17" w:rsidRDefault="00683A17" w:rsidP="00BF33C8">
      <w:pPr>
        <w:pStyle w:val="ListParagraph"/>
        <w:numPr>
          <w:ilvl w:val="0"/>
          <w:numId w:val="39"/>
        </w:numPr>
        <w:tabs>
          <w:tab w:val="clear" w:pos="720"/>
          <w:tab w:val="num" w:pos="426"/>
        </w:tabs>
        <w:spacing w:line="360" w:lineRule="auto"/>
        <w:ind w:left="426" w:hanging="426"/>
        <w:jc w:val="both"/>
        <w:rPr>
          <w:rFonts w:cs="Calibri"/>
          <w:spacing w:val="-2"/>
        </w:rPr>
      </w:pPr>
      <w:r w:rsidRPr="0094587B">
        <w:rPr>
          <w:rFonts w:cs="Calibri"/>
          <w:spacing w:val="-2"/>
        </w:rPr>
        <w:t>Red. P. Kossobudzki, „</w:t>
      </w:r>
      <w:hyperlink r:id="rId77" w:history="1">
        <w:r w:rsidRPr="0094587B">
          <w:rPr>
            <w:rStyle w:val="Hyperlink"/>
            <w:rFonts w:cs="Calibri"/>
            <w:spacing w:val="-2"/>
          </w:rPr>
          <w:t>Nowa pracownia przyrody. Opracowanie rekomendacji wyposażenia szkolnej pracowni przyrody dla klas IV – VI szkoły podstawowej</w:t>
        </w:r>
      </w:hyperlink>
      <w:r w:rsidRPr="0094587B">
        <w:rPr>
          <w:rFonts w:cs="Calibri"/>
          <w:spacing w:val="-2"/>
        </w:rPr>
        <w:t>”, Centrum Nauki Kopernik. [online:dostęp 18.01.2019]</w:t>
      </w:r>
    </w:p>
    <w:p w:rsidR="00683A17" w:rsidRPr="0094587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94587B">
        <w:rPr>
          <w:rFonts w:cs="Calibri"/>
        </w:rPr>
        <w:t>Charles Phillips “</w:t>
      </w:r>
      <w:r w:rsidRPr="0094587B">
        <w:rPr>
          <w:rFonts w:ascii="Calibri (Vietnamese)" w:hAnsi="Calibri (Vietnamese)" w:cs="Calibri (Vietnamese)"/>
          <w:color w:val="0000FF"/>
        </w:rPr>
        <w:t>Myśle</w:t>
      </w:r>
      <w:r w:rsidRPr="0094587B">
        <w:rPr>
          <w:rFonts w:ascii="Tahoma" w:hAnsi="Tahoma" w:cs="Tahoma"/>
          <w:color w:val="0000FF"/>
        </w:rPr>
        <w:t>̨</w:t>
      </w:r>
      <w:r w:rsidRPr="0094587B">
        <w:rPr>
          <w:rFonts w:ascii="Calibri (Vietnamese)" w:hAnsi="Calibri (Vietnamese)" w:cs="Calibri (Vietnamese)"/>
          <w:color w:val="0000FF"/>
        </w:rPr>
        <w:t xml:space="preserve"> wie</w:t>
      </w:r>
      <w:r w:rsidRPr="0094587B">
        <w:rPr>
          <w:rFonts w:ascii="Tahoma" w:hAnsi="Tahoma" w:cs="Tahoma"/>
          <w:color w:val="0000FF"/>
        </w:rPr>
        <w:t>̨</w:t>
      </w:r>
      <w:r w:rsidRPr="0094587B">
        <w:rPr>
          <w:rFonts w:ascii="Calibri (Vietnamese)" w:hAnsi="Calibri (Vietnamese)" w:cs="Calibri (Vietnamese)"/>
          <w:color w:val="0000FF"/>
        </w:rPr>
        <w:t xml:space="preserve">c jestem – 50 </w:t>
      </w:r>
      <w:r w:rsidRPr="0094587B">
        <w:rPr>
          <w:rFonts w:cs="Calibri"/>
          <w:color w:val="0000FF"/>
        </w:rPr>
        <w:t>łamigło</w:t>
      </w:r>
      <w:r w:rsidRPr="0094587B">
        <w:rPr>
          <w:rFonts w:ascii="Calibri (Vietnamese)" w:hAnsi="Calibri (Vietnamese)" w:cs="Calibri (Vietnamese)"/>
          <w:color w:val="0000FF"/>
        </w:rPr>
        <w:t>́wek wspieraja</w:t>
      </w:r>
      <w:r w:rsidRPr="0094587B">
        <w:rPr>
          <w:rFonts w:ascii="Tahoma" w:hAnsi="Tahoma" w:cs="Tahoma"/>
          <w:color w:val="0000FF"/>
        </w:rPr>
        <w:t>̨</w:t>
      </w:r>
      <w:r w:rsidRPr="0094587B">
        <w:rPr>
          <w:rFonts w:ascii="Calibri (Vietnamese)" w:hAnsi="Calibri (Vietnamese)" w:cs="Calibri (Vietnamese)"/>
          <w:color w:val="0000FF"/>
        </w:rPr>
        <w:t>cych matematyczne myślenie</w:t>
      </w:r>
      <w:r w:rsidRPr="0094587B">
        <w:rPr>
          <w:rFonts w:cs="Calibri"/>
        </w:rPr>
        <w:t xml:space="preserve">” - Wydawnictwo Helion 2016 [online: dostęp 10.01.19] </w:t>
      </w:r>
    </w:p>
    <w:p w:rsidR="00683A17" w:rsidRPr="0094587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94587B">
        <w:rPr>
          <w:rFonts w:ascii="Calibri (Vietnamese)" w:hAnsi="Calibri (Vietnamese)" w:cs="Calibri (Vietnamese)"/>
        </w:rPr>
        <w:t>UrszulaGrygier,AgnieszkaHerma,KrzysztofCiurej„Wspomaganieszkó</w:t>
      </w:r>
      <w:r w:rsidRPr="0094587B">
        <w:rPr>
          <w:rFonts w:cs="Calibri"/>
        </w:rPr>
        <w:t>łwrozwoku kompetencji matematyczno – przyrodniczych ucznio</w:t>
      </w:r>
      <w:r w:rsidRPr="0094587B">
        <w:rPr>
          <w:rFonts w:ascii="Calibri (Vietnamese)" w:hAnsi="Calibri (Vietnamese)" w:cs="Calibri (Vietnamese)"/>
        </w:rPr>
        <w:t xml:space="preserve">́w” Ośrodek Rozwoju Edukacji, W-a 2017 </w:t>
      </w:r>
    </w:p>
    <w:p w:rsidR="00683A17"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94587B">
        <w:rPr>
          <w:rFonts w:cs="Calibri"/>
        </w:rPr>
        <w:t xml:space="preserve">S. Dylak (red.), </w:t>
      </w:r>
      <w:r w:rsidRPr="0094587B">
        <w:rPr>
          <w:rFonts w:cs="Calibri"/>
          <w:color w:val="0000FF"/>
        </w:rPr>
        <w:t>Strategie kształcenia wyprzedzającego</w:t>
      </w:r>
      <w:r w:rsidRPr="0094587B">
        <w:rPr>
          <w:rFonts w:ascii="Calibri (Vietnamese)" w:hAnsi="Calibri (Vietnamese)" w:cs="Calibri (Vietnamese)"/>
        </w:rPr>
        <w:t>, Ogólnopolska fundacja Edu- kacji Ko</w:t>
      </w:r>
      <w:r w:rsidRPr="0094587B">
        <w:rPr>
          <w:rFonts w:ascii="Calibri (Vietnamese)" w:hAnsi="Calibri (Vietnamese)" w:cs="Calibri (Vietnamese)"/>
        </w:rPr>
        <w:t>m</w:t>
      </w:r>
      <w:r w:rsidRPr="0094587B">
        <w:rPr>
          <w:rFonts w:ascii="Calibri (Vietnamese)" w:hAnsi="Calibri (Vietnamese)" w:cs="Calibri (Vietnamese)"/>
        </w:rPr>
        <w:t>puterowej, Poznań 2013 [online, doste</w:t>
      </w:r>
      <w:r w:rsidRPr="0094587B">
        <w:rPr>
          <w:rFonts w:ascii="Tahoma" w:hAnsi="Tahoma" w:cs="Tahoma"/>
        </w:rPr>
        <w:t>̨</w:t>
      </w:r>
      <w:r w:rsidRPr="0094587B">
        <w:rPr>
          <w:rFonts w:ascii="Calibri (Vietnamese)" w:hAnsi="Calibri (Vietnamese)" w:cs="Calibri (Vietnamese)"/>
        </w:rPr>
        <w:t xml:space="preserve">p dn. 21.12.2018] </w:t>
      </w:r>
    </w:p>
    <w:p w:rsidR="00683A17" w:rsidRPr="0094587B" w:rsidRDefault="00683A17" w:rsidP="00BF33C8">
      <w:pPr>
        <w:pStyle w:val="ListParagraph"/>
        <w:numPr>
          <w:ilvl w:val="0"/>
          <w:numId w:val="39"/>
        </w:numPr>
        <w:tabs>
          <w:tab w:val="clear" w:pos="720"/>
          <w:tab w:val="num" w:pos="426"/>
        </w:tabs>
        <w:spacing w:line="360" w:lineRule="auto"/>
        <w:ind w:left="426" w:hanging="426"/>
        <w:jc w:val="both"/>
        <w:rPr>
          <w:rFonts w:cs="Calibri"/>
        </w:rPr>
      </w:pPr>
      <w:r w:rsidRPr="0094587B">
        <w:rPr>
          <w:rFonts w:cs="Calibri"/>
          <w:color w:val="0000FF"/>
        </w:rPr>
        <w:t xml:space="preserve">ZALECENIE RADY z dnia 22 maja 2018 r.w sprawie kompetencji kluczowych w procesie uczenia się przez całe życie </w:t>
      </w:r>
      <w:r w:rsidRPr="0094587B">
        <w:rPr>
          <w:rFonts w:cs="Calibri"/>
        </w:rPr>
        <w:t xml:space="preserve">[online: dostęp 16.01.19] </w:t>
      </w:r>
    </w:p>
    <w:p w:rsidR="00683A17" w:rsidRPr="00E02BB3" w:rsidRDefault="00683A17" w:rsidP="00E02BB3">
      <w:pPr>
        <w:spacing w:line="360" w:lineRule="auto"/>
        <w:jc w:val="both"/>
        <w:rPr>
          <w:rFonts w:ascii="Calibri" w:hAnsi="Calibri" w:cs="Calibri"/>
          <w:sz w:val="10"/>
          <w:szCs w:val="10"/>
        </w:rPr>
      </w:pPr>
    </w:p>
    <w:p w:rsidR="00683A17" w:rsidRDefault="00683A17" w:rsidP="00EE5C8E">
      <w:pPr>
        <w:tabs>
          <w:tab w:val="num" w:pos="426"/>
        </w:tabs>
        <w:spacing w:line="360" w:lineRule="auto"/>
        <w:ind w:left="426" w:hanging="426"/>
        <w:jc w:val="both"/>
        <w:rPr>
          <w:rFonts w:ascii="Calibri" w:hAnsi="Calibri" w:cs="Calibri"/>
        </w:rPr>
      </w:pPr>
      <w:r w:rsidRPr="00EE5C8E">
        <w:rPr>
          <w:rFonts w:ascii="Calibri" w:hAnsi="Calibri" w:cs="Calibri"/>
          <w:b/>
          <w:spacing w:val="-2"/>
        </w:rPr>
        <w:t>NETOGRAFIA</w:t>
      </w:r>
      <w:r w:rsidRPr="00EE5C8E">
        <w:rPr>
          <w:rFonts w:ascii="Calibri" w:hAnsi="Calibri" w:cs="Calibri"/>
        </w:rPr>
        <w:t xml:space="preserve"> </w:t>
      </w:r>
    </w:p>
    <w:p w:rsidR="00683A17" w:rsidRPr="00E02BB3" w:rsidRDefault="00683A17" w:rsidP="00EE5C8E">
      <w:pPr>
        <w:tabs>
          <w:tab w:val="num" w:pos="426"/>
        </w:tabs>
        <w:spacing w:line="360" w:lineRule="auto"/>
        <w:ind w:left="426" w:hanging="426"/>
        <w:jc w:val="both"/>
        <w:rPr>
          <w:rFonts w:ascii="Calibri" w:hAnsi="Calibri" w:cs="Calibri"/>
          <w:sz w:val="10"/>
          <w:szCs w:val="10"/>
        </w:rPr>
      </w:pPr>
    </w:p>
    <w:p w:rsidR="00683A17" w:rsidRPr="001E771B" w:rsidRDefault="00683A17" w:rsidP="001E771B">
      <w:pPr>
        <w:pStyle w:val="ListParagraph"/>
        <w:numPr>
          <w:ilvl w:val="2"/>
          <w:numId w:val="37"/>
        </w:numPr>
        <w:tabs>
          <w:tab w:val="num" w:pos="426"/>
        </w:tabs>
        <w:spacing w:line="360" w:lineRule="auto"/>
        <w:ind w:left="426" w:hanging="426"/>
        <w:jc w:val="both"/>
        <w:rPr>
          <w:lang w:val="en-US"/>
        </w:rPr>
      </w:pPr>
      <w:hyperlink r:id="rId78" w:history="1">
        <w:r w:rsidRPr="001E771B">
          <w:rPr>
            <w:rStyle w:val="Hyperlink"/>
            <w:rFonts w:cs="Calibri"/>
            <w:lang w:val="en-US"/>
          </w:rPr>
          <w:t>http://www.spwojkowice.webserwer.pl/images/PDF/kompetencje-SP1.pdf</w:t>
        </w:r>
      </w:hyperlink>
      <w:r w:rsidRPr="001E771B">
        <w:rPr>
          <w:rFonts w:cs="Calibri"/>
          <w:color w:val="0000FF"/>
          <w:lang w:val="en-US"/>
        </w:rPr>
        <w:t xml:space="preserve"> </w:t>
      </w:r>
      <w:r w:rsidRPr="001E771B">
        <w:rPr>
          <w:rFonts w:cs="Calibri"/>
          <w:lang w:val="en-US"/>
        </w:rPr>
        <w:t xml:space="preserve">[online: dostęp 08.12.2018] </w:t>
      </w:r>
    </w:p>
    <w:p w:rsidR="00683A17" w:rsidRPr="001E771B" w:rsidRDefault="00683A17" w:rsidP="001E771B">
      <w:pPr>
        <w:pStyle w:val="ListParagraph"/>
        <w:numPr>
          <w:ilvl w:val="2"/>
          <w:numId w:val="37"/>
        </w:numPr>
        <w:tabs>
          <w:tab w:val="num" w:pos="426"/>
        </w:tabs>
        <w:spacing w:line="360" w:lineRule="auto"/>
        <w:ind w:left="426" w:hanging="426"/>
        <w:jc w:val="both"/>
        <w:rPr>
          <w:lang w:val="en-US"/>
        </w:rPr>
      </w:pPr>
      <w:hyperlink r:id="rId79" w:history="1">
        <w:r w:rsidRPr="001E771B">
          <w:rPr>
            <w:rStyle w:val="Hyperlink"/>
            <w:rFonts w:cs="Calibri"/>
            <w:iCs/>
            <w:lang w:val="en-US"/>
          </w:rPr>
          <w:t>https://www.kwalifikacje.gov.pl</w:t>
        </w:r>
      </w:hyperlink>
      <w:r w:rsidRPr="001E771B">
        <w:rPr>
          <w:rFonts w:cs="Calibri"/>
          <w:iCs/>
          <w:color w:val="0000FF"/>
          <w:lang w:val="en-US"/>
        </w:rPr>
        <w:t xml:space="preserve"> </w:t>
      </w:r>
      <w:r w:rsidRPr="001E771B">
        <w:rPr>
          <w:rFonts w:cs="Calibri"/>
          <w:lang w:val="en-US"/>
        </w:rPr>
        <w:t>[online: dostęp 08.12.2018]</w:t>
      </w:r>
    </w:p>
    <w:p w:rsidR="00683A17" w:rsidRPr="00EE5C8E" w:rsidRDefault="00683A17" w:rsidP="001E771B">
      <w:pPr>
        <w:pStyle w:val="ListParagraph"/>
        <w:numPr>
          <w:ilvl w:val="2"/>
          <w:numId w:val="37"/>
        </w:numPr>
        <w:tabs>
          <w:tab w:val="num" w:pos="426"/>
        </w:tabs>
        <w:spacing w:line="360" w:lineRule="auto"/>
        <w:ind w:left="426" w:hanging="426"/>
        <w:jc w:val="both"/>
      </w:pPr>
      <w:r w:rsidRPr="001E771B">
        <w:rPr>
          <w:rFonts w:cs="Calibri"/>
          <w:color w:val="0000FF"/>
        </w:rPr>
        <w:t xml:space="preserve">https://www.cerno.pl/blog/47-taksonomia-celow-szkoleniowych-benjamina-blooma </w:t>
      </w:r>
      <w:r w:rsidRPr="001E771B">
        <w:rPr>
          <w:rFonts w:cs="Calibri"/>
        </w:rPr>
        <w:t xml:space="preserve">[dostęp 12.12.18] </w:t>
      </w:r>
    </w:p>
    <w:p w:rsidR="00683A17" w:rsidRPr="00F921BC" w:rsidRDefault="00683A17" w:rsidP="001E771B">
      <w:pPr>
        <w:pStyle w:val="ListParagraph"/>
        <w:numPr>
          <w:ilvl w:val="2"/>
          <w:numId w:val="37"/>
        </w:numPr>
        <w:tabs>
          <w:tab w:val="num" w:pos="426"/>
        </w:tabs>
        <w:spacing w:line="360" w:lineRule="auto"/>
        <w:ind w:left="426" w:hanging="426"/>
        <w:jc w:val="both"/>
      </w:pPr>
      <w:r w:rsidRPr="00F921BC">
        <w:rPr>
          <w:rFonts w:cs="Calibri"/>
          <w:iCs/>
          <w:color w:val="0000FF"/>
        </w:rPr>
        <w:t xml:space="preserve">http://www.kkjagiellonczyk.pl/Dokumenty/Rodzice/Kwestionariusz_stylu_uczenia_sie.pdf </w:t>
      </w:r>
    </w:p>
    <w:p w:rsidR="00683A17" w:rsidRPr="00F921BC" w:rsidRDefault="00683A17" w:rsidP="001E771B">
      <w:pPr>
        <w:pStyle w:val="ListParagraph"/>
        <w:numPr>
          <w:ilvl w:val="2"/>
          <w:numId w:val="37"/>
        </w:numPr>
        <w:tabs>
          <w:tab w:val="num" w:pos="426"/>
        </w:tabs>
        <w:spacing w:line="360" w:lineRule="auto"/>
        <w:ind w:left="426" w:hanging="426"/>
        <w:jc w:val="both"/>
        <w:rPr>
          <w:rFonts w:cs="Calibri"/>
        </w:rPr>
      </w:pPr>
      <w:hyperlink r:id="rId80" w:history="1">
        <w:r w:rsidRPr="00F921BC">
          <w:rPr>
            <w:rStyle w:val="Hyperlink"/>
            <w:rFonts w:cs="Calibri"/>
          </w:rPr>
          <w:t>https://www.ore.edu.pl/wp-content/plugins/download-attachments/includes/download.php?id=19148</w:t>
        </w:r>
      </w:hyperlink>
      <w:r w:rsidRPr="00F921BC">
        <w:rPr>
          <w:rFonts w:cs="Calibri"/>
          <w:color w:val="0000FF"/>
        </w:rPr>
        <w:t xml:space="preserve"> </w:t>
      </w:r>
    </w:p>
    <w:p w:rsidR="00683A17" w:rsidRPr="00F921BC" w:rsidRDefault="00683A17" w:rsidP="001E771B">
      <w:pPr>
        <w:pStyle w:val="ListParagraph"/>
        <w:numPr>
          <w:ilvl w:val="2"/>
          <w:numId w:val="37"/>
        </w:numPr>
        <w:tabs>
          <w:tab w:val="num" w:pos="426"/>
        </w:tabs>
        <w:spacing w:line="360" w:lineRule="auto"/>
        <w:ind w:left="426" w:hanging="426"/>
        <w:jc w:val="both"/>
        <w:rPr>
          <w:rFonts w:cs="Calibri"/>
          <w:iCs/>
        </w:rPr>
      </w:pPr>
      <w:hyperlink r:id="rId81" w:history="1">
        <w:r w:rsidRPr="00F921BC">
          <w:rPr>
            <w:rStyle w:val="Hyperlink"/>
            <w:rFonts w:cs="Calibri"/>
            <w:iCs/>
          </w:rPr>
          <w:t>http://www.fizyka.osw.pl/NAUCZANIE/NAUCZANIEWYPRZEDZAJĄCE/tabid/189/Default.aspx</w:t>
        </w:r>
      </w:hyperlink>
    </w:p>
    <w:p w:rsidR="00683A17" w:rsidRPr="00F921BC" w:rsidRDefault="00683A17" w:rsidP="001E771B">
      <w:pPr>
        <w:tabs>
          <w:tab w:val="num" w:pos="426"/>
        </w:tabs>
        <w:spacing w:line="360" w:lineRule="auto"/>
        <w:jc w:val="both"/>
      </w:pPr>
    </w:p>
    <w:p w:rsidR="00683A17" w:rsidRPr="00E02BB3" w:rsidRDefault="00683A17" w:rsidP="007B7400">
      <w:pPr>
        <w:spacing w:line="360" w:lineRule="auto"/>
        <w:jc w:val="center"/>
        <w:rPr>
          <w:rFonts w:ascii="Calibri" w:hAnsi="Calibri" w:cs="Calibri"/>
          <w:spacing w:val="4"/>
          <w:sz w:val="20"/>
          <w:szCs w:val="20"/>
          <w:shd w:val="clear" w:color="auto" w:fill="FFFFFF"/>
        </w:rPr>
      </w:pPr>
      <w:r w:rsidRPr="00E02BB3">
        <w:rPr>
          <w:rFonts w:ascii="Calibri" w:hAnsi="Calibri" w:cs="Calibri"/>
          <w:sz w:val="20"/>
          <w:szCs w:val="20"/>
        </w:rPr>
        <w:t>Materiał jest rozpowszechniany na zasadach wolnej licencji Creative Commons –</w:t>
      </w:r>
    </w:p>
    <w:p w:rsidR="00683A17" w:rsidRPr="00C10011" w:rsidRDefault="00683A17" w:rsidP="00C10011">
      <w:pPr>
        <w:shd w:val="clear" w:color="auto" w:fill="FFFFFF"/>
        <w:spacing w:line="360" w:lineRule="auto"/>
        <w:ind w:left="43"/>
        <w:jc w:val="center"/>
        <w:rPr>
          <w:rFonts w:ascii="Calibri" w:hAnsi="Calibri" w:cs="Calibri"/>
          <w:spacing w:val="-2"/>
          <w:sz w:val="20"/>
          <w:szCs w:val="20"/>
        </w:rPr>
      </w:pPr>
      <w:r w:rsidRPr="00E02BB3">
        <w:rPr>
          <w:rFonts w:ascii="Calibri" w:hAnsi="Calibri" w:cs="Calibri"/>
          <w:sz w:val="20"/>
          <w:szCs w:val="20"/>
        </w:rPr>
        <w:t>Użycie niekomercyjne 3.0 Polska (CC-BY-NC)</w:t>
      </w:r>
      <w:r w:rsidRPr="00E02BB3">
        <w:rPr>
          <w:rFonts w:ascii="Calibri" w:hAnsi="Calibri" w:cs="Calibri"/>
          <w:sz w:val="20"/>
          <w:szCs w:val="20"/>
        </w:rPr>
        <w:br/>
      </w:r>
      <w:r w:rsidRPr="00E02BB3">
        <w:rPr>
          <w:rFonts w:ascii="Calibri" w:hAnsi="Calibri" w:cs="Calibri"/>
          <w:spacing w:val="-2"/>
          <w:sz w:val="20"/>
          <w:szCs w:val="20"/>
        </w:rPr>
        <w:t xml:space="preserve">Treść licencji dostępna jest na stronie </w:t>
      </w:r>
      <w:hyperlink r:id="rId82" w:history="1">
        <w:r w:rsidRPr="00E02BB3">
          <w:rPr>
            <w:rStyle w:val="Hyperlink"/>
            <w:rFonts w:ascii="Calibri" w:hAnsi="Calibri" w:cs="Calibri"/>
            <w:spacing w:val="-2"/>
            <w:sz w:val="20"/>
            <w:szCs w:val="20"/>
          </w:rPr>
          <w:t>http://creativecommons.org/licenses/by/3.0/pL</w:t>
        </w:r>
      </w:hyperlink>
    </w:p>
    <w:p w:rsidR="00683A17" w:rsidRPr="00893D02" w:rsidRDefault="00683A17" w:rsidP="00893D02">
      <w:pPr>
        <w:shd w:val="clear" w:color="auto" w:fill="FFFFFF"/>
        <w:spacing w:line="360" w:lineRule="auto"/>
        <w:ind w:left="43"/>
        <w:jc w:val="center"/>
        <w:rPr>
          <w:rFonts w:ascii="Calibri" w:hAnsi="Calibri" w:cs="Calibri"/>
          <w:spacing w:val="-2"/>
          <w:sz w:val="20"/>
          <w:szCs w:val="20"/>
        </w:rPr>
      </w:pPr>
    </w:p>
    <w:sectPr w:rsidR="00683A17" w:rsidRPr="00893D02" w:rsidSect="00716775">
      <w:pgSz w:w="11906" w:h="16838" w:code="9"/>
      <w:pgMar w:top="1418" w:right="1418" w:bottom="1418" w:left="1985" w:header="142" w:footer="14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A17" w:rsidRDefault="00683A17" w:rsidP="00873E87">
      <w:r>
        <w:separator/>
      </w:r>
    </w:p>
  </w:endnote>
  <w:endnote w:type="continuationSeparator" w:id="0">
    <w:p w:rsidR="00683A17" w:rsidRDefault="00683A17" w:rsidP="00873E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Segoe UI">
    <w:altName w:val="Calibri"/>
    <w:panose1 w:val="00000000000000000000"/>
    <w:charset w:val="EE"/>
    <w:family w:val="swiss"/>
    <w:notTrueType/>
    <w:pitch w:val="variable"/>
    <w:sig w:usb0="00000007" w:usb1="00000000" w:usb2="00000000" w:usb3="00000000" w:csb0="00000003" w:csb1="00000000"/>
  </w:font>
  <w:font w:name="Consolas">
    <w:panose1 w:val="020B0609020204030204"/>
    <w:charset w:val="EE"/>
    <w:family w:val="modern"/>
    <w:pitch w:val="fixed"/>
    <w:sig w:usb0="A00002EF" w:usb1="4000204B" w:usb2="00000000" w:usb3="00000000" w:csb0="0000009F" w:csb1="00000000"/>
  </w:font>
  <w:font w:name="ヒラギノ角ゴ Pro W3">
    <w:panose1 w:val="00000000000000000000"/>
    <w:charset w:val="80"/>
    <w:family w:val="swiss"/>
    <w:notTrueType/>
    <w:pitch w:val="variable"/>
    <w:sig w:usb0="00000001" w:usb1="08070000" w:usb2="00000010" w:usb3="00000000" w:csb0="00020000" w:csb1="00000000"/>
  </w:font>
  <w:font w:name="Verdana">
    <w:panose1 w:val="020B0604030504040204"/>
    <w:charset w:val="EE"/>
    <w:family w:val="swiss"/>
    <w:pitch w:val="variable"/>
    <w:sig w:usb0="20000287" w:usb1="00000000" w:usb2="00000000" w:usb3="00000000" w:csb0="0000019F" w:csb1="00000000"/>
  </w:font>
  <w:font w:name="SimSun">
    <w:altName w:val="??¨§?"/>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Vietnamese)">
    <w:altName w:val="Arial"/>
    <w:panose1 w:val="00000000000000000000"/>
    <w:charset w:val="A3"/>
    <w:family w:val="swiss"/>
    <w:notTrueType/>
    <w:pitch w:val="variable"/>
    <w:sig w:usb0="20000001" w:usb1="00000000" w:usb2="00000000" w:usb3="00000000" w:csb0="00000100" w:csb1="00000000"/>
  </w:font>
  <w:font w:name="Tahoma">
    <w:panose1 w:val="020B0604030504040204"/>
    <w:charset w:val="EE"/>
    <w:family w:val="swiss"/>
    <w:pitch w:val="variable"/>
    <w:sig w:usb0="61002A87" w:usb1="80000000" w:usb2="00000008" w:usb3="00000000" w:csb0="000101FF" w:csb1="00000000"/>
  </w:font>
  <w:font w:name="Aharoni">
    <w:altName w:val="Arial"/>
    <w:panose1 w:val="00000000000000000000"/>
    <w:charset w:val="B1"/>
    <w:family w:val="auto"/>
    <w:notTrueType/>
    <w:pitch w:val="variable"/>
    <w:sig w:usb0="00000801" w:usb1="00000000" w:usb2="00000000" w:usb3="00000000" w:csb0="00000020" w:csb1="00000000"/>
  </w:font>
  <w:font w:name="ArialMT">
    <w:altName w:val="Arial"/>
    <w:panose1 w:val="00000000000000000000"/>
    <w:charset w:val="00"/>
    <w:family w:val="roman"/>
    <w:notTrueType/>
    <w:pitch w:val="default"/>
    <w:sig w:usb0="00000003" w:usb1="00000000" w:usb2="00000000" w:usb3="00000000" w:csb0="00000001" w:csb1="00000000"/>
  </w:font>
  <w:font w:name="Helvetica Neue">
    <w:panose1 w:val="00000000000000000000"/>
    <w:charset w:val="00"/>
    <w:family w:val="auto"/>
    <w:notTrueType/>
    <w:pitch w:val="variable"/>
    <w:sig w:usb0="00000003" w:usb1="00000000" w:usb2="00000000" w:usb3="00000000" w:csb0="00000001" w:csb1="00000000"/>
  </w:font>
  <w:font w:name="Calibri,Bold">
    <w:altName w:val="Calibri"/>
    <w:panose1 w:val="00000000000000000000"/>
    <w:charset w:val="00"/>
    <w:family w:val="roman"/>
    <w:notTrueType/>
    <w:pitch w:val="default"/>
    <w:sig w:usb0="00000003" w:usb1="00000000" w:usb2="00000000" w:usb3="00000000" w:csb0="00000001" w:csb1="00000000"/>
  </w:font>
  <w:font w:name="Myriad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A17" w:rsidRDefault="00683A17" w:rsidP="00CF59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683A17" w:rsidRDefault="00683A17" w:rsidP="0071677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A17" w:rsidRPr="00554E90" w:rsidRDefault="00683A17" w:rsidP="00CF59B8">
    <w:pPr>
      <w:pStyle w:val="Footer"/>
      <w:framePr w:wrap="none" w:vAnchor="text" w:hAnchor="margin" w:xAlign="right" w:y="1"/>
      <w:rPr>
        <w:rStyle w:val="PageNumber"/>
        <w:rFonts w:ascii="Calibri" w:hAnsi="Calibri" w:cs="Calibri"/>
      </w:rPr>
    </w:pPr>
  </w:p>
  <w:p w:rsidR="00683A17" w:rsidRPr="00554E90" w:rsidRDefault="00683A17" w:rsidP="00CF59B8">
    <w:pPr>
      <w:pStyle w:val="Footer"/>
      <w:framePr w:wrap="none" w:vAnchor="text" w:hAnchor="margin" w:xAlign="right" w:y="1"/>
      <w:rPr>
        <w:rStyle w:val="PageNumber"/>
        <w:rFonts w:ascii="Calibri" w:hAnsi="Calibri" w:cs="Calibri"/>
      </w:rPr>
    </w:pPr>
  </w:p>
  <w:p w:rsidR="00683A17" w:rsidRPr="00554E90" w:rsidRDefault="00683A17" w:rsidP="00D25CB7">
    <w:pPr>
      <w:pStyle w:val="Footer"/>
      <w:framePr w:wrap="none" w:vAnchor="text" w:hAnchor="margin" w:xAlign="right" w:y="1"/>
      <w:jc w:val="right"/>
      <w:rPr>
        <w:rStyle w:val="PageNumber"/>
        <w:rFonts w:ascii="Calibri" w:hAnsi="Calibri" w:cs="Calibri"/>
      </w:rPr>
    </w:pPr>
    <w:r w:rsidRPr="00554E90">
      <w:rPr>
        <w:rStyle w:val="PageNumber"/>
        <w:rFonts w:ascii="Calibri" w:hAnsi="Calibri" w:cs="Calibri"/>
      </w:rPr>
      <w:fldChar w:fldCharType="begin"/>
    </w:r>
    <w:r w:rsidRPr="00554E90">
      <w:rPr>
        <w:rStyle w:val="PageNumber"/>
        <w:rFonts w:ascii="Calibri" w:hAnsi="Calibri" w:cs="Calibri"/>
      </w:rPr>
      <w:instrText xml:space="preserve"> PAGE </w:instrText>
    </w:r>
    <w:r w:rsidRPr="00554E90">
      <w:rPr>
        <w:rStyle w:val="PageNumber"/>
        <w:rFonts w:ascii="Calibri" w:hAnsi="Calibri" w:cs="Calibri"/>
      </w:rPr>
      <w:fldChar w:fldCharType="separate"/>
    </w:r>
    <w:r>
      <w:rPr>
        <w:rStyle w:val="PageNumber"/>
        <w:rFonts w:ascii="Calibri" w:hAnsi="Calibri" w:cs="Calibri"/>
        <w:noProof/>
      </w:rPr>
      <w:t>2</w:t>
    </w:r>
    <w:r w:rsidRPr="00554E90">
      <w:rPr>
        <w:rStyle w:val="PageNumber"/>
        <w:rFonts w:ascii="Calibri" w:hAnsi="Calibri" w:cs="Calibri"/>
      </w:rPr>
      <w:fldChar w:fldCharType="end"/>
    </w:r>
  </w:p>
  <w:tbl>
    <w:tblPr>
      <w:tblW w:w="9215" w:type="dxa"/>
      <w:jc w:val="center"/>
      <w:tblBorders>
        <w:top w:val="single" w:sz="4" w:space="0" w:color="808080"/>
      </w:tblBorders>
      <w:tblLook w:val="00A0"/>
    </w:tblPr>
    <w:tblGrid>
      <w:gridCol w:w="3348"/>
      <w:gridCol w:w="2977"/>
      <w:gridCol w:w="2890"/>
    </w:tblGrid>
    <w:tr w:rsidR="00683A17" w:rsidRPr="00C45678" w:rsidTr="003120F4">
      <w:trPr>
        <w:cantSplit/>
        <w:trHeight w:hRule="exact" w:val="159"/>
        <w:jc w:val="center"/>
      </w:trPr>
      <w:tc>
        <w:tcPr>
          <w:tcW w:w="9215" w:type="dxa"/>
          <w:gridSpan w:val="3"/>
          <w:tcBorders>
            <w:top w:val="single" w:sz="4" w:space="0" w:color="808080"/>
          </w:tcBorders>
        </w:tcPr>
        <w:p w:rsidR="00683A17" w:rsidRPr="003120F4" w:rsidRDefault="00683A17" w:rsidP="003120F4">
          <w:pPr>
            <w:pStyle w:val="NoSpacing"/>
            <w:ind w:right="360"/>
            <w:rPr>
              <w:color w:val="3B3838"/>
              <w:sz w:val="16"/>
              <w:szCs w:val="16"/>
              <w:vertAlign w:val="subscript"/>
            </w:rPr>
          </w:pPr>
        </w:p>
      </w:tc>
    </w:tr>
    <w:tr w:rsidR="00683A17" w:rsidRPr="009F525E" w:rsidTr="003120F4">
      <w:trPr>
        <w:jc w:val="center"/>
      </w:trPr>
      <w:tc>
        <w:tcPr>
          <w:tcW w:w="3348" w:type="dxa"/>
        </w:tcPr>
        <w:p w:rsidR="00683A17" w:rsidRPr="003120F4" w:rsidRDefault="00683A17" w:rsidP="00CF59B8">
          <w:pPr>
            <w:pStyle w:val="NoSpacing"/>
            <w:rPr>
              <w:color w:val="002060"/>
              <w:sz w:val="16"/>
              <w:szCs w:val="16"/>
            </w:rPr>
          </w:pPr>
          <w:r w:rsidRPr="003120F4">
            <w:rPr>
              <w:color w:val="002060"/>
              <w:sz w:val="16"/>
              <w:szCs w:val="16"/>
            </w:rPr>
            <w:t>Lider:</w:t>
          </w:r>
        </w:p>
      </w:tc>
      <w:tc>
        <w:tcPr>
          <w:tcW w:w="2977" w:type="dxa"/>
          <w:vAlign w:val="center"/>
        </w:tcPr>
        <w:p w:rsidR="00683A17" w:rsidRPr="003120F4" w:rsidRDefault="00683A17" w:rsidP="00CF59B8">
          <w:pPr>
            <w:pStyle w:val="NoSpacing"/>
            <w:rPr>
              <w:color w:val="002060"/>
              <w:sz w:val="16"/>
              <w:szCs w:val="16"/>
            </w:rPr>
          </w:pPr>
          <w:r w:rsidRPr="003120F4">
            <w:rPr>
              <w:color w:val="002060"/>
              <w:sz w:val="16"/>
              <w:szCs w:val="16"/>
            </w:rPr>
            <w:t>Partner:</w:t>
          </w:r>
        </w:p>
      </w:tc>
      <w:tc>
        <w:tcPr>
          <w:tcW w:w="2890" w:type="dxa"/>
          <w:vAlign w:val="center"/>
        </w:tcPr>
        <w:p w:rsidR="00683A17" w:rsidRPr="003120F4" w:rsidRDefault="00683A17" w:rsidP="00CF59B8">
          <w:pPr>
            <w:pStyle w:val="NoSpacing"/>
            <w:rPr>
              <w:color w:val="002060"/>
              <w:sz w:val="16"/>
              <w:szCs w:val="16"/>
            </w:rPr>
          </w:pPr>
        </w:p>
      </w:tc>
    </w:tr>
    <w:tr w:rsidR="00683A17" w:rsidRPr="009F525E" w:rsidTr="003120F4">
      <w:trPr>
        <w:trHeight w:val="680"/>
        <w:jc w:val="center"/>
      </w:trPr>
      <w:tc>
        <w:tcPr>
          <w:tcW w:w="3348" w:type="dxa"/>
          <w:vAlign w:val="center"/>
        </w:tcPr>
        <w:p w:rsidR="00683A17" w:rsidRPr="003120F4" w:rsidRDefault="00683A17" w:rsidP="00CF59B8">
          <w:pPr>
            <w:pStyle w:val="NoSpacing"/>
            <w:rPr>
              <w:color w:val="002060"/>
              <w:spacing w:val="4"/>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0" type="#_x0000_t75" style="position:absolute;margin-left:42.75pt;margin-top:1.5pt;width:51.9pt;height:39.75pt;z-index:-251660288;visibility:visible;mso-position-horizontal-relative:margin;mso-position-vertical-relative:margin">
                <v:imagedata r:id="rId1" o:title="" grayscale="t" bilevel="t"/>
                <w10:wrap type="square" anchorx="margin" anchory="margin"/>
              </v:shape>
            </w:pict>
          </w:r>
        </w:p>
      </w:tc>
      <w:tc>
        <w:tcPr>
          <w:tcW w:w="2977" w:type="dxa"/>
          <w:vAlign w:val="center"/>
        </w:tcPr>
        <w:p w:rsidR="00683A17" w:rsidRPr="003120F4" w:rsidRDefault="00683A17" w:rsidP="00CF59B8">
          <w:pPr>
            <w:pStyle w:val="NoSpacing"/>
            <w:rPr>
              <w:rFonts w:cs="Aharoni"/>
              <w:color w:val="002060"/>
              <w:spacing w:val="4"/>
              <w:sz w:val="16"/>
              <w:szCs w:val="16"/>
              <w:lang w:bidi="he-IL"/>
            </w:rPr>
          </w:pPr>
          <w:r w:rsidRPr="003120F4">
            <w:rPr>
              <w:rFonts w:cs="Aharoni"/>
              <w:noProof/>
              <w:color w:val="002060"/>
              <w:spacing w:val="4"/>
              <w:sz w:val="16"/>
              <w:szCs w:val="16"/>
              <w:lang w:eastAsia="pl-PL" w:bidi="he-IL"/>
            </w:rPr>
            <w:pict>
              <v:shape id="Obraz 59" o:spid="_x0000_i1029" type="#_x0000_t75" style="width:119.25pt;height:38.25pt;visibility:visible" filled="t">
                <v:imagedata r:id="rId2" o:title=""/>
              </v:shape>
            </w:pict>
          </w:r>
        </w:p>
      </w:tc>
      <w:tc>
        <w:tcPr>
          <w:tcW w:w="2890" w:type="dxa"/>
          <w:vAlign w:val="center"/>
        </w:tcPr>
        <w:p w:rsidR="00683A17" w:rsidRPr="003120F4" w:rsidRDefault="00683A17" w:rsidP="00CF59B8">
          <w:pPr>
            <w:pStyle w:val="NoSpacing"/>
            <w:rPr>
              <w:color w:val="002060"/>
              <w:spacing w:val="4"/>
              <w:sz w:val="16"/>
              <w:szCs w:val="16"/>
            </w:rPr>
          </w:pPr>
          <w:r w:rsidRPr="003120F4">
            <w:rPr>
              <w:noProof/>
              <w:lang w:eastAsia="pl-PL"/>
            </w:rPr>
            <w:pict>
              <v:shape id="Obraz 6" o:spid="_x0000_i1030" type="#_x0000_t75" style="width:75.75pt;height:39.75pt;visibility:visible" filled="t">
                <v:imagedata r:id="rId3" o:title=""/>
              </v:shape>
            </w:pict>
          </w:r>
        </w:p>
      </w:tc>
    </w:tr>
    <w:tr w:rsidR="00683A17" w:rsidRPr="00B34EB3" w:rsidTr="003120F4">
      <w:trPr>
        <w:trHeight w:hRule="exact" w:val="170"/>
        <w:jc w:val="center"/>
      </w:trPr>
      <w:tc>
        <w:tcPr>
          <w:tcW w:w="9215" w:type="dxa"/>
          <w:gridSpan w:val="3"/>
        </w:tcPr>
        <w:p w:rsidR="00683A17" w:rsidRPr="003120F4" w:rsidRDefault="00683A17" w:rsidP="003120F4">
          <w:pPr>
            <w:pStyle w:val="NoSpacing"/>
            <w:jc w:val="right"/>
            <w:rPr>
              <w:color w:val="2F5496"/>
              <w:spacing w:val="2"/>
              <w:sz w:val="14"/>
              <w:szCs w:val="14"/>
            </w:rPr>
          </w:pPr>
        </w:p>
      </w:tc>
    </w:tr>
  </w:tbl>
  <w:p w:rsidR="00683A17" w:rsidRDefault="00683A17" w:rsidP="008F6B2D">
    <w:pPr>
      <w:pStyle w:val="NoSpacing"/>
      <w:tabs>
        <w:tab w:val="left" w:pos="63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A17" w:rsidRDefault="00683A17" w:rsidP="007B74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tbl>
    <w:tblPr>
      <w:tblW w:w="9215" w:type="dxa"/>
      <w:jc w:val="center"/>
      <w:tblBorders>
        <w:top w:val="single" w:sz="4" w:space="0" w:color="808080"/>
      </w:tblBorders>
      <w:tblLook w:val="00A0"/>
    </w:tblPr>
    <w:tblGrid>
      <w:gridCol w:w="3348"/>
      <w:gridCol w:w="2977"/>
      <w:gridCol w:w="2890"/>
    </w:tblGrid>
    <w:tr w:rsidR="00683A17" w:rsidRPr="00C45678" w:rsidTr="003120F4">
      <w:trPr>
        <w:cantSplit/>
        <w:trHeight w:hRule="exact" w:val="159"/>
        <w:jc w:val="center"/>
      </w:trPr>
      <w:tc>
        <w:tcPr>
          <w:tcW w:w="9215" w:type="dxa"/>
          <w:gridSpan w:val="3"/>
          <w:tcBorders>
            <w:top w:val="single" w:sz="4" w:space="0" w:color="808080"/>
          </w:tcBorders>
        </w:tcPr>
        <w:p w:rsidR="00683A17" w:rsidRPr="003120F4" w:rsidRDefault="00683A17" w:rsidP="003120F4">
          <w:pPr>
            <w:pStyle w:val="NoSpacing"/>
            <w:ind w:right="360"/>
            <w:rPr>
              <w:color w:val="3B3838"/>
              <w:sz w:val="16"/>
              <w:szCs w:val="16"/>
              <w:vertAlign w:val="subscript"/>
            </w:rPr>
          </w:pPr>
        </w:p>
      </w:tc>
    </w:tr>
    <w:tr w:rsidR="00683A17" w:rsidRPr="009F525E" w:rsidTr="003120F4">
      <w:trPr>
        <w:jc w:val="center"/>
      </w:trPr>
      <w:tc>
        <w:tcPr>
          <w:tcW w:w="3348" w:type="dxa"/>
        </w:tcPr>
        <w:p w:rsidR="00683A17" w:rsidRPr="003120F4" w:rsidRDefault="00683A17" w:rsidP="00B06FA8">
          <w:pPr>
            <w:pStyle w:val="NoSpacing"/>
            <w:rPr>
              <w:color w:val="002060"/>
              <w:sz w:val="16"/>
              <w:szCs w:val="16"/>
            </w:rPr>
          </w:pPr>
          <w:r w:rsidRPr="003120F4">
            <w:rPr>
              <w:color w:val="002060"/>
              <w:sz w:val="16"/>
              <w:szCs w:val="16"/>
            </w:rPr>
            <w:t>Lider:</w:t>
          </w:r>
        </w:p>
      </w:tc>
      <w:tc>
        <w:tcPr>
          <w:tcW w:w="2977" w:type="dxa"/>
          <w:vAlign w:val="center"/>
        </w:tcPr>
        <w:p w:rsidR="00683A17" w:rsidRPr="003120F4" w:rsidRDefault="00683A17" w:rsidP="00B06FA8">
          <w:pPr>
            <w:pStyle w:val="NoSpacing"/>
            <w:rPr>
              <w:color w:val="002060"/>
              <w:sz w:val="16"/>
              <w:szCs w:val="16"/>
            </w:rPr>
          </w:pPr>
          <w:r w:rsidRPr="003120F4">
            <w:rPr>
              <w:color w:val="002060"/>
              <w:sz w:val="16"/>
              <w:szCs w:val="16"/>
            </w:rPr>
            <w:t>Partner:</w:t>
          </w:r>
        </w:p>
      </w:tc>
      <w:tc>
        <w:tcPr>
          <w:tcW w:w="2890" w:type="dxa"/>
          <w:vAlign w:val="center"/>
        </w:tcPr>
        <w:p w:rsidR="00683A17" w:rsidRPr="003120F4" w:rsidRDefault="00683A17" w:rsidP="00B06FA8">
          <w:pPr>
            <w:pStyle w:val="NoSpacing"/>
            <w:rPr>
              <w:color w:val="002060"/>
              <w:sz w:val="16"/>
              <w:szCs w:val="16"/>
            </w:rPr>
          </w:pPr>
        </w:p>
      </w:tc>
    </w:tr>
    <w:tr w:rsidR="00683A17" w:rsidRPr="009F525E" w:rsidTr="003120F4">
      <w:trPr>
        <w:trHeight w:val="680"/>
        <w:jc w:val="center"/>
      </w:trPr>
      <w:tc>
        <w:tcPr>
          <w:tcW w:w="3348" w:type="dxa"/>
          <w:vAlign w:val="center"/>
        </w:tcPr>
        <w:p w:rsidR="00683A17" w:rsidRPr="003120F4" w:rsidRDefault="00683A17" w:rsidP="00B06FA8">
          <w:pPr>
            <w:pStyle w:val="NoSpacing"/>
            <w:rPr>
              <w:color w:val="002060"/>
              <w:spacing w:val="4"/>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75pt;margin-top:1.5pt;width:51.9pt;height:39.75pt;z-index:-251657216;visibility:visible;mso-position-horizontal-relative:margin;mso-position-vertical-relative:margin">
                <v:imagedata r:id="rId1" o:title="" grayscale="t" bilevel="t"/>
                <w10:wrap type="square" anchorx="margin" anchory="margin"/>
              </v:shape>
            </w:pict>
          </w:r>
        </w:p>
      </w:tc>
      <w:tc>
        <w:tcPr>
          <w:tcW w:w="2977" w:type="dxa"/>
          <w:vAlign w:val="center"/>
        </w:tcPr>
        <w:p w:rsidR="00683A17" w:rsidRPr="003120F4" w:rsidRDefault="00683A17" w:rsidP="00B06FA8">
          <w:pPr>
            <w:pStyle w:val="NoSpacing"/>
            <w:rPr>
              <w:rFonts w:cs="Aharoni"/>
              <w:color w:val="002060"/>
              <w:spacing w:val="4"/>
              <w:sz w:val="16"/>
              <w:szCs w:val="16"/>
              <w:lang w:bidi="he-IL"/>
            </w:rPr>
          </w:pPr>
          <w:r w:rsidRPr="003120F4">
            <w:rPr>
              <w:rFonts w:cs="Aharoni"/>
              <w:noProof/>
              <w:color w:val="002060"/>
              <w:spacing w:val="4"/>
              <w:sz w:val="16"/>
              <w:szCs w:val="16"/>
              <w:lang w:eastAsia="pl-PL" w:bidi="he-IL"/>
            </w:rPr>
            <w:pict>
              <v:shape id="Obraz 4" o:spid="_x0000_i1035" type="#_x0000_t75" style="width:119.25pt;height:38.25pt;visibility:visible" filled="t">
                <v:imagedata r:id="rId2" o:title=""/>
              </v:shape>
            </w:pict>
          </w:r>
        </w:p>
      </w:tc>
      <w:tc>
        <w:tcPr>
          <w:tcW w:w="2890" w:type="dxa"/>
          <w:vAlign w:val="center"/>
        </w:tcPr>
        <w:p w:rsidR="00683A17" w:rsidRPr="003120F4" w:rsidRDefault="00683A17" w:rsidP="00B06FA8">
          <w:pPr>
            <w:pStyle w:val="NoSpacing"/>
            <w:rPr>
              <w:color w:val="002060"/>
              <w:spacing w:val="4"/>
              <w:sz w:val="16"/>
              <w:szCs w:val="16"/>
            </w:rPr>
          </w:pPr>
          <w:r w:rsidRPr="003120F4">
            <w:rPr>
              <w:noProof/>
              <w:lang w:eastAsia="pl-PL"/>
            </w:rPr>
            <w:pict>
              <v:shape id="_x0000_i1036" type="#_x0000_t75" style="width:75.75pt;height:39.75pt;visibility:visible" filled="t">
                <v:imagedata r:id="rId3" o:title=""/>
              </v:shape>
            </w:pict>
          </w:r>
        </w:p>
      </w:tc>
    </w:tr>
    <w:tr w:rsidR="00683A17" w:rsidRPr="00B34EB3" w:rsidTr="003120F4">
      <w:trPr>
        <w:trHeight w:hRule="exact" w:val="170"/>
        <w:jc w:val="center"/>
      </w:trPr>
      <w:tc>
        <w:tcPr>
          <w:tcW w:w="9215" w:type="dxa"/>
          <w:gridSpan w:val="3"/>
        </w:tcPr>
        <w:p w:rsidR="00683A17" w:rsidRPr="003120F4" w:rsidRDefault="00683A17" w:rsidP="003120F4">
          <w:pPr>
            <w:pStyle w:val="NoSpacing"/>
            <w:jc w:val="right"/>
            <w:rPr>
              <w:color w:val="2F5496"/>
              <w:spacing w:val="2"/>
              <w:sz w:val="14"/>
              <w:szCs w:val="14"/>
            </w:rPr>
          </w:pPr>
        </w:p>
      </w:tc>
    </w:tr>
  </w:tbl>
  <w:p w:rsidR="00683A17" w:rsidRDefault="00683A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A17" w:rsidRDefault="00683A17" w:rsidP="00873E87">
      <w:r>
        <w:separator/>
      </w:r>
    </w:p>
  </w:footnote>
  <w:footnote w:type="continuationSeparator" w:id="0">
    <w:p w:rsidR="00683A17" w:rsidRDefault="00683A17" w:rsidP="00873E87">
      <w:r>
        <w:continuationSeparator/>
      </w:r>
    </w:p>
  </w:footnote>
  <w:footnote w:id="1">
    <w:p w:rsidR="00683A17" w:rsidRPr="00F5694B" w:rsidRDefault="00683A17" w:rsidP="00F5694B">
      <w:pPr>
        <w:pStyle w:val="FootnoteText"/>
        <w:jc w:val="both"/>
      </w:pPr>
      <w:r>
        <w:rPr>
          <w:rStyle w:val="FootnoteReference"/>
        </w:rPr>
        <w:footnoteRef/>
      </w:r>
      <w:r>
        <w:t xml:space="preserve"> </w:t>
      </w:r>
      <w:r w:rsidRPr="00F5694B">
        <w:rPr>
          <w:rFonts w:ascii="Calibri (Vietnamese)" w:hAnsi="Calibri (Vietnamese)" w:cs="Calibri (Vietnamese)"/>
          <w:i/>
        </w:rPr>
        <w:t>Zgodnie ze zmianami wprowadzonymi w przepisach prawnych, jednym z zadań instytucji wspomagaja</w:t>
      </w:r>
      <w:r w:rsidRPr="00F5694B">
        <w:rPr>
          <w:rFonts w:ascii="Tahoma" w:hAnsi="Tahoma" w:cs="Tahoma"/>
          <w:i/>
        </w:rPr>
        <w:t>̨</w:t>
      </w:r>
      <w:r w:rsidRPr="00F5694B">
        <w:rPr>
          <w:rFonts w:ascii="Calibri (Vietnamese)" w:hAnsi="Calibri (Vietnamese)" w:cs="Calibri (Vietnamese)"/>
          <w:i/>
        </w:rPr>
        <w:t>cych prace</w:t>
      </w:r>
      <w:r w:rsidRPr="00F5694B">
        <w:rPr>
          <w:rFonts w:ascii="Tahoma" w:hAnsi="Tahoma" w:cs="Tahoma"/>
          <w:i/>
        </w:rPr>
        <w:t>̨</w:t>
      </w:r>
      <w:r w:rsidRPr="00F5694B">
        <w:rPr>
          <w:rFonts w:ascii="Calibri (Vietnamese)" w:hAnsi="Calibri (Vietnamese)" w:cs="Calibri (Vietnamese)"/>
          <w:i/>
        </w:rPr>
        <w:t xml:space="preserve"> szkó</w:t>
      </w:r>
      <w:r w:rsidRPr="00F5694B">
        <w:rPr>
          <w:rFonts w:ascii="Calibri" w:hAnsi="Calibri" w:cs="Calibri"/>
          <w:i/>
        </w:rPr>
        <w:t>ł, czyli placo</w:t>
      </w:r>
      <w:r w:rsidRPr="00F5694B">
        <w:rPr>
          <w:rFonts w:ascii="Calibri (Vietnamese)" w:hAnsi="Calibri (Vietnamese)" w:cs="Calibri (Vietnamese)"/>
          <w:i/>
        </w:rPr>
        <w:t>́wek doskonalenia nauczycieli, poradni psychologiczno-pedagogicznych oraz bibliotek pedagogicznych jest organizowanie i prowadzenie sieci wspó</w:t>
      </w:r>
      <w:r w:rsidRPr="00F5694B">
        <w:rPr>
          <w:rFonts w:ascii="Calibri" w:hAnsi="Calibri" w:cs="Calibri"/>
          <w:i/>
        </w:rPr>
        <w:t>łpracy i samokształcenia.</w:t>
      </w:r>
      <w:r w:rsidRPr="00F5694B">
        <w:t xml:space="preserve"> </w:t>
      </w:r>
    </w:p>
    <w:p w:rsidR="00683A17" w:rsidRDefault="00683A17" w:rsidP="00F5694B">
      <w:pPr>
        <w:pStyle w:val="FootnoteText"/>
        <w:jc w:val="both"/>
      </w:pPr>
    </w:p>
  </w:footnote>
  <w:footnote w:id="2">
    <w:p w:rsidR="00683A17" w:rsidRPr="00F5694B" w:rsidRDefault="00683A17" w:rsidP="00F5694B">
      <w:pPr>
        <w:pStyle w:val="FootnoteText"/>
      </w:pPr>
      <w:r>
        <w:rPr>
          <w:rStyle w:val="FootnoteReference"/>
        </w:rPr>
        <w:footnoteRef/>
      </w:r>
      <w:r>
        <w:t xml:space="preserve"> </w:t>
      </w:r>
      <w:r w:rsidRPr="00F5694B">
        <w:rPr>
          <w:rFonts w:ascii="Calibri (Vietnamese)" w:hAnsi="Calibri (Vietnamese)" w:cs="Calibri (Vietnamese)"/>
          <w:i/>
        </w:rPr>
        <w:t>Na podstawie: „Sieci wspó</w:t>
      </w:r>
      <w:r w:rsidRPr="00F5694B">
        <w:rPr>
          <w:rFonts w:ascii="Calibri" w:hAnsi="Calibri" w:cs="Calibri"/>
          <w:i/>
        </w:rPr>
        <w:t>łpracy i samokształcenia. Teoria i praktyka” red. naukowa Danuta Elsner Wolters Kluwer business, Warszawa, 2013</w:t>
      </w:r>
      <w:r w:rsidRPr="00F5694B">
        <w:rPr>
          <w:i/>
          <w:iCs/>
        </w:rPr>
        <w:t xml:space="preserve"> </w:t>
      </w:r>
    </w:p>
    <w:p w:rsidR="00683A17" w:rsidRDefault="00683A17" w:rsidP="00F5694B">
      <w:pPr>
        <w:pStyle w:val="FootnoteText"/>
      </w:pPr>
    </w:p>
  </w:footnote>
  <w:footnote w:id="3">
    <w:p w:rsidR="00683A17" w:rsidRDefault="00683A17" w:rsidP="000C06D0">
      <w:pPr>
        <w:pStyle w:val="FootnoteText"/>
        <w:jc w:val="both"/>
      </w:pPr>
      <w:r w:rsidRPr="000C06D0">
        <w:rPr>
          <w:rStyle w:val="FootnoteReference"/>
          <w:rFonts w:ascii="Calibri" w:hAnsi="Calibri"/>
        </w:rPr>
        <w:footnoteRef/>
      </w:r>
      <w:r w:rsidRPr="000C06D0">
        <w:rPr>
          <w:rFonts w:ascii="Calibri" w:hAnsi="Calibri"/>
        </w:rPr>
        <w:t xml:space="preserve"> W kolejnych punktach należy wpisać działania, jeżeli zostały zaplanowane (np.: szkolenia, warsztaty, konsultacje indywidualne, konsultacje grupowe).</w:t>
      </w:r>
    </w:p>
  </w:footnote>
  <w:footnote w:id="4">
    <w:p w:rsidR="00683A17" w:rsidRDefault="00683A17" w:rsidP="000C06D0">
      <w:pPr>
        <w:jc w:val="both"/>
      </w:pPr>
      <w:r w:rsidRPr="000C06D0">
        <w:rPr>
          <w:rStyle w:val="FootnoteReference"/>
          <w:rFonts w:ascii="Calibri" w:hAnsi="Calibri"/>
          <w:sz w:val="20"/>
          <w:szCs w:val="20"/>
        </w:rPr>
        <w:footnoteRef/>
      </w:r>
      <w:r w:rsidRPr="000C06D0">
        <w:rPr>
          <w:rFonts w:ascii="Calibri" w:hAnsi="Calibri"/>
          <w:sz w:val="20"/>
          <w:szCs w:val="20"/>
        </w:rPr>
        <w:t xml:space="preserve">liczba godzin przeznaczonych na konsultacje indywidualne i grupowe, prowadzenie warsztatów dla nauczycieli, spotkania z dyrektorem szkoły/przedszkola itp., bez godzin przeznaczonych na koordynacje, organizację i sprawy administracyjne. </w:t>
      </w:r>
    </w:p>
  </w:footnote>
  <w:footnote w:id="5">
    <w:p w:rsidR="00683A17" w:rsidRDefault="00683A17" w:rsidP="000C06D0">
      <w:pPr>
        <w:pStyle w:val="FootnoteText"/>
        <w:jc w:val="both"/>
      </w:pPr>
      <w:r w:rsidRPr="000C06D0">
        <w:rPr>
          <w:rStyle w:val="FootnoteReference"/>
          <w:rFonts w:ascii="Calibri" w:hAnsi="Calibri"/>
        </w:rPr>
        <w:footnoteRef/>
      </w:r>
      <w:r w:rsidRPr="000C06D0">
        <w:rPr>
          <w:rFonts w:ascii="Calibri" w:hAnsi="Calibri"/>
        </w:rPr>
        <w:t>liczba godzin uczestnictwa w konsultacjach indywidualnych i grupowych, spotkaniach, warsztatach, szkoleniach  itp. organizowanych w ramach RPW</w:t>
      </w:r>
    </w:p>
  </w:footnote>
  <w:footnote w:id="6">
    <w:p w:rsidR="00683A17" w:rsidRPr="00D66DEC" w:rsidRDefault="00683A17" w:rsidP="002E10C6">
      <w:pPr>
        <w:pStyle w:val="NormalWeb"/>
        <w:spacing w:line="360" w:lineRule="auto"/>
        <w:rPr>
          <w:rFonts w:ascii="Calibri" w:hAnsi="Calibri"/>
          <w:color w:val="000000"/>
        </w:rPr>
      </w:pPr>
      <w:r>
        <w:rPr>
          <w:rStyle w:val="FootnoteReference"/>
        </w:rPr>
        <w:footnoteRef/>
      </w:r>
      <w:r>
        <w:t xml:space="preserve"> </w:t>
      </w:r>
      <w:r w:rsidRPr="002E10C6">
        <w:rPr>
          <w:rFonts w:ascii="Calibri" w:hAnsi="Calibri"/>
          <w:sz w:val="20"/>
          <w:szCs w:val="20"/>
        </w:rPr>
        <w:t xml:space="preserve">Na podstawie </w:t>
      </w:r>
      <w:hyperlink r:id="rId1" w:history="1">
        <w:r w:rsidRPr="002E10C6">
          <w:rPr>
            <w:rStyle w:val="Hyperlink"/>
            <w:rFonts w:ascii="Calibri" w:hAnsi="Calibri"/>
            <w:sz w:val="20"/>
            <w:szCs w:val="20"/>
          </w:rPr>
          <w:t>http://www.spwojkowice.webserwer.pl/images/PDF/kompetencje-SP1.pdf</w:t>
        </w:r>
      </w:hyperlink>
      <w:r>
        <w:rPr>
          <w:rStyle w:val="Hyperlink"/>
          <w:rFonts w:ascii="Calibri" w:hAnsi="Calibri"/>
          <w:sz w:val="20"/>
          <w:szCs w:val="20"/>
        </w:rPr>
        <w:t xml:space="preserve">  </w:t>
      </w:r>
      <w:r w:rsidRPr="00D66DEC">
        <w:rPr>
          <w:rStyle w:val="Hyperlink"/>
          <w:rFonts w:ascii="Calibri" w:hAnsi="Calibri"/>
          <w:color w:val="000000"/>
          <w:sz w:val="20"/>
          <w:szCs w:val="20"/>
          <w:u w:val="none"/>
        </w:rPr>
        <w:t>[</w:t>
      </w:r>
      <w:r>
        <w:rPr>
          <w:rStyle w:val="Hyperlink"/>
          <w:rFonts w:ascii="Calibri" w:hAnsi="Calibri"/>
          <w:color w:val="000000"/>
          <w:sz w:val="20"/>
          <w:szCs w:val="20"/>
          <w:u w:val="none"/>
        </w:rPr>
        <w:t xml:space="preserve">online: </w:t>
      </w:r>
      <w:r w:rsidRPr="00D66DEC">
        <w:rPr>
          <w:rStyle w:val="Hyperlink"/>
          <w:rFonts w:ascii="Calibri" w:hAnsi="Calibri"/>
          <w:color w:val="000000"/>
          <w:sz w:val="20"/>
          <w:szCs w:val="20"/>
          <w:u w:val="none"/>
        </w:rPr>
        <w:t>dostęp 08.12.2018</w:t>
      </w:r>
    </w:p>
    <w:p w:rsidR="00683A17" w:rsidRDefault="00683A17" w:rsidP="002E10C6">
      <w:pPr>
        <w:pStyle w:val="NormalWeb"/>
        <w:spacing w:line="360" w:lineRule="auto"/>
      </w:pPr>
    </w:p>
  </w:footnote>
  <w:footnote w:id="7">
    <w:p w:rsidR="00683A17" w:rsidRDefault="00683A17" w:rsidP="00FE068C">
      <w:r>
        <w:rPr>
          <w:rStyle w:val="FootnoteReference"/>
        </w:rPr>
        <w:footnoteRef/>
      </w:r>
      <w:r>
        <w:t xml:space="preserve"> </w:t>
      </w:r>
    </w:p>
    <w:p w:rsidR="00683A17" w:rsidRPr="00FB7E44" w:rsidRDefault="00683A17" w:rsidP="00FE068C">
      <w:pPr>
        <w:spacing w:after="160" w:line="259" w:lineRule="auto"/>
        <w:rPr>
          <w:rFonts w:ascii="Calibri" w:hAnsi="Calibri" w:cs="Calibri"/>
          <w:i/>
          <w:sz w:val="20"/>
          <w:szCs w:val="20"/>
        </w:rPr>
      </w:pPr>
      <w:r w:rsidRPr="0036664D">
        <w:rPr>
          <w:rFonts w:ascii="Calibri" w:hAnsi="Calibri" w:cs="Calibri"/>
          <w:i/>
          <w:sz w:val="20"/>
          <w:szCs w:val="20"/>
        </w:rPr>
        <w:t xml:space="preserve">Na podstawie opracowania dr </w:t>
      </w:r>
      <w:r w:rsidRPr="0036664D">
        <w:rPr>
          <w:rFonts w:ascii="Calibri" w:hAnsi="Calibri" w:cs="Calibri"/>
          <w:i/>
          <w:color w:val="000000"/>
          <w:sz w:val="20"/>
          <w:szCs w:val="20"/>
        </w:rPr>
        <w:t xml:space="preserve">Dagmara Sokołowska </w:t>
      </w:r>
      <w:hyperlink r:id="rId2" w:history="1">
        <w:r w:rsidRPr="0036664D">
          <w:rPr>
            <w:rStyle w:val="Hyperlink"/>
            <w:rFonts w:ascii="Calibri" w:hAnsi="Calibri" w:cs="Calibri"/>
            <w:i/>
            <w:sz w:val="20"/>
            <w:szCs w:val="20"/>
          </w:rPr>
          <w:t>„Podstawy IBSE”</w:t>
        </w:r>
      </w:hyperlink>
      <w:r w:rsidRPr="0036664D">
        <w:rPr>
          <w:rFonts w:ascii="Calibri" w:hAnsi="Calibri" w:cs="Calibri"/>
          <w:i/>
          <w:color w:val="000000"/>
          <w:sz w:val="20"/>
          <w:szCs w:val="20"/>
        </w:rPr>
        <w:t xml:space="preserve"> </w:t>
      </w:r>
      <w:r w:rsidRPr="0036664D">
        <w:rPr>
          <w:rFonts w:ascii="Calibri" w:hAnsi="Calibri" w:cs="Calibri"/>
          <w:i/>
          <w:sz w:val="20"/>
          <w:szCs w:val="20"/>
        </w:rPr>
        <w:t>Wydział Fizyki, Astronomii i Info</w:t>
      </w:r>
      <w:r w:rsidRPr="0036664D">
        <w:rPr>
          <w:rFonts w:ascii="Calibri" w:hAnsi="Calibri" w:cs="Calibri"/>
          <w:i/>
          <w:sz w:val="20"/>
          <w:szCs w:val="20"/>
        </w:rPr>
        <w:t>r</w:t>
      </w:r>
      <w:r w:rsidRPr="0036664D">
        <w:rPr>
          <w:rFonts w:ascii="Calibri" w:hAnsi="Calibri" w:cs="Calibri"/>
          <w:i/>
          <w:sz w:val="20"/>
          <w:szCs w:val="20"/>
        </w:rPr>
        <w:t>matyki Stosowanej Uniwersytetu Jagiellońskiego w Krakowie [online: dostęp 21.12.18]</w:t>
      </w:r>
    </w:p>
    <w:p w:rsidR="00683A17" w:rsidRDefault="00683A17" w:rsidP="00FE068C">
      <w:pPr>
        <w:spacing w:after="160" w:line="259" w:lineRule="auto"/>
      </w:pPr>
    </w:p>
  </w:footnote>
  <w:footnote w:id="8">
    <w:p w:rsidR="00683A17" w:rsidRDefault="00683A17" w:rsidP="00A549F6">
      <w:pPr>
        <w:pStyle w:val="NormalWeb"/>
        <w:rPr>
          <w:rFonts w:ascii="Calibri" w:hAnsi="Calibri"/>
          <w:sz w:val="20"/>
          <w:szCs w:val="20"/>
        </w:rPr>
      </w:pPr>
      <w:r>
        <w:rPr>
          <w:rStyle w:val="FootnoteReference"/>
        </w:rPr>
        <w:footnoteRef/>
      </w:r>
      <w:r>
        <w:t xml:space="preserve"> </w:t>
      </w:r>
      <w:r w:rsidRPr="00A549F6">
        <w:rPr>
          <w:rFonts w:ascii="Calibri" w:hAnsi="Calibri"/>
          <w:sz w:val="20"/>
          <w:szCs w:val="20"/>
        </w:rPr>
        <w:t>P. Kamińska, K. Burak, „Rozwijanie kompetencji miękkich w edukacji geograficznej” - Os</w:t>
      </w:r>
      <w:r w:rsidRPr="00A549F6">
        <w:rPr>
          <w:rFonts w:ascii="Calibri (Vietnamese)" w:hAnsi="Calibri (Vietnamese)"/>
          <w:sz w:val="20"/>
          <w:szCs w:val="20"/>
        </w:rPr>
        <w:t>́rodek Rozw</w:t>
      </w:r>
      <w:r w:rsidRPr="00A549F6">
        <w:rPr>
          <w:rFonts w:ascii="Calibri (Vietnamese)" w:hAnsi="Calibri (Vietnamese)"/>
          <w:sz w:val="20"/>
          <w:szCs w:val="20"/>
        </w:rPr>
        <w:t>o</w:t>
      </w:r>
      <w:r w:rsidRPr="00A549F6">
        <w:rPr>
          <w:rFonts w:ascii="Calibri (Vietnamese)" w:hAnsi="Calibri (Vietnamese)"/>
          <w:sz w:val="20"/>
          <w:szCs w:val="20"/>
        </w:rPr>
        <w:t>ju Edukacji Zestaw7, Zeszyt 4, Warszawa 2017</w:t>
      </w:r>
    </w:p>
    <w:p w:rsidR="00683A17" w:rsidRDefault="00683A17" w:rsidP="00A549F6">
      <w:pPr>
        <w:pStyle w:val="NormalWeb"/>
      </w:pPr>
    </w:p>
  </w:footnote>
  <w:footnote w:id="9">
    <w:p w:rsidR="00683A17" w:rsidRPr="00330CEF" w:rsidRDefault="00683A17" w:rsidP="007B02B2">
      <w:pPr>
        <w:rPr>
          <w:rFonts w:ascii="Calibri" w:hAnsi="Calibri"/>
          <w:sz w:val="20"/>
          <w:szCs w:val="20"/>
        </w:rPr>
      </w:pPr>
      <w:r w:rsidRPr="00330CEF">
        <w:rPr>
          <w:rStyle w:val="FootnoteReference"/>
        </w:rPr>
        <w:footnoteRef/>
      </w:r>
      <w:r w:rsidRPr="00330CEF">
        <w:rPr>
          <w:rFonts w:ascii="Calibri" w:hAnsi="Calibri"/>
          <w:sz w:val="20"/>
          <w:szCs w:val="20"/>
        </w:rPr>
        <w:t xml:space="preserve">Małgorzata Taraszkiewicz &amp; Colin Rose, „Atlas efektywnego uczenia (się)”, Transfer Learning Solution </w:t>
      </w:r>
      <w:r>
        <w:rPr>
          <w:rFonts w:ascii="Calibri" w:hAnsi="Calibri"/>
          <w:sz w:val="20"/>
          <w:szCs w:val="20"/>
        </w:rPr>
        <w:br/>
      </w:r>
      <w:r w:rsidRPr="00330CEF">
        <w:rPr>
          <w:rFonts w:ascii="Calibri" w:hAnsi="Calibri"/>
          <w:sz w:val="20"/>
          <w:szCs w:val="20"/>
        </w:rPr>
        <w:t xml:space="preserve">Sp. Z o.o., wyd. 2 W-a 2010 str. </w:t>
      </w:r>
      <w:r>
        <w:rPr>
          <w:rFonts w:ascii="Calibri" w:hAnsi="Calibri"/>
          <w:sz w:val="20"/>
          <w:szCs w:val="20"/>
        </w:rPr>
        <w:t>29 - 31</w:t>
      </w:r>
    </w:p>
    <w:p w:rsidR="00683A17" w:rsidRDefault="00683A17" w:rsidP="007B02B2"/>
  </w:footnote>
  <w:footnote w:id="10">
    <w:p w:rsidR="00683A17" w:rsidRDefault="00683A17" w:rsidP="00EA2EC3">
      <w:pPr>
        <w:rPr>
          <w:rFonts w:ascii="Calibri" w:hAnsi="Calibri" w:cs="Calibri"/>
        </w:rPr>
      </w:pPr>
      <w:r>
        <w:rPr>
          <w:rStyle w:val="FootnoteReference"/>
        </w:rPr>
        <w:footnoteRef/>
      </w:r>
      <w:r>
        <w:t xml:space="preserve"> </w:t>
      </w:r>
      <w:r w:rsidRPr="00EA2EC3">
        <w:rPr>
          <w:rFonts w:ascii="Calibri" w:hAnsi="Calibri"/>
          <w:sz w:val="20"/>
          <w:szCs w:val="20"/>
        </w:rPr>
        <w:t xml:space="preserve">Na podstawie </w:t>
      </w:r>
      <w:r w:rsidRPr="00EA2EC3">
        <w:rPr>
          <w:rFonts w:ascii="Calibri" w:hAnsi="Calibri" w:cs="Calibri"/>
          <w:sz w:val="20"/>
          <w:szCs w:val="20"/>
        </w:rPr>
        <w:t xml:space="preserve"> </w:t>
      </w:r>
      <w:hyperlink r:id="rId3" w:history="1">
        <w:r w:rsidRPr="00EA2EC3">
          <w:rPr>
            <w:rStyle w:val="Hyperlink"/>
            <w:rFonts w:ascii="Calibri" w:hAnsi="Calibri" w:cs="Calibri"/>
            <w:sz w:val="20"/>
            <w:szCs w:val="20"/>
          </w:rPr>
          <w:t>https://www.cerno.pl/blog/47-taksonomia-celow-szkoleniowych-benjamina-blooma</w:t>
        </w:r>
      </w:hyperlink>
      <w:r>
        <w:rPr>
          <w:rStyle w:val="Hyperlink"/>
          <w:rFonts w:ascii="Calibri" w:hAnsi="Calibri" w:cs="Calibri"/>
          <w:sz w:val="20"/>
          <w:szCs w:val="20"/>
        </w:rPr>
        <w:t xml:space="preserve"> </w:t>
      </w:r>
      <w:r w:rsidRPr="004D4F79">
        <w:rPr>
          <w:rStyle w:val="Hyperlink"/>
          <w:rFonts w:ascii="Calibri" w:hAnsi="Calibri" w:cs="Calibri"/>
          <w:color w:val="000000"/>
          <w:sz w:val="20"/>
          <w:szCs w:val="20"/>
          <w:u w:val="none"/>
        </w:rPr>
        <w:t>[dostęp 12.12.18]</w:t>
      </w:r>
    </w:p>
    <w:p w:rsidR="00683A17" w:rsidRDefault="00683A17" w:rsidP="00EA2EC3"/>
  </w:footnote>
  <w:footnote w:id="11">
    <w:p w:rsidR="00683A17" w:rsidRPr="00FF53BF" w:rsidRDefault="00683A17" w:rsidP="00633CC6">
      <w:pPr>
        <w:spacing w:line="360" w:lineRule="auto"/>
        <w:jc w:val="both"/>
        <w:rPr>
          <w:rFonts w:ascii="Calibri" w:hAnsi="Calibri"/>
          <w:i/>
          <w:sz w:val="20"/>
          <w:szCs w:val="20"/>
        </w:rPr>
      </w:pPr>
      <w:r>
        <w:rPr>
          <w:rStyle w:val="FootnoteReference"/>
        </w:rPr>
        <w:footnoteRef/>
      </w:r>
      <w:r>
        <w:t xml:space="preserve"> </w:t>
      </w:r>
      <w:r w:rsidRPr="00633CC6">
        <w:rPr>
          <w:rFonts w:ascii="Calibri" w:hAnsi="Calibri"/>
          <w:sz w:val="20"/>
          <w:szCs w:val="20"/>
        </w:rPr>
        <w:t>Na podstawie Agnieszka Głowala Pan</w:t>
      </w:r>
      <w:r w:rsidRPr="00633CC6">
        <w:rPr>
          <w:rFonts w:ascii="Calibri (Vietnamese)" w:hAnsi="Calibri (Vietnamese)"/>
          <w:sz w:val="20"/>
          <w:szCs w:val="20"/>
        </w:rPr>
        <w:t>́stwowa Wyz</w:t>
      </w:r>
      <w:r w:rsidRPr="00633CC6">
        <w:rPr>
          <w:rFonts w:ascii="Tahoma" w:hAnsi="Tahoma" w:cs="Tahoma"/>
          <w:sz w:val="20"/>
          <w:szCs w:val="20"/>
        </w:rPr>
        <w:t>̇</w:t>
      </w:r>
      <w:r w:rsidRPr="00633CC6">
        <w:rPr>
          <w:rFonts w:ascii="Calibri (Vietnamese)" w:hAnsi="Calibri (Vietnamese)"/>
          <w:sz w:val="20"/>
          <w:szCs w:val="20"/>
        </w:rPr>
        <w:t>sza Szko</w:t>
      </w:r>
      <w:r w:rsidRPr="00633CC6">
        <w:rPr>
          <w:rFonts w:ascii="Calibri" w:hAnsi="Calibri"/>
          <w:sz w:val="20"/>
          <w:szCs w:val="20"/>
        </w:rPr>
        <w:t>ła Zawodowa w Płocku „</w:t>
      </w:r>
      <w:hyperlink r:id="rId4" w:history="1">
        <w:r w:rsidRPr="007813D2">
          <w:rPr>
            <w:rStyle w:val="Hyperlink"/>
            <w:rFonts w:ascii="Calibri" w:hAnsi="Calibri"/>
            <w:sz w:val="20"/>
            <w:szCs w:val="20"/>
          </w:rPr>
          <w:t>Doświadczanie podmiotowos</w:t>
        </w:r>
        <w:r w:rsidRPr="007813D2">
          <w:rPr>
            <w:rStyle w:val="Hyperlink"/>
            <w:rFonts w:ascii="Calibri (Vietnamese)" w:hAnsi="Calibri (Vietnamese)"/>
            <w:sz w:val="20"/>
            <w:szCs w:val="20"/>
          </w:rPr>
          <w:t>́ci w praktyce edukacyjnej w opinii uczniów szko</w:t>
        </w:r>
        <w:r w:rsidRPr="007813D2">
          <w:rPr>
            <w:rStyle w:val="Hyperlink"/>
            <w:rFonts w:ascii="Calibri" w:hAnsi="Calibri"/>
            <w:sz w:val="20"/>
            <w:szCs w:val="20"/>
          </w:rPr>
          <w:t>ły podstawowej</w:t>
        </w:r>
      </w:hyperlink>
      <w:r w:rsidRPr="00633CC6">
        <w:rPr>
          <w:rFonts w:ascii="Calibri" w:hAnsi="Calibri"/>
          <w:sz w:val="20"/>
          <w:szCs w:val="20"/>
        </w:rPr>
        <w:t xml:space="preserve"> [online: dostęp 12.12.18]</w:t>
      </w:r>
    </w:p>
    <w:p w:rsidR="00683A17" w:rsidRDefault="00683A17" w:rsidP="00633CC6">
      <w:pPr>
        <w:spacing w:line="360" w:lineRule="auto"/>
        <w:jc w:val="both"/>
      </w:pPr>
    </w:p>
  </w:footnote>
  <w:footnote w:id="12">
    <w:p w:rsidR="00683A17" w:rsidRDefault="00683A17">
      <w:pPr>
        <w:pStyle w:val="FootnoteText"/>
      </w:pPr>
      <w:r>
        <w:rPr>
          <w:rStyle w:val="FootnoteReference"/>
        </w:rPr>
        <w:footnoteRef/>
      </w:r>
      <w:r>
        <w:t xml:space="preserve"> </w:t>
      </w:r>
      <w:r w:rsidRPr="001B681E">
        <w:rPr>
          <w:rFonts w:ascii="Calibri (Vietnamese)" w:hAnsi="Calibri (Vietnamese)"/>
        </w:rPr>
        <w:t>Na podstawie: ”Uczymy jak sie</w:t>
      </w:r>
      <w:r w:rsidRPr="001B681E">
        <w:rPr>
          <w:rFonts w:ascii="Tahoma" w:hAnsi="Tahoma" w:cs="Tahoma"/>
        </w:rPr>
        <w:t>̨</w:t>
      </w:r>
      <w:r w:rsidRPr="001B681E">
        <w:rPr>
          <w:rFonts w:ascii="Calibri (Vietnamese)" w:hAnsi="Calibri (Vietnamese)"/>
        </w:rPr>
        <w:t xml:space="preserve"> uczyć” Robert Fisher, WSiP, 1999; „Rozwiń swój genialny umys</w:t>
      </w:r>
      <w:r w:rsidRPr="001B681E">
        <w:rPr>
          <w:rFonts w:ascii="Calibri" w:hAnsi="Calibri"/>
        </w:rPr>
        <w:t>ł ” Katarzyna Gozdek-Michaelis, Wyd.J and BF, W-wa, 1996; „Ucz się szybciej na miarę XXI wieku” Colin Rose, Malcolm J. Nicholl, Oficyna Wydawnicza LOGOS, Warszawa, 2003</w:t>
      </w:r>
    </w:p>
  </w:footnote>
  <w:footnote w:id="13">
    <w:p w:rsidR="00683A17" w:rsidRDefault="00683A17">
      <w:pPr>
        <w:pStyle w:val="FootnoteText"/>
      </w:pPr>
      <w:r>
        <w:rPr>
          <w:rStyle w:val="FootnoteReference"/>
        </w:rPr>
        <w:footnoteRef/>
      </w:r>
      <w:r>
        <w:t xml:space="preserve"> </w:t>
      </w:r>
      <w:r w:rsidRPr="00176406">
        <w:rPr>
          <w:rFonts w:ascii="Calibri (Vietnamese)" w:hAnsi="Calibri (Vietnamese)"/>
        </w:rPr>
        <w:t>Na podstawie: ”Uczymy jak sie</w:t>
      </w:r>
      <w:r w:rsidRPr="00176406">
        <w:rPr>
          <w:rFonts w:ascii="Tahoma" w:hAnsi="Tahoma" w:cs="Tahoma"/>
        </w:rPr>
        <w:t>̨</w:t>
      </w:r>
      <w:r w:rsidRPr="00176406">
        <w:rPr>
          <w:rFonts w:ascii="Calibri (Vietnamese)" w:hAnsi="Calibri (Vietnamese)"/>
        </w:rPr>
        <w:t xml:space="preserve"> uczyć” Robert Fisher, WSiP, 1999;</w:t>
      </w:r>
      <w:r w:rsidRPr="00176406">
        <w:rPr>
          <w:rFonts w:ascii="Calibri (Vietnamese)" w:hAnsi="Calibri (Vietnamese)"/>
        </w:rPr>
        <w:br/>
        <w:t>„Rozwiń swój genialny umys</w:t>
      </w:r>
      <w:r w:rsidRPr="00176406">
        <w:rPr>
          <w:rFonts w:ascii="Calibri" w:hAnsi="Calibri"/>
        </w:rPr>
        <w:t>ł ” Katarzyna Gozdek-Michaelis, Wyd.J and BF, W-wa, 1996; „Ucz się szybciej na miarę XXI wieku” Colin Rose, Malcolm J. Nicholl, Oficyna Wydawnicza LOGOS, Warszawa, 2003</w:t>
      </w:r>
    </w:p>
  </w:footnote>
  <w:footnote w:id="14">
    <w:p w:rsidR="00683A17" w:rsidRDefault="00683A17">
      <w:pPr>
        <w:pStyle w:val="FootnoteText"/>
        <w:rPr>
          <w:rFonts w:ascii="Calibri" w:hAnsi="Calibri"/>
          <w:i/>
        </w:rPr>
      </w:pPr>
      <w:r w:rsidRPr="008360E3">
        <w:rPr>
          <w:rStyle w:val="FootnoteReference"/>
          <w:rFonts w:ascii="Calibri" w:hAnsi="Calibri"/>
          <w:i/>
        </w:rPr>
        <w:footnoteRef/>
      </w:r>
      <w:r w:rsidRPr="008360E3">
        <w:rPr>
          <w:rFonts w:ascii="Calibri" w:hAnsi="Calibri"/>
          <w:i/>
        </w:rPr>
        <w:t xml:space="preserve"> Źródło: </w:t>
      </w:r>
      <w:hyperlink r:id="rId5" w:history="1">
        <w:r w:rsidRPr="002B13C3">
          <w:rPr>
            <w:rStyle w:val="Hyperlink"/>
            <w:rFonts w:ascii="Calibri" w:hAnsi="Calibri"/>
            <w:i/>
          </w:rPr>
          <w:t>http://www.kkjagiellonczyk.pl/Dokumenty/Rodzice/Kwestionariusz_stylu_uczenia_sie.pdf</w:t>
        </w:r>
      </w:hyperlink>
    </w:p>
    <w:p w:rsidR="00683A17" w:rsidRDefault="00683A17">
      <w:pPr>
        <w:pStyle w:val="FootnoteText"/>
      </w:pPr>
    </w:p>
  </w:footnote>
  <w:footnote w:id="15">
    <w:p w:rsidR="00683A17" w:rsidRDefault="00683A17" w:rsidP="00D41490">
      <w:pPr>
        <w:spacing w:line="360" w:lineRule="auto"/>
        <w:jc w:val="both"/>
      </w:pPr>
      <w:r w:rsidRPr="00D41490">
        <w:rPr>
          <w:rStyle w:val="FootnoteReference"/>
        </w:rPr>
        <w:footnoteRef/>
      </w:r>
      <w:r w:rsidRPr="00D41490">
        <w:rPr>
          <w:sz w:val="20"/>
          <w:szCs w:val="20"/>
        </w:rPr>
        <w:t xml:space="preserve"> </w:t>
      </w:r>
      <w:r w:rsidRPr="00D41490">
        <w:rPr>
          <w:rFonts w:ascii="Calibri" w:hAnsi="Calibri"/>
          <w:i/>
          <w:sz w:val="20"/>
          <w:szCs w:val="20"/>
        </w:rPr>
        <w:t>Jacek Kłosiński „Jak się uczyć? 8 sposobów na szybszą naukę i lepsze zapamiętywanie” [online: dostęp 12.01.2019]</w:t>
      </w:r>
    </w:p>
  </w:footnote>
  <w:footnote w:id="16">
    <w:p w:rsidR="00683A17" w:rsidRPr="00AB0261" w:rsidRDefault="00683A17" w:rsidP="004443AC">
      <w:pPr>
        <w:spacing w:line="360" w:lineRule="auto"/>
        <w:jc w:val="both"/>
        <w:rPr>
          <w:rFonts w:ascii="Calibri" w:hAnsi="Calibri" w:cs="Arial"/>
          <w:i/>
          <w:color w:val="333333"/>
          <w:sz w:val="20"/>
          <w:szCs w:val="20"/>
        </w:rPr>
      </w:pPr>
      <w:r>
        <w:rPr>
          <w:rStyle w:val="FootnoteReference"/>
        </w:rPr>
        <w:footnoteRef/>
      </w:r>
      <w:r>
        <w:t xml:space="preserve"> </w:t>
      </w:r>
      <w:r w:rsidRPr="00FF4D72">
        <w:rPr>
          <w:rFonts w:ascii="Calibri" w:hAnsi="Calibri" w:cs="Arial"/>
          <w:i/>
          <w:color w:val="333333"/>
          <w:sz w:val="20"/>
          <w:szCs w:val="20"/>
        </w:rPr>
        <w:t>A. Nalaskowski, Przestrzenie i miejsca szkoły, Wyd. Impuls, Kraków 2002; A. Bańka, Architektura ps</w:t>
      </w:r>
      <w:r w:rsidRPr="00FF4D72">
        <w:rPr>
          <w:rFonts w:ascii="Calibri" w:hAnsi="Calibri" w:cs="Arial"/>
          <w:i/>
          <w:color w:val="333333"/>
          <w:sz w:val="20"/>
          <w:szCs w:val="20"/>
        </w:rPr>
        <w:t>y</w:t>
      </w:r>
      <w:r w:rsidRPr="00FF4D72">
        <w:rPr>
          <w:rFonts w:ascii="Calibri" w:hAnsi="Calibri" w:cs="Arial"/>
          <w:i/>
          <w:color w:val="333333"/>
          <w:sz w:val="20"/>
          <w:szCs w:val="20"/>
        </w:rPr>
        <w:t>chologicznej przestrzeni życia. Behawioralne podstawy projektowania, Poznań 1999; Kristina Skjold Wennerstrom, Mari Broderman Smeds, Pedagogika Montessori w przedszkolu i szkole, Wyd. Impuls, Kraków 2007</w:t>
      </w:r>
    </w:p>
    <w:p w:rsidR="00683A17" w:rsidRDefault="00683A17" w:rsidP="004443AC">
      <w:pPr>
        <w:spacing w:line="360" w:lineRule="auto"/>
        <w:jc w:val="both"/>
      </w:pPr>
    </w:p>
  </w:footnote>
  <w:footnote w:id="17">
    <w:p w:rsidR="00683A17" w:rsidRDefault="00683A17" w:rsidP="00A410CB">
      <w:pPr>
        <w:spacing w:line="360" w:lineRule="auto"/>
        <w:rPr>
          <w:rFonts w:ascii="Calibri" w:hAnsi="Calibri" w:cs="Arial"/>
        </w:rPr>
      </w:pPr>
      <w:r>
        <w:rPr>
          <w:rStyle w:val="FootnoteReference"/>
        </w:rPr>
        <w:footnoteRef/>
      </w:r>
      <w:r>
        <w:t xml:space="preserve"> </w:t>
      </w:r>
      <w:r w:rsidRPr="00345F07">
        <w:rPr>
          <w:rFonts w:ascii="Calibri" w:hAnsi="Calibri"/>
          <w:sz w:val="20"/>
          <w:szCs w:val="20"/>
        </w:rPr>
        <w:t xml:space="preserve">Źródło: </w:t>
      </w:r>
      <w:hyperlink r:id="rId6" w:history="1">
        <w:r w:rsidRPr="00345F07">
          <w:rPr>
            <w:rStyle w:val="Hyperlink"/>
            <w:rFonts w:ascii="Calibri" w:hAnsi="Calibri"/>
            <w:sz w:val="20"/>
            <w:szCs w:val="20"/>
          </w:rPr>
          <w:t>https://www.ore.edu.pl/wp-content/plugins/download-attachments/includes/download.php?id=19148</w:t>
        </w:r>
      </w:hyperlink>
    </w:p>
    <w:p w:rsidR="00683A17" w:rsidRDefault="00683A17" w:rsidP="00A410CB"/>
    <w:p w:rsidR="00683A17" w:rsidRDefault="00683A17" w:rsidP="00A410CB"/>
  </w:footnote>
  <w:footnote w:id="18">
    <w:p w:rsidR="00683A17" w:rsidRPr="00D43475" w:rsidRDefault="00683A17" w:rsidP="004443AC">
      <w:pPr>
        <w:spacing w:before="120" w:after="120" w:line="360" w:lineRule="auto"/>
        <w:jc w:val="both"/>
        <w:rPr>
          <w:rFonts w:ascii="Calibri" w:hAnsi="Calibri" w:cs="Calibri"/>
        </w:rPr>
      </w:pPr>
      <w:r>
        <w:rPr>
          <w:rStyle w:val="FootnoteReference"/>
        </w:rPr>
        <w:footnoteRef/>
      </w:r>
      <w:r>
        <w:t xml:space="preserve"> </w:t>
      </w:r>
      <w:r w:rsidRPr="00E726B0">
        <w:rPr>
          <w:rFonts w:ascii="Calibri" w:hAnsi="Calibri"/>
          <w:i/>
          <w:sz w:val="20"/>
          <w:szCs w:val="20"/>
        </w:rPr>
        <w:t>Na podstawie http://www.fizyka.osw.pl/NAUCZANIE/NAUCZANIEWYPRZEDZAJĄCE/tabid/189/Default.aspx</w:t>
      </w:r>
    </w:p>
    <w:p w:rsidR="00683A17" w:rsidRDefault="00683A17" w:rsidP="004443AC">
      <w:pPr>
        <w:spacing w:before="120" w:after="120" w:line="360" w:lineRule="auto"/>
        <w:jc w:val="both"/>
      </w:pPr>
    </w:p>
  </w:footnote>
  <w:footnote w:id="19">
    <w:p w:rsidR="00683A17" w:rsidRPr="00A8484A" w:rsidRDefault="00683A17" w:rsidP="00A8484A">
      <w:pPr>
        <w:pStyle w:val="NormalWeb"/>
      </w:pPr>
      <w:r>
        <w:rPr>
          <w:rStyle w:val="FootnoteReference"/>
        </w:rPr>
        <w:footnoteRef/>
      </w:r>
      <w:r>
        <w:t xml:space="preserve"> </w:t>
      </w:r>
      <w:r w:rsidRPr="00A8484A">
        <w:rPr>
          <w:rFonts w:ascii="Calibri" w:hAnsi="Calibri"/>
          <w:i/>
          <w:color w:val="000000"/>
          <w:sz w:val="20"/>
          <w:szCs w:val="20"/>
        </w:rPr>
        <w:t>Anna Dudek, Zofia Szmidt • Planowanie procesu wspomagania – etap II, Ośrodek Rozwoju Edukacji, Warszawa 2015</w:t>
      </w:r>
    </w:p>
    <w:p w:rsidR="00683A17" w:rsidRDefault="00683A17" w:rsidP="00A8484A">
      <w:pPr>
        <w:pStyle w:val="NormalWeb"/>
      </w:pPr>
    </w:p>
  </w:footnote>
  <w:footnote w:id="20">
    <w:p w:rsidR="00683A17" w:rsidRDefault="00683A17">
      <w:pPr>
        <w:pStyle w:val="FootnoteText"/>
      </w:pPr>
      <w:r w:rsidRPr="00EA3B49">
        <w:rPr>
          <w:rStyle w:val="FootnoteReference"/>
          <w:rFonts w:ascii="Calibri" w:hAnsi="Calibri"/>
        </w:rPr>
        <w:footnoteRef/>
      </w:r>
      <w:r w:rsidRPr="00EA3B49">
        <w:rPr>
          <w:rFonts w:ascii="Calibri" w:hAnsi="Calibri"/>
        </w:rPr>
        <w:t xml:space="preserve"> j.w.</w:t>
      </w:r>
    </w:p>
  </w:footnote>
  <w:footnote w:id="21">
    <w:p w:rsidR="00683A17" w:rsidRPr="00464200" w:rsidRDefault="00683A17" w:rsidP="00464200">
      <w:pPr>
        <w:pStyle w:val="NormalWeb"/>
      </w:pPr>
      <w:r>
        <w:rPr>
          <w:rStyle w:val="FootnoteReference"/>
        </w:rPr>
        <w:footnoteRef/>
      </w:r>
      <w:r>
        <w:t xml:space="preserve"> </w:t>
      </w:r>
      <w:r w:rsidRPr="007D4704">
        <w:rPr>
          <w:rFonts w:ascii="Calibri" w:hAnsi="Calibri"/>
          <w:i/>
          <w:sz w:val="20"/>
          <w:szCs w:val="20"/>
        </w:rPr>
        <w:t xml:space="preserve">Nowe formy doskonalenia nauczycieli </w:t>
      </w:r>
      <w:r w:rsidRPr="007D4704">
        <w:rPr>
          <w:rFonts w:ascii="Calibri (Vietnamese)" w:hAnsi="Calibri (Vietnamese)"/>
          <w:i/>
          <w:iCs/>
          <w:sz w:val="20"/>
          <w:szCs w:val="20"/>
        </w:rPr>
        <w:t>pod red. D. Czerwonki, Ośrodek Rozwoju Edukacji, Wa</w:t>
      </w:r>
      <w:r w:rsidRPr="007D4704">
        <w:rPr>
          <w:rFonts w:ascii="Calibri (Vietnamese)" w:hAnsi="Calibri (Vietnamese)"/>
          <w:i/>
          <w:iCs/>
          <w:sz w:val="20"/>
          <w:szCs w:val="20"/>
        </w:rPr>
        <w:t>r</w:t>
      </w:r>
      <w:r w:rsidRPr="007D4704">
        <w:rPr>
          <w:rFonts w:ascii="Calibri (Vietnamese)" w:hAnsi="Calibri (Vietnamese)"/>
          <w:i/>
          <w:iCs/>
          <w:sz w:val="20"/>
          <w:szCs w:val="20"/>
        </w:rPr>
        <w:t>szawa 2013.</w:t>
      </w:r>
      <w:r w:rsidRPr="00464200">
        <w:rPr>
          <w:rFonts w:ascii="MyriadPro" w:hAnsi="MyriadPro"/>
          <w:i/>
          <w:iCs/>
          <w:sz w:val="20"/>
          <w:szCs w:val="20"/>
        </w:rPr>
        <w:t xml:space="preserve"> </w:t>
      </w:r>
    </w:p>
    <w:p w:rsidR="00683A17" w:rsidRDefault="00683A17" w:rsidP="00464200">
      <w:pPr>
        <w:pStyle w:val="NormalWeb"/>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A17" w:rsidRDefault="00683A17" w:rsidP="007C219E">
    <w:pPr>
      <w:ind w:left="-284" w:right="-284"/>
      <w:jc w:val="center"/>
      <w:rPr>
        <w:color w:val="002060"/>
        <w:spacing w:val="4"/>
        <w:sz w:val="18"/>
        <w:szCs w:val="16"/>
      </w:rPr>
    </w:pPr>
  </w:p>
  <w:tbl>
    <w:tblPr>
      <w:tblW w:w="9498" w:type="dxa"/>
      <w:jc w:val="center"/>
      <w:tblLook w:val="00A0"/>
    </w:tblPr>
    <w:tblGrid>
      <w:gridCol w:w="3686"/>
      <w:gridCol w:w="1984"/>
      <w:gridCol w:w="3828"/>
    </w:tblGrid>
    <w:tr w:rsidR="00683A17" w:rsidTr="003120F4">
      <w:trPr>
        <w:jc w:val="center"/>
      </w:trPr>
      <w:tc>
        <w:tcPr>
          <w:tcW w:w="3686" w:type="dxa"/>
          <w:vAlign w:val="center"/>
        </w:tcPr>
        <w:p w:rsidR="00683A17" w:rsidRPr="003120F4" w:rsidRDefault="00683A17" w:rsidP="00B06FA8">
          <w:pPr>
            <w:pStyle w:val="Header"/>
            <w:rPr>
              <w:sz w:val="20"/>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6" o:spid="_x0000_s2049" type="#_x0000_t75" style="position:absolute;margin-left:.35pt;margin-top:0;width:118.7pt;height:56pt;z-index:251657216;visibility:visible">
                <v:imagedata r:id="rId1" o:title=""/>
              </v:shape>
            </w:pict>
          </w:r>
        </w:p>
      </w:tc>
      <w:tc>
        <w:tcPr>
          <w:tcW w:w="1984" w:type="dxa"/>
          <w:vAlign w:val="center"/>
        </w:tcPr>
        <w:p w:rsidR="00683A17" w:rsidRPr="003120F4" w:rsidRDefault="00683A17" w:rsidP="003120F4">
          <w:pPr>
            <w:pStyle w:val="Header"/>
            <w:jc w:val="center"/>
            <w:rPr>
              <w:noProof/>
              <w:sz w:val="20"/>
              <w:szCs w:val="22"/>
            </w:rPr>
          </w:pPr>
        </w:p>
      </w:tc>
      <w:tc>
        <w:tcPr>
          <w:tcW w:w="3828" w:type="dxa"/>
          <w:vAlign w:val="center"/>
        </w:tcPr>
        <w:p w:rsidR="00683A17" w:rsidRPr="003120F4" w:rsidRDefault="00683A17" w:rsidP="003120F4">
          <w:pPr>
            <w:pStyle w:val="Header"/>
            <w:jc w:val="right"/>
            <w:rPr>
              <w:sz w:val="20"/>
              <w:szCs w:val="22"/>
            </w:rPr>
          </w:pPr>
          <w:r w:rsidRPr="003120F4">
            <w:rPr>
              <w:noProof/>
              <w:sz w:val="22"/>
              <w:szCs w:val="22"/>
            </w:rPr>
            <w:pict>
              <v:shape id="Obraz 57" o:spid="_x0000_i1026" type="#_x0000_t75" style="width:141.75pt;height:42pt;visibility:visible">
                <v:imagedata r:id="rId2" o:title=""/>
              </v:shape>
            </w:pict>
          </w:r>
        </w:p>
      </w:tc>
    </w:tr>
    <w:tr w:rsidR="00683A17" w:rsidTr="003120F4">
      <w:trPr>
        <w:jc w:val="center"/>
      </w:trPr>
      <w:tc>
        <w:tcPr>
          <w:tcW w:w="3686" w:type="dxa"/>
          <w:vAlign w:val="center"/>
        </w:tcPr>
        <w:p w:rsidR="00683A17" w:rsidRPr="003120F4" w:rsidRDefault="00683A17" w:rsidP="00B06FA8">
          <w:pPr>
            <w:pStyle w:val="Header"/>
            <w:rPr>
              <w:noProof/>
              <w:sz w:val="22"/>
              <w:szCs w:val="22"/>
            </w:rPr>
          </w:pPr>
        </w:p>
      </w:tc>
      <w:tc>
        <w:tcPr>
          <w:tcW w:w="1984" w:type="dxa"/>
          <w:vAlign w:val="center"/>
        </w:tcPr>
        <w:p w:rsidR="00683A17" w:rsidRPr="003120F4" w:rsidRDefault="00683A17" w:rsidP="003120F4">
          <w:pPr>
            <w:pStyle w:val="Header"/>
            <w:jc w:val="center"/>
            <w:rPr>
              <w:noProof/>
              <w:sz w:val="20"/>
              <w:szCs w:val="22"/>
            </w:rPr>
          </w:pPr>
        </w:p>
      </w:tc>
      <w:tc>
        <w:tcPr>
          <w:tcW w:w="3828" w:type="dxa"/>
          <w:vAlign w:val="center"/>
        </w:tcPr>
        <w:p w:rsidR="00683A17" w:rsidRPr="003120F4" w:rsidRDefault="00683A17" w:rsidP="003120F4">
          <w:pPr>
            <w:pStyle w:val="Header"/>
            <w:jc w:val="right"/>
            <w:rPr>
              <w:noProof/>
              <w:sz w:val="22"/>
              <w:szCs w:val="22"/>
            </w:rPr>
          </w:pPr>
        </w:p>
      </w:tc>
    </w:tr>
  </w:tbl>
  <w:p w:rsidR="00683A17" w:rsidRDefault="00683A17" w:rsidP="00D51D9F">
    <w:pPr>
      <w:ind w:right="-284"/>
      <w:jc w:val="center"/>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p w:rsidR="00683A17" w:rsidRPr="007C219E" w:rsidRDefault="00683A17" w:rsidP="00D51D9F">
    <w:pPr>
      <w:ind w:right="-284"/>
      <w:rPr>
        <w:color w:val="002060"/>
        <w:spacing w:val="4"/>
        <w:sz w:val="18"/>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A17" w:rsidRDefault="00683A17">
    <w:pPr>
      <w:pStyle w:val="Header"/>
    </w:pPr>
  </w:p>
  <w:p w:rsidR="00683A17" w:rsidRDefault="00683A17" w:rsidP="00B06FA8">
    <w:pPr>
      <w:ind w:left="-284" w:right="-284"/>
      <w:jc w:val="center"/>
      <w:rPr>
        <w:color w:val="002060"/>
        <w:spacing w:val="4"/>
        <w:sz w:val="18"/>
        <w:szCs w:val="16"/>
      </w:rPr>
    </w:pPr>
  </w:p>
  <w:tbl>
    <w:tblPr>
      <w:tblW w:w="9498" w:type="dxa"/>
      <w:jc w:val="center"/>
      <w:tblLook w:val="00A0"/>
    </w:tblPr>
    <w:tblGrid>
      <w:gridCol w:w="3578"/>
      <w:gridCol w:w="1984"/>
      <w:gridCol w:w="3828"/>
    </w:tblGrid>
    <w:tr w:rsidR="00683A17" w:rsidTr="003120F4">
      <w:trPr>
        <w:jc w:val="center"/>
      </w:trPr>
      <w:tc>
        <w:tcPr>
          <w:tcW w:w="3686" w:type="dxa"/>
          <w:vAlign w:val="center"/>
        </w:tcPr>
        <w:p w:rsidR="00683A17" w:rsidRPr="003120F4" w:rsidRDefault="00683A17" w:rsidP="00B06FA8">
          <w:pPr>
            <w:pStyle w:val="Header"/>
            <w:rPr>
              <w:sz w:val="20"/>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1" type="#_x0000_t75" style="position:absolute;margin-left:.35pt;margin-top:0;width:118.7pt;height:56pt;z-index:251658240;visibility:visible">
                <v:imagedata r:id="rId1" o:title=""/>
              </v:shape>
            </w:pict>
          </w:r>
        </w:p>
      </w:tc>
      <w:tc>
        <w:tcPr>
          <w:tcW w:w="1984" w:type="dxa"/>
          <w:vAlign w:val="center"/>
        </w:tcPr>
        <w:p w:rsidR="00683A17" w:rsidRPr="003120F4" w:rsidRDefault="00683A17" w:rsidP="003120F4">
          <w:pPr>
            <w:pStyle w:val="Header"/>
            <w:jc w:val="center"/>
            <w:rPr>
              <w:noProof/>
              <w:sz w:val="20"/>
              <w:szCs w:val="22"/>
            </w:rPr>
          </w:pPr>
        </w:p>
      </w:tc>
      <w:tc>
        <w:tcPr>
          <w:tcW w:w="3828" w:type="dxa"/>
          <w:vAlign w:val="center"/>
        </w:tcPr>
        <w:p w:rsidR="00683A17" w:rsidRPr="003120F4" w:rsidRDefault="00683A17" w:rsidP="003120F4">
          <w:pPr>
            <w:pStyle w:val="Header"/>
            <w:jc w:val="right"/>
            <w:rPr>
              <w:sz w:val="20"/>
              <w:szCs w:val="22"/>
            </w:rPr>
          </w:pPr>
          <w:r w:rsidRPr="003120F4">
            <w:rPr>
              <w:noProof/>
              <w:sz w:val="22"/>
              <w:szCs w:val="22"/>
            </w:rPr>
            <w:pict>
              <v:shape id="Obraz 2" o:spid="_x0000_i1032" type="#_x0000_t75" style="width:141.75pt;height:42pt;visibility:visible">
                <v:imagedata r:id="rId2" o:title=""/>
              </v:shape>
            </w:pict>
          </w:r>
        </w:p>
      </w:tc>
    </w:tr>
    <w:tr w:rsidR="00683A17" w:rsidTr="003120F4">
      <w:trPr>
        <w:jc w:val="center"/>
      </w:trPr>
      <w:tc>
        <w:tcPr>
          <w:tcW w:w="3686" w:type="dxa"/>
          <w:vAlign w:val="center"/>
        </w:tcPr>
        <w:p w:rsidR="00683A17" w:rsidRPr="003120F4" w:rsidRDefault="00683A17" w:rsidP="00B06FA8">
          <w:pPr>
            <w:pStyle w:val="Header"/>
            <w:rPr>
              <w:noProof/>
              <w:sz w:val="22"/>
              <w:szCs w:val="22"/>
            </w:rPr>
          </w:pPr>
        </w:p>
      </w:tc>
      <w:tc>
        <w:tcPr>
          <w:tcW w:w="1984" w:type="dxa"/>
          <w:vAlign w:val="center"/>
        </w:tcPr>
        <w:p w:rsidR="00683A17" w:rsidRPr="003120F4" w:rsidRDefault="00683A17" w:rsidP="003120F4">
          <w:pPr>
            <w:pStyle w:val="Header"/>
            <w:jc w:val="center"/>
            <w:rPr>
              <w:noProof/>
              <w:sz w:val="20"/>
              <w:szCs w:val="22"/>
            </w:rPr>
          </w:pPr>
        </w:p>
      </w:tc>
      <w:tc>
        <w:tcPr>
          <w:tcW w:w="3828" w:type="dxa"/>
          <w:vAlign w:val="center"/>
        </w:tcPr>
        <w:p w:rsidR="00683A17" w:rsidRPr="003120F4" w:rsidRDefault="00683A17" w:rsidP="003120F4">
          <w:pPr>
            <w:pStyle w:val="Header"/>
            <w:jc w:val="right"/>
            <w:rPr>
              <w:noProof/>
              <w:sz w:val="22"/>
              <w:szCs w:val="22"/>
            </w:rPr>
          </w:pPr>
        </w:p>
      </w:tc>
    </w:tr>
  </w:tbl>
  <w:p w:rsidR="00683A17" w:rsidRPr="00B06FA8" w:rsidRDefault="00683A17" w:rsidP="00B06FA8">
    <w:pPr>
      <w:ind w:right="-284"/>
      <w:jc w:val="center"/>
      <w:rPr>
        <w:color w:val="002060"/>
        <w:spacing w:val="4"/>
        <w:sz w:val="18"/>
        <w:szCs w:val="16"/>
      </w:rPr>
    </w:pPr>
    <w:r>
      <w:rPr>
        <w:color w:val="002060"/>
        <w:spacing w:val="4"/>
        <w:sz w:val="18"/>
        <w:szCs w:val="16"/>
      </w:rPr>
      <w:br/>
    </w: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rPr>
    </w:lvl>
    <w:lvl w:ilvl="8">
      <w:start w:val="1"/>
      <w:numFmt w:val="bullet"/>
      <w:lvlText w:val=""/>
      <w:lvlJc w:val="left"/>
      <w:pPr>
        <w:tabs>
          <w:tab w:val="num" w:pos="3969"/>
        </w:tabs>
        <w:ind w:left="10809" w:hanging="360"/>
      </w:pPr>
      <w:rPr>
        <w:rFonts w:ascii="Wingdings" w:hAnsi="Wingdings"/>
      </w:rPr>
    </w:lvl>
  </w:abstractNum>
  <w:abstractNum w:abstractNumId="1">
    <w:nsid w:val="02A94F1F"/>
    <w:multiLevelType w:val="hybridMultilevel"/>
    <w:tmpl w:val="1C8212BA"/>
    <w:lvl w:ilvl="0" w:tplc="DDF0FF26">
      <w:start w:val="1"/>
      <w:numFmt w:val="bullet"/>
      <w:lvlText w:val="•"/>
      <w:lvlJc w:val="left"/>
      <w:pPr>
        <w:tabs>
          <w:tab w:val="num" w:pos="720"/>
        </w:tabs>
        <w:ind w:left="720" w:hanging="360"/>
      </w:pPr>
      <w:rPr>
        <w:rFonts w:ascii="Arial" w:hAnsi="Arial" w:hint="default"/>
      </w:rPr>
    </w:lvl>
    <w:lvl w:ilvl="1" w:tplc="0F5A3122" w:tentative="1">
      <w:start w:val="1"/>
      <w:numFmt w:val="bullet"/>
      <w:lvlText w:val="•"/>
      <w:lvlJc w:val="left"/>
      <w:pPr>
        <w:tabs>
          <w:tab w:val="num" w:pos="1440"/>
        </w:tabs>
        <w:ind w:left="1440" w:hanging="360"/>
      </w:pPr>
      <w:rPr>
        <w:rFonts w:ascii="Arial" w:hAnsi="Arial" w:hint="default"/>
      </w:rPr>
    </w:lvl>
    <w:lvl w:ilvl="2" w:tplc="46603ED4" w:tentative="1">
      <w:start w:val="1"/>
      <w:numFmt w:val="bullet"/>
      <w:lvlText w:val="•"/>
      <w:lvlJc w:val="left"/>
      <w:pPr>
        <w:tabs>
          <w:tab w:val="num" w:pos="2160"/>
        </w:tabs>
        <w:ind w:left="2160" w:hanging="360"/>
      </w:pPr>
      <w:rPr>
        <w:rFonts w:ascii="Arial" w:hAnsi="Arial" w:hint="default"/>
      </w:rPr>
    </w:lvl>
    <w:lvl w:ilvl="3" w:tplc="C3540232" w:tentative="1">
      <w:start w:val="1"/>
      <w:numFmt w:val="bullet"/>
      <w:lvlText w:val="•"/>
      <w:lvlJc w:val="left"/>
      <w:pPr>
        <w:tabs>
          <w:tab w:val="num" w:pos="2880"/>
        </w:tabs>
        <w:ind w:left="2880" w:hanging="360"/>
      </w:pPr>
      <w:rPr>
        <w:rFonts w:ascii="Arial" w:hAnsi="Arial" w:hint="default"/>
      </w:rPr>
    </w:lvl>
    <w:lvl w:ilvl="4" w:tplc="98740AE4" w:tentative="1">
      <w:start w:val="1"/>
      <w:numFmt w:val="bullet"/>
      <w:lvlText w:val="•"/>
      <w:lvlJc w:val="left"/>
      <w:pPr>
        <w:tabs>
          <w:tab w:val="num" w:pos="3600"/>
        </w:tabs>
        <w:ind w:left="3600" w:hanging="360"/>
      </w:pPr>
      <w:rPr>
        <w:rFonts w:ascii="Arial" w:hAnsi="Arial" w:hint="default"/>
      </w:rPr>
    </w:lvl>
    <w:lvl w:ilvl="5" w:tplc="2CA632CE" w:tentative="1">
      <w:start w:val="1"/>
      <w:numFmt w:val="bullet"/>
      <w:lvlText w:val="•"/>
      <w:lvlJc w:val="left"/>
      <w:pPr>
        <w:tabs>
          <w:tab w:val="num" w:pos="4320"/>
        </w:tabs>
        <w:ind w:left="4320" w:hanging="360"/>
      </w:pPr>
      <w:rPr>
        <w:rFonts w:ascii="Arial" w:hAnsi="Arial" w:hint="default"/>
      </w:rPr>
    </w:lvl>
    <w:lvl w:ilvl="6" w:tplc="5768C59A" w:tentative="1">
      <w:start w:val="1"/>
      <w:numFmt w:val="bullet"/>
      <w:lvlText w:val="•"/>
      <w:lvlJc w:val="left"/>
      <w:pPr>
        <w:tabs>
          <w:tab w:val="num" w:pos="5040"/>
        </w:tabs>
        <w:ind w:left="5040" w:hanging="360"/>
      </w:pPr>
      <w:rPr>
        <w:rFonts w:ascii="Arial" w:hAnsi="Arial" w:hint="default"/>
      </w:rPr>
    </w:lvl>
    <w:lvl w:ilvl="7" w:tplc="5AC21916" w:tentative="1">
      <w:start w:val="1"/>
      <w:numFmt w:val="bullet"/>
      <w:lvlText w:val="•"/>
      <w:lvlJc w:val="left"/>
      <w:pPr>
        <w:tabs>
          <w:tab w:val="num" w:pos="5760"/>
        </w:tabs>
        <w:ind w:left="5760" w:hanging="360"/>
      </w:pPr>
      <w:rPr>
        <w:rFonts w:ascii="Arial" w:hAnsi="Arial" w:hint="default"/>
      </w:rPr>
    </w:lvl>
    <w:lvl w:ilvl="8" w:tplc="D6D8C8DC" w:tentative="1">
      <w:start w:val="1"/>
      <w:numFmt w:val="bullet"/>
      <w:lvlText w:val="•"/>
      <w:lvlJc w:val="left"/>
      <w:pPr>
        <w:tabs>
          <w:tab w:val="num" w:pos="6480"/>
        </w:tabs>
        <w:ind w:left="6480" w:hanging="360"/>
      </w:pPr>
      <w:rPr>
        <w:rFonts w:ascii="Arial" w:hAnsi="Arial" w:hint="default"/>
      </w:rPr>
    </w:lvl>
  </w:abstractNum>
  <w:abstractNum w:abstractNumId="2">
    <w:nsid w:val="035A4AE5"/>
    <w:multiLevelType w:val="hybridMultilevel"/>
    <w:tmpl w:val="CB32E962"/>
    <w:lvl w:ilvl="0" w:tplc="F2A0766C">
      <w:start w:val="1"/>
      <w:numFmt w:val="bullet"/>
      <w:lvlText w:val="•"/>
      <w:lvlJc w:val="left"/>
      <w:pPr>
        <w:tabs>
          <w:tab w:val="num" w:pos="720"/>
        </w:tabs>
        <w:ind w:left="720" w:hanging="360"/>
      </w:pPr>
      <w:rPr>
        <w:rFonts w:ascii="Arial" w:hAnsi="Arial" w:hint="default"/>
      </w:rPr>
    </w:lvl>
    <w:lvl w:ilvl="1" w:tplc="A13E4CA2" w:tentative="1">
      <w:start w:val="1"/>
      <w:numFmt w:val="bullet"/>
      <w:lvlText w:val="•"/>
      <w:lvlJc w:val="left"/>
      <w:pPr>
        <w:tabs>
          <w:tab w:val="num" w:pos="1440"/>
        </w:tabs>
        <w:ind w:left="1440" w:hanging="360"/>
      </w:pPr>
      <w:rPr>
        <w:rFonts w:ascii="Arial" w:hAnsi="Arial" w:hint="default"/>
      </w:rPr>
    </w:lvl>
    <w:lvl w:ilvl="2" w:tplc="5BD46974" w:tentative="1">
      <w:start w:val="1"/>
      <w:numFmt w:val="bullet"/>
      <w:lvlText w:val="•"/>
      <w:lvlJc w:val="left"/>
      <w:pPr>
        <w:tabs>
          <w:tab w:val="num" w:pos="2160"/>
        </w:tabs>
        <w:ind w:left="2160" w:hanging="360"/>
      </w:pPr>
      <w:rPr>
        <w:rFonts w:ascii="Arial" w:hAnsi="Arial" w:hint="default"/>
      </w:rPr>
    </w:lvl>
    <w:lvl w:ilvl="3" w:tplc="192CEAAC" w:tentative="1">
      <w:start w:val="1"/>
      <w:numFmt w:val="bullet"/>
      <w:lvlText w:val="•"/>
      <w:lvlJc w:val="left"/>
      <w:pPr>
        <w:tabs>
          <w:tab w:val="num" w:pos="2880"/>
        </w:tabs>
        <w:ind w:left="2880" w:hanging="360"/>
      </w:pPr>
      <w:rPr>
        <w:rFonts w:ascii="Arial" w:hAnsi="Arial" w:hint="default"/>
      </w:rPr>
    </w:lvl>
    <w:lvl w:ilvl="4" w:tplc="7D90A1E0" w:tentative="1">
      <w:start w:val="1"/>
      <w:numFmt w:val="bullet"/>
      <w:lvlText w:val="•"/>
      <w:lvlJc w:val="left"/>
      <w:pPr>
        <w:tabs>
          <w:tab w:val="num" w:pos="3600"/>
        </w:tabs>
        <w:ind w:left="3600" w:hanging="360"/>
      </w:pPr>
      <w:rPr>
        <w:rFonts w:ascii="Arial" w:hAnsi="Arial" w:hint="default"/>
      </w:rPr>
    </w:lvl>
    <w:lvl w:ilvl="5" w:tplc="A664BEC0" w:tentative="1">
      <w:start w:val="1"/>
      <w:numFmt w:val="bullet"/>
      <w:lvlText w:val="•"/>
      <w:lvlJc w:val="left"/>
      <w:pPr>
        <w:tabs>
          <w:tab w:val="num" w:pos="4320"/>
        </w:tabs>
        <w:ind w:left="4320" w:hanging="360"/>
      </w:pPr>
      <w:rPr>
        <w:rFonts w:ascii="Arial" w:hAnsi="Arial" w:hint="default"/>
      </w:rPr>
    </w:lvl>
    <w:lvl w:ilvl="6" w:tplc="5CE0973E" w:tentative="1">
      <w:start w:val="1"/>
      <w:numFmt w:val="bullet"/>
      <w:lvlText w:val="•"/>
      <w:lvlJc w:val="left"/>
      <w:pPr>
        <w:tabs>
          <w:tab w:val="num" w:pos="5040"/>
        </w:tabs>
        <w:ind w:left="5040" w:hanging="360"/>
      </w:pPr>
      <w:rPr>
        <w:rFonts w:ascii="Arial" w:hAnsi="Arial" w:hint="default"/>
      </w:rPr>
    </w:lvl>
    <w:lvl w:ilvl="7" w:tplc="C8B8B9B4" w:tentative="1">
      <w:start w:val="1"/>
      <w:numFmt w:val="bullet"/>
      <w:lvlText w:val="•"/>
      <w:lvlJc w:val="left"/>
      <w:pPr>
        <w:tabs>
          <w:tab w:val="num" w:pos="5760"/>
        </w:tabs>
        <w:ind w:left="5760" w:hanging="360"/>
      </w:pPr>
      <w:rPr>
        <w:rFonts w:ascii="Arial" w:hAnsi="Arial" w:hint="default"/>
      </w:rPr>
    </w:lvl>
    <w:lvl w:ilvl="8" w:tplc="DB969EAA" w:tentative="1">
      <w:start w:val="1"/>
      <w:numFmt w:val="bullet"/>
      <w:lvlText w:val="•"/>
      <w:lvlJc w:val="left"/>
      <w:pPr>
        <w:tabs>
          <w:tab w:val="num" w:pos="6480"/>
        </w:tabs>
        <w:ind w:left="6480" w:hanging="360"/>
      </w:pPr>
      <w:rPr>
        <w:rFonts w:ascii="Arial" w:hAnsi="Arial" w:hint="default"/>
      </w:rPr>
    </w:lvl>
  </w:abstractNum>
  <w:abstractNum w:abstractNumId="3">
    <w:nsid w:val="061C1132"/>
    <w:multiLevelType w:val="hybridMultilevel"/>
    <w:tmpl w:val="BFFA5B12"/>
    <w:lvl w:ilvl="0" w:tplc="2BD2A102">
      <w:start w:val="1"/>
      <w:numFmt w:val="bullet"/>
      <w:lvlText w:val="•"/>
      <w:lvlJc w:val="left"/>
      <w:pPr>
        <w:tabs>
          <w:tab w:val="num" w:pos="720"/>
        </w:tabs>
        <w:ind w:left="720" w:hanging="360"/>
      </w:pPr>
      <w:rPr>
        <w:rFonts w:ascii="Arial" w:hAnsi="Arial" w:hint="default"/>
      </w:rPr>
    </w:lvl>
    <w:lvl w:ilvl="1" w:tplc="6DD8588A" w:tentative="1">
      <w:start w:val="1"/>
      <w:numFmt w:val="bullet"/>
      <w:lvlText w:val="•"/>
      <w:lvlJc w:val="left"/>
      <w:pPr>
        <w:tabs>
          <w:tab w:val="num" w:pos="1440"/>
        </w:tabs>
        <w:ind w:left="1440" w:hanging="360"/>
      </w:pPr>
      <w:rPr>
        <w:rFonts w:ascii="Arial" w:hAnsi="Arial" w:hint="default"/>
      </w:rPr>
    </w:lvl>
    <w:lvl w:ilvl="2" w:tplc="06D436F6" w:tentative="1">
      <w:start w:val="1"/>
      <w:numFmt w:val="bullet"/>
      <w:lvlText w:val="•"/>
      <w:lvlJc w:val="left"/>
      <w:pPr>
        <w:tabs>
          <w:tab w:val="num" w:pos="2160"/>
        </w:tabs>
        <w:ind w:left="2160" w:hanging="360"/>
      </w:pPr>
      <w:rPr>
        <w:rFonts w:ascii="Arial" w:hAnsi="Arial" w:hint="default"/>
      </w:rPr>
    </w:lvl>
    <w:lvl w:ilvl="3" w:tplc="C87A6A0C" w:tentative="1">
      <w:start w:val="1"/>
      <w:numFmt w:val="bullet"/>
      <w:lvlText w:val="•"/>
      <w:lvlJc w:val="left"/>
      <w:pPr>
        <w:tabs>
          <w:tab w:val="num" w:pos="2880"/>
        </w:tabs>
        <w:ind w:left="2880" w:hanging="360"/>
      </w:pPr>
      <w:rPr>
        <w:rFonts w:ascii="Arial" w:hAnsi="Arial" w:hint="default"/>
      </w:rPr>
    </w:lvl>
    <w:lvl w:ilvl="4" w:tplc="CA4C3B1A" w:tentative="1">
      <w:start w:val="1"/>
      <w:numFmt w:val="bullet"/>
      <w:lvlText w:val="•"/>
      <w:lvlJc w:val="left"/>
      <w:pPr>
        <w:tabs>
          <w:tab w:val="num" w:pos="3600"/>
        </w:tabs>
        <w:ind w:left="3600" w:hanging="360"/>
      </w:pPr>
      <w:rPr>
        <w:rFonts w:ascii="Arial" w:hAnsi="Arial" w:hint="default"/>
      </w:rPr>
    </w:lvl>
    <w:lvl w:ilvl="5" w:tplc="E1F89D52" w:tentative="1">
      <w:start w:val="1"/>
      <w:numFmt w:val="bullet"/>
      <w:lvlText w:val="•"/>
      <w:lvlJc w:val="left"/>
      <w:pPr>
        <w:tabs>
          <w:tab w:val="num" w:pos="4320"/>
        </w:tabs>
        <w:ind w:left="4320" w:hanging="360"/>
      </w:pPr>
      <w:rPr>
        <w:rFonts w:ascii="Arial" w:hAnsi="Arial" w:hint="default"/>
      </w:rPr>
    </w:lvl>
    <w:lvl w:ilvl="6" w:tplc="E6528F64" w:tentative="1">
      <w:start w:val="1"/>
      <w:numFmt w:val="bullet"/>
      <w:lvlText w:val="•"/>
      <w:lvlJc w:val="left"/>
      <w:pPr>
        <w:tabs>
          <w:tab w:val="num" w:pos="5040"/>
        </w:tabs>
        <w:ind w:left="5040" w:hanging="360"/>
      </w:pPr>
      <w:rPr>
        <w:rFonts w:ascii="Arial" w:hAnsi="Arial" w:hint="default"/>
      </w:rPr>
    </w:lvl>
    <w:lvl w:ilvl="7" w:tplc="9A289ACA" w:tentative="1">
      <w:start w:val="1"/>
      <w:numFmt w:val="bullet"/>
      <w:lvlText w:val="•"/>
      <w:lvlJc w:val="left"/>
      <w:pPr>
        <w:tabs>
          <w:tab w:val="num" w:pos="5760"/>
        </w:tabs>
        <w:ind w:left="5760" w:hanging="360"/>
      </w:pPr>
      <w:rPr>
        <w:rFonts w:ascii="Arial" w:hAnsi="Arial" w:hint="default"/>
      </w:rPr>
    </w:lvl>
    <w:lvl w:ilvl="8" w:tplc="D92C0072" w:tentative="1">
      <w:start w:val="1"/>
      <w:numFmt w:val="bullet"/>
      <w:lvlText w:val="•"/>
      <w:lvlJc w:val="left"/>
      <w:pPr>
        <w:tabs>
          <w:tab w:val="num" w:pos="6480"/>
        </w:tabs>
        <w:ind w:left="6480" w:hanging="360"/>
      </w:pPr>
      <w:rPr>
        <w:rFonts w:ascii="Arial" w:hAnsi="Arial" w:hint="default"/>
      </w:rPr>
    </w:lvl>
  </w:abstractNum>
  <w:abstractNum w:abstractNumId="4">
    <w:nsid w:val="09F6614D"/>
    <w:multiLevelType w:val="hybridMultilevel"/>
    <w:tmpl w:val="2DD0E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1F5297"/>
    <w:multiLevelType w:val="hybridMultilevel"/>
    <w:tmpl w:val="E4EE38D4"/>
    <w:lvl w:ilvl="0" w:tplc="575E4924">
      <w:start w:val="1"/>
      <w:numFmt w:val="bullet"/>
      <w:lvlText w:val=""/>
      <w:lvlJc w:val="left"/>
      <w:pPr>
        <w:ind w:left="720" w:hanging="360"/>
      </w:pPr>
      <w:rPr>
        <w:rFonts w:ascii="Symbol" w:hAnsi="Symbol" w:hint="default"/>
      </w:rPr>
    </w:lvl>
    <w:lvl w:ilvl="1" w:tplc="771AB2D2">
      <w:start w:val="1"/>
      <w:numFmt w:val="bullet"/>
      <w:pStyle w:val="Punktory2ORE"/>
      <w:lvlText w:val="–"/>
      <w:lvlJc w:val="left"/>
      <w:pPr>
        <w:ind w:left="1440" w:hanging="360"/>
      </w:pPr>
      <w:rPr>
        <w:rFonts w:ascii="Arial" w:hAnsi="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C750A99"/>
    <w:multiLevelType w:val="multilevel"/>
    <w:tmpl w:val="681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14E25"/>
    <w:multiLevelType w:val="multilevel"/>
    <w:tmpl w:val="509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207F0D"/>
    <w:multiLevelType w:val="hybridMultilevel"/>
    <w:tmpl w:val="CE3C4CD4"/>
    <w:lvl w:ilvl="0" w:tplc="D54E8990">
      <w:start w:val="1"/>
      <w:numFmt w:val="upperRoman"/>
      <w:lvlText w:val="%1."/>
      <w:lvlJc w:val="right"/>
      <w:pPr>
        <w:tabs>
          <w:tab w:val="num" w:pos="720"/>
        </w:tabs>
        <w:ind w:left="720" w:hanging="360"/>
      </w:pPr>
      <w:rPr>
        <w:rFonts w:cs="Times New Roman"/>
      </w:rPr>
    </w:lvl>
    <w:lvl w:ilvl="1" w:tplc="E21496A0" w:tentative="1">
      <w:start w:val="1"/>
      <w:numFmt w:val="upperRoman"/>
      <w:lvlText w:val="%2."/>
      <w:lvlJc w:val="right"/>
      <w:pPr>
        <w:tabs>
          <w:tab w:val="num" w:pos="1440"/>
        </w:tabs>
        <w:ind w:left="1440" w:hanging="360"/>
      </w:pPr>
      <w:rPr>
        <w:rFonts w:cs="Times New Roman"/>
      </w:rPr>
    </w:lvl>
    <w:lvl w:ilvl="2" w:tplc="F19C73DC" w:tentative="1">
      <w:start w:val="1"/>
      <w:numFmt w:val="upperRoman"/>
      <w:lvlText w:val="%3."/>
      <w:lvlJc w:val="right"/>
      <w:pPr>
        <w:tabs>
          <w:tab w:val="num" w:pos="2160"/>
        </w:tabs>
        <w:ind w:left="2160" w:hanging="360"/>
      </w:pPr>
      <w:rPr>
        <w:rFonts w:cs="Times New Roman"/>
      </w:rPr>
    </w:lvl>
    <w:lvl w:ilvl="3" w:tplc="5CB63332" w:tentative="1">
      <w:start w:val="1"/>
      <w:numFmt w:val="upperRoman"/>
      <w:lvlText w:val="%4."/>
      <w:lvlJc w:val="right"/>
      <w:pPr>
        <w:tabs>
          <w:tab w:val="num" w:pos="2880"/>
        </w:tabs>
        <w:ind w:left="2880" w:hanging="360"/>
      </w:pPr>
      <w:rPr>
        <w:rFonts w:cs="Times New Roman"/>
      </w:rPr>
    </w:lvl>
    <w:lvl w:ilvl="4" w:tplc="62E0ABDE" w:tentative="1">
      <w:start w:val="1"/>
      <w:numFmt w:val="upperRoman"/>
      <w:lvlText w:val="%5."/>
      <w:lvlJc w:val="right"/>
      <w:pPr>
        <w:tabs>
          <w:tab w:val="num" w:pos="3600"/>
        </w:tabs>
        <w:ind w:left="3600" w:hanging="360"/>
      </w:pPr>
      <w:rPr>
        <w:rFonts w:cs="Times New Roman"/>
      </w:rPr>
    </w:lvl>
    <w:lvl w:ilvl="5" w:tplc="DE4234A2" w:tentative="1">
      <w:start w:val="1"/>
      <w:numFmt w:val="upperRoman"/>
      <w:lvlText w:val="%6."/>
      <w:lvlJc w:val="right"/>
      <w:pPr>
        <w:tabs>
          <w:tab w:val="num" w:pos="4320"/>
        </w:tabs>
        <w:ind w:left="4320" w:hanging="360"/>
      </w:pPr>
      <w:rPr>
        <w:rFonts w:cs="Times New Roman"/>
      </w:rPr>
    </w:lvl>
    <w:lvl w:ilvl="6" w:tplc="73342456" w:tentative="1">
      <w:start w:val="1"/>
      <w:numFmt w:val="upperRoman"/>
      <w:lvlText w:val="%7."/>
      <w:lvlJc w:val="right"/>
      <w:pPr>
        <w:tabs>
          <w:tab w:val="num" w:pos="5040"/>
        </w:tabs>
        <w:ind w:left="5040" w:hanging="360"/>
      </w:pPr>
      <w:rPr>
        <w:rFonts w:cs="Times New Roman"/>
      </w:rPr>
    </w:lvl>
    <w:lvl w:ilvl="7" w:tplc="5C2C80A4" w:tentative="1">
      <w:start w:val="1"/>
      <w:numFmt w:val="upperRoman"/>
      <w:lvlText w:val="%8."/>
      <w:lvlJc w:val="right"/>
      <w:pPr>
        <w:tabs>
          <w:tab w:val="num" w:pos="5760"/>
        </w:tabs>
        <w:ind w:left="5760" w:hanging="360"/>
      </w:pPr>
      <w:rPr>
        <w:rFonts w:cs="Times New Roman"/>
      </w:rPr>
    </w:lvl>
    <w:lvl w:ilvl="8" w:tplc="A2A41882" w:tentative="1">
      <w:start w:val="1"/>
      <w:numFmt w:val="upperRoman"/>
      <w:lvlText w:val="%9."/>
      <w:lvlJc w:val="right"/>
      <w:pPr>
        <w:tabs>
          <w:tab w:val="num" w:pos="6480"/>
        </w:tabs>
        <w:ind w:left="6480" w:hanging="360"/>
      </w:pPr>
      <w:rPr>
        <w:rFonts w:cs="Times New Roman"/>
      </w:rPr>
    </w:lvl>
  </w:abstractNum>
  <w:abstractNum w:abstractNumId="9">
    <w:nsid w:val="16E57734"/>
    <w:multiLevelType w:val="hybridMultilevel"/>
    <w:tmpl w:val="A9FA752A"/>
    <w:lvl w:ilvl="0" w:tplc="5FE07F74">
      <w:start w:val="1"/>
      <w:numFmt w:val="bullet"/>
      <w:lvlText w:val="•"/>
      <w:lvlJc w:val="left"/>
      <w:pPr>
        <w:tabs>
          <w:tab w:val="num" w:pos="720"/>
        </w:tabs>
        <w:ind w:left="720" w:hanging="360"/>
      </w:pPr>
      <w:rPr>
        <w:rFonts w:ascii="Arial" w:hAnsi="Arial" w:hint="default"/>
      </w:rPr>
    </w:lvl>
    <w:lvl w:ilvl="1" w:tplc="25464B26">
      <w:start w:val="1"/>
      <w:numFmt w:val="bullet"/>
      <w:lvlText w:val="•"/>
      <w:lvlJc w:val="left"/>
      <w:pPr>
        <w:tabs>
          <w:tab w:val="num" w:pos="1440"/>
        </w:tabs>
        <w:ind w:left="1440" w:hanging="360"/>
      </w:pPr>
      <w:rPr>
        <w:rFonts w:ascii="Arial" w:hAnsi="Arial" w:hint="default"/>
      </w:rPr>
    </w:lvl>
    <w:lvl w:ilvl="2" w:tplc="466A9E54" w:tentative="1">
      <w:start w:val="1"/>
      <w:numFmt w:val="bullet"/>
      <w:lvlText w:val="•"/>
      <w:lvlJc w:val="left"/>
      <w:pPr>
        <w:tabs>
          <w:tab w:val="num" w:pos="2160"/>
        </w:tabs>
        <w:ind w:left="2160" w:hanging="360"/>
      </w:pPr>
      <w:rPr>
        <w:rFonts w:ascii="Arial" w:hAnsi="Arial" w:hint="default"/>
      </w:rPr>
    </w:lvl>
    <w:lvl w:ilvl="3" w:tplc="6D5012CA" w:tentative="1">
      <w:start w:val="1"/>
      <w:numFmt w:val="bullet"/>
      <w:lvlText w:val="•"/>
      <w:lvlJc w:val="left"/>
      <w:pPr>
        <w:tabs>
          <w:tab w:val="num" w:pos="2880"/>
        </w:tabs>
        <w:ind w:left="2880" w:hanging="360"/>
      </w:pPr>
      <w:rPr>
        <w:rFonts w:ascii="Arial" w:hAnsi="Arial" w:hint="default"/>
      </w:rPr>
    </w:lvl>
    <w:lvl w:ilvl="4" w:tplc="51EAD278" w:tentative="1">
      <w:start w:val="1"/>
      <w:numFmt w:val="bullet"/>
      <w:lvlText w:val="•"/>
      <w:lvlJc w:val="left"/>
      <w:pPr>
        <w:tabs>
          <w:tab w:val="num" w:pos="3600"/>
        </w:tabs>
        <w:ind w:left="3600" w:hanging="360"/>
      </w:pPr>
      <w:rPr>
        <w:rFonts w:ascii="Arial" w:hAnsi="Arial" w:hint="default"/>
      </w:rPr>
    </w:lvl>
    <w:lvl w:ilvl="5" w:tplc="F9B42F60" w:tentative="1">
      <w:start w:val="1"/>
      <w:numFmt w:val="bullet"/>
      <w:lvlText w:val="•"/>
      <w:lvlJc w:val="left"/>
      <w:pPr>
        <w:tabs>
          <w:tab w:val="num" w:pos="4320"/>
        </w:tabs>
        <w:ind w:left="4320" w:hanging="360"/>
      </w:pPr>
      <w:rPr>
        <w:rFonts w:ascii="Arial" w:hAnsi="Arial" w:hint="default"/>
      </w:rPr>
    </w:lvl>
    <w:lvl w:ilvl="6" w:tplc="E834A814" w:tentative="1">
      <w:start w:val="1"/>
      <w:numFmt w:val="bullet"/>
      <w:lvlText w:val="•"/>
      <w:lvlJc w:val="left"/>
      <w:pPr>
        <w:tabs>
          <w:tab w:val="num" w:pos="5040"/>
        </w:tabs>
        <w:ind w:left="5040" w:hanging="360"/>
      </w:pPr>
      <w:rPr>
        <w:rFonts w:ascii="Arial" w:hAnsi="Arial" w:hint="default"/>
      </w:rPr>
    </w:lvl>
    <w:lvl w:ilvl="7" w:tplc="9F3EB2AE" w:tentative="1">
      <w:start w:val="1"/>
      <w:numFmt w:val="bullet"/>
      <w:lvlText w:val="•"/>
      <w:lvlJc w:val="left"/>
      <w:pPr>
        <w:tabs>
          <w:tab w:val="num" w:pos="5760"/>
        </w:tabs>
        <w:ind w:left="5760" w:hanging="360"/>
      </w:pPr>
      <w:rPr>
        <w:rFonts w:ascii="Arial" w:hAnsi="Arial" w:hint="default"/>
      </w:rPr>
    </w:lvl>
    <w:lvl w:ilvl="8" w:tplc="3428529A" w:tentative="1">
      <w:start w:val="1"/>
      <w:numFmt w:val="bullet"/>
      <w:lvlText w:val="•"/>
      <w:lvlJc w:val="left"/>
      <w:pPr>
        <w:tabs>
          <w:tab w:val="num" w:pos="6480"/>
        </w:tabs>
        <w:ind w:left="6480" w:hanging="360"/>
      </w:pPr>
      <w:rPr>
        <w:rFonts w:ascii="Arial" w:hAnsi="Arial" w:hint="default"/>
      </w:rPr>
    </w:lvl>
  </w:abstractNum>
  <w:abstractNum w:abstractNumId="10">
    <w:nsid w:val="171F3847"/>
    <w:multiLevelType w:val="hybridMultilevel"/>
    <w:tmpl w:val="66961ADA"/>
    <w:lvl w:ilvl="0" w:tplc="6F30E728">
      <w:start w:val="1"/>
      <w:numFmt w:val="bullet"/>
      <w:lvlText w:val="•"/>
      <w:lvlJc w:val="left"/>
      <w:pPr>
        <w:tabs>
          <w:tab w:val="num" w:pos="720"/>
        </w:tabs>
        <w:ind w:left="720" w:hanging="360"/>
      </w:pPr>
      <w:rPr>
        <w:rFonts w:ascii="Arial" w:hAnsi="Arial" w:hint="default"/>
      </w:rPr>
    </w:lvl>
    <w:lvl w:ilvl="1" w:tplc="AA2A8D2C" w:tentative="1">
      <w:start w:val="1"/>
      <w:numFmt w:val="bullet"/>
      <w:lvlText w:val="•"/>
      <w:lvlJc w:val="left"/>
      <w:pPr>
        <w:tabs>
          <w:tab w:val="num" w:pos="1440"/>
        </w:tabs>
        <w:ind w:left="1440" w:hanging="360"/>
      </w:pPr>
      <w:rPr>
        <w:rFonts w:ascii="Arial" w:hAnsi="Arial" w:hint="default"/>
      </w:rPr>
    </w:lvl>
    <w:lvl w:ilvl="2" w:tplc="6EEE3C10" w:tentative="1">
      <w:start w:val="1"/>
      <w:numFmt w:val="bullet"/>
      <w:lvlText w:val="•"/>
      <w:lvlJc w:val="left"/>
      <w:pPr>
        <w:tabs>
          <w:tab w:val="num" w:pos="2160"/>
        </w:tabs>
        <w:ind w:left="2160" w:hanging="360"/>
      </w:pPr>
      <w:rPr>
        <w:rFonts w:ascii="Arial" w:hAnsi="Arial" w:hint="default"/>
      </w:rPr>
    </w:lvl>
    <w:lvl w:ilvl="3" w:tplc="7CFE9FAA" w:tentative="1">
      <w:start w:val="1"/>
      <w:numFmt w:val="bullet"/>
      <w:lvlText w:val="•"/>
      <w:lvlJc w:val="left"/>
      <w:pPr>
        <w:tabs>
          <w:tab w:val="num" w:pos="2880"/>
        </w:tabs>
        <w:ind w:left="2880" w:hanging="360"/>
      </w:pPr>
      <w:rPr>
        <w:rFonts w:ascii="Arial" w:hAnsi="Arial" w:hint="default"/>
      </w:rPr>
    </w:lvl>
    <w:lvl w:ilvl="4" w:tplc="AD74AC8C" w:tentative="1">
      <w:start w:val="1"/>
      <w:numFmt w:val="bullet"/>
      <w:lvlText w:val="•"/>
      <w:lvlJc w:val="left"/>
      <w:pPr>
        <w:tabs>
          <w:tab w:val="num" w:pos="3600"/>
        </w:tabs>
        <w:ind w:left="3600" w:hanging="360"/>
      </w:pPr>
      <w:rPr>
        <w:rFonts w:ascii="Arial" w:hAnsi="Arial" w:hint="default"/>
      </w:rPr>
    </w:lvl>
    <w:lvl w:ilvl="5" w:tplc="E1CE167E" w:tentative="1">
      <w:start w:val="1"/>
      <w:numFmt w:val="bullet"/>
      <w:lvlText w:val="•"/>
      <w:lvlJc w:val="left"/>
      <w:pPr>
        <w:tabs>
          <w:tab w:val="num" w:pos="4320"/>
        </w:tabs>
        <w:ind w:left="4320" w:hanging="360"/>
      </w:pPr>
      <w:rPr>
        <w:rFonts w:ascii="Arial" w:hAnsi="Arial" w:hint="default"/>
      </w:rPr>
    </w:lvl>
    <w:lvl w:ilvl="6" w:tplc="41188174" w:tentative="1">
      <w:start w:val="1"/>
      <w:numFmt w:val="bullet"/>
      <w:lvlText w:val="•"/>
      <w:lvlJc w:val="left"/>
      <w:pPr>
        <w:tabs>
          <w:tab w:val="num" w:pos="5040"/>
        </w:tabs>
        <w:ind w:left="5040" w:hanging="360"/>
      </w:pPr>
      <w:rPr>
        <w:rFonts w:ascii="Arial" w:hAnsi="Arial" w:hint="default"/>
      </w:rPr>
    </w:lvl>
    <w:lvl w:ilvl="7" w:tplc="A8A448A0" w:tentative="1">
      <w:start w:val="1"/>
      <w:numFmt w:val="bullet"/>
      <w:lvlText w:val="•"/>
      <w:lvlJc w:val="left"/>
      <w:pPr>
        <w:tabs>
          <w:tab w:val="num" w:pos="5760"/>
        </w:tabs>
        <w:ind w:left="5760" w:hanging="360"/>
      </w:pPr>
      <w:rPr>
        <w:rFonts w:ascii="Arial" w:hAnsi="Arial" w:hint="default"/>
      </w:rPr>
    </w:lvl>
    <w:lvl w:ilvl="8" w:tplc="ADAC4B7E" w:tentative="1">
      <w:start w:val="1"/>
      <w:numFmt w:val="bullet"/>
      <w:lvlText w:val="•"/>
      <w:lvlJc w:val="left"/>
      <w:pPr>
        <w:tabs>
          <w:tab w:val="num" w:pos="6480"/>
        </w:tabs>
        <w:ind w:left="6480" w:hanging="360"/>
      </w:pPr>
      <w:rPr>
        <w:rFonts w:ascii="Arial" w:hAnsi="Arial" w:hint="default"/>
      </w:rPr>
    </w:lvl>
  </w:abstractNum>
  <w:abstractNum w:abstractNumId="11">
    <w:nsid w:val="19E6488D"/>
    <w:multiLevelType w:val="hybridMultilevel"/>
    <w:tmpl w:val="1CBEFB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C5775F7"/>
    <w:multiLevelType w:val="multilevel"/>
    <w:tmpl w:val="9FF4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9546D2"/>
    <w:multiLevelType w:val="hybridMultilevel"/>
    <w:tmpl w:val="4A8C639E"/>
    <w:lvl w:ilvl="0" w:tplc="436858C2">
      <w:start w:val="1"/>
      <w:numFmt w:val="bullet"/>
      <w:lvlText w:val="•"/>
      <w:lvlJc w:val="left"/>
      <w:pPr>
        <w:tabs>
          <w:tab w:val="num" w:pos="720"/>
        </w:tabs>
        <w:ind w:left="720" w:hanging="360"/>
      </w:pPr>
      <w:rPr>
        <w:rFonts w:ascii="Arial" w:hAnsi="Arial" w:hint="default"/>
      </w:rPr>
    </w:lvl>
    <w:lvl w:ilvl="1" w:tplc="65D87A2E" w:tentative="1">
      <w:start w:val="1"/>
      <w:numFmt w:val="bullet"/>
      <w:lvlText w:val="•"/>
      <w:lvlJc w:val="left"/>
      <w:pPr>
        <w:tabs>
          <w:tab w:val="num" w:pos="1440"/>
        </w:tabs>
        <w:ind w:left="1440" w:hanging="360"/>
      </w:pPr>
      <w:rPr>
        <w:rFonts w:ascii="Arial" w:hAnsi="Arial" w:hint="default"/>
      </w:rPr>
    </w:lvl>
    <w:lvl w:ilvl="2" w:tplc="B448C644" w:tentative="1">
      <w:start w:val="1"/>
      <w:numFmt w:val="bullet"/>
      <w:lvlText w:val="•"/>
      <w:lvlJc w:val="left"/>
      <w:pPr>
        <w:tabs>
          <w:tab w:val="num" w:pos="2160"/>
        </w:tabs>
        <w:ind w:left="2160" w:hanging="360"/>
      </w:pPr>
      <w:rPr>
        <w:rFonts w:ascii="Arial" w:hAnsi="Arial" w:hint="default"/>
      </w:rPr>
    </w:lvl>
    <w:lvl w:ilvl="3" w:tplc="B4EC2EA4" w:tentative="1">
      <w:start w:val="1"/>
      <w:numFmt w:val="bullet"/>
      <w:lvlText w:val="•"/>
      <w:lvlJc w:val="left"/>
      <w:pPr>
        <w:tabs>
          <w:tab w:val="num" w:pos="2880"/>
        </w:tabs>
        <w:ind w:left="2880" w:hanging="360"/>
      </w:pPr>
      <w:rPr>
        <w:rFonts w:ascii="Arial" w:hAnsi="Arial" w:hint="default"/>
      </w:rPr>
    </w:lvl>
    <w:lvl w:ilvl="4" w:tplc="A2EE345C" w:tentative="1">
      <w:start w:val="1"/>
      <w:numFmt w:val="bullet"/>
      <w:lvlText w:val="•"/>
      <w:lvlJc w:val="left"/>
      <w:pPr>
        <w:tabs>
          <w:tab w:val="num" w:pos="3600"/>
        </w:tabs>
        <w:ind w:left="3600" w:hanging="360"/>
      </w:pPr>
      <w:rPr>
        <w:rFonts w:ascii="Arial" w:hAnsi="Arial" w:hint="default"/>
      </w:rPr>
    </w:lvl>
    <w:lvl w:ilvl="5" w:tplc="2B06109E" w:tentative="1">
      <w:start w:val="1"/>
      <w:numFmt w:val="bullet"/>
      <w:lvlText w:val="•"/>
      <w:lvlJc w:val="left"/>
      <w:pPr>
        <w:tabs>
          <w:tab w:val="num" w:pos="4320"/>
        </w:tabs>
        <w:ind w:left="4320" w:hanging="360"/>
      </w:pPr>
      <w:rPr>
        <w:rFonts w:ascii="Arial" w:hAnsi="Arial" w:hint="default"/>
      </w:rPr>
    </w:lvl>
    <w:lvl w:ilvl="6" w:tplc="F7504792" w:tentative="1">
      <w:start w:val="1"/>
      <w:numFmt w:val="bullet"/>
      <w:lvlText w:val="•"/>
      <w:lvlJc w:val="left"/>
      <w:pPr>
        <w:tabs>
          <w:tab w:val="num" w:pos="5040"/>
        </w:tabs>
        <w:ind w:left="5040" w:hanging="360"/>
      </w:pPr>
      <w:rPr>
        <w:rFonts w:ascii="Arial" w:hAnsi="Arial" w:hint="default"/>
      </w:rPr>
    </w:lvl>
    <w:lvl w:ilvl="7" w:tplc="3F228642" w:tentative="1">
      <w:start w:val="1"/>
      <w:numFmt w:val="bullet"/>
      <w:lvlText w:val="•"/>
      <w:lvlJc w:val="left"/>
      <w:pPr>
        <w:tabs>
          <w:tab w:val="num" w:pos="5760"/>
        </w:tabs>
        <w:ind w:left="5760" w:hanging="360"/>
      </w:pPr>
      <w:rPr>
        <w:rFonts w:ascii="Arial" w:hAnsi="Arial" w:hint="default"/>
      </w:rPr>
    </w:lvl>
    <w:lvl w:ilvl="8" w:tplc="22D23014" w:tentative="1">
      <w:start w:val="1"/>
      <w:numFmt w:val="bullet"/>
      <w:lvlText w:val="•"/>
      <w:lvlJc w:val="left"/>
      <w:pPr>
        <w:tabs>
          <w:tab w:val="num" w:pos="6480"/>
        </w:tabs>
        <w:ind w:left="6480" w:hanging="360"/>
      </w:pPr>
      <w:rPr>
        <w:rFonts w:ascii="Arial" w:hAnsi="Arial" w:hint="default"/>
      </w:rPr>
    </w:lvl>
  </w:abstractNum>
  <w:abstractNum w:abstractNumId="14">
    <w:nsid w:val="20AF0258"/>
    <w:multiLevelType w:val="multilevel"/>
    <w:tmpl w:val="2BDCFF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1501F53"/>
    <w:multiLevelType w:val="hybridMultilevel"/>
    <w:tmpl w:val="BC907748"/>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
    <w:nsid w:val="26DE4D80"/>
    <w:multiLevelType w:val="multilevel"/>
    <w:tmpl w:val="69CC1662"/>
    <w:lvl w:ilvl="0">
      <w:start w:val="1"/>
      <w:numFmt w:val="decimal"/>
      <w:lvlText w:val="%1."/>
      <w:lvlJc w:val="left"/>
      <w:pPr>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9E90A21"/>
    <w:multiLevelType w:val="hybridMultilevel"/>
    <w:tmpl w:val="81227260"/>
    <w:lvl w:ilvl="0" w:tplc="3866F596">
      <w:start w:val="1"/>
      <w:numFmt w:val="bullet"/>
      <w:pStyle w:val="mylnik"/>
      <w:lvlText w:val=""/>
      <w:lvlJc w:val="left"/>
      <w:pPr>
        <w:tabs>
          <w:tab w:val="num" w:pos="340"/>
        </w:tabs>
        <w:ind w:left="340"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2B180295"/>
    <w:multiLevelType w:val="hybridMultilevel"/>
    <w:tmpl w:val="93661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9E6078"/>
    <w:multiLevelType w:val="multilevel"/>
    <w:tmpl w:val="31A0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423A7A"/>
    <w:multiLevelType w:val="hybridMultilevel"/>
    <w:tmpl w:val="301ADAAC"/>
    <w:lvl w:ilvl="0" w:tplc="80C8DF54">
      <w:start w:val="1"/>
      <w:numFmt w:val="bullet"/>
      <w:lvlText w:val="•"/>
      <w:lvlJc w:val="left"/>
      <w:pPr>
        <w:tabs>
          <w:tab w:val="num" w:pos="720"/>
        </w:tabs>
        <w:ind w:left="720" w:hanging="360"/>
      </w:pPr>
      <w:rPr>
        <w:rFonts w:ascii="Arial" w:hAnsi="Arial" w:hint="default"/>
      </w:rPr>
    </w:lvl>
    <w:lvl w:ilvl="1" w:tplc="51EAE76A" w:tentative="1">
      <w:start w:val="1"/>
      <w:numFmt w:val="bullet"/>
      <w:lvlText w:val="•"/>
      <w:lvlJc w:val="left"/>
      <w:pPr>
        <w:tabs>
          <w:tab w:val="num" w:pos="1440"/>
        </w:tabs>
        <w:ind w:left="1440" w:hanging="360"/>
      </w:pPr>
      <w:rPr>
        <w:rFonts w:ascii="Arial" w:hAnsi="Arial" w:hint="default"/>
      </w:rPr>
    </w:lvl>
    <w:lvl w:ilvl="2" w:tplc="71A64BC6" w:tentative="1">
      <w:start w:val="1"/>
      <w:numFmt w:val="bullet"/>
      <w:lvlText w:val="•"/>
      <w:lvlJc w:val="left"/>
      <w:pPr>
        <w:tabs>
          <w:tab w:val="num" w:pos="2160"/>
        </w:tabs>
        <w:ind w:left="2160" w:hanging="360"/>
      </w:pPr>
      <w:rPr>
        <w:rFonts w:ascii="Arial" w:hAnsi="Arial" w:hint="default"/>
      </w:rPr>
    </w:lvl>
    <w:lvl w:ilvl="3" w:tplc="55AE60D4" w:tentative="1">
      <w:start w:val="1"/>
      <w:numFmt w:val="bullet"/>
      <w:lvlText w:val="•"/>
      <w:lvlJc w:val="left"/>
      <w:pPr>
        <w:tabs>
          <w:tab w:val="num" w:pos="2880"/>
        </w:tabs>
        <w:ind w:left="2880" w:hanging="360"/>
      </w:pPr>
      <w:rPr>
        <w:rFonts w:ascii="Arial" w:hAnsi="Arial" w:hint="default"/>
      </w:rPr>
    </w:lvl>
    <w:lvl w:ilvl="4" w:tplc="2A0EE4F0" w:tentative="1">
      <w:start w:val="1"/>
      <w:numFmt w:val="bullet"/>
      <w:lvlText w:val="•"/>
      <w:lvlJc w:val="left"/>
      <w:pPr>
        <w:tabs>
          <w:tab w:val="num" w:pos="3600"/>
        </w:tabs>
        <w:ind w:left="3600" w:hanging="360"/>
      </w:pPr>
      <w:rPr>
        <w:rFonts w:ascii="Arial" w:hAnsi="Arial" w:hint="default"/>
      </w:rPr>
    </w:lvl>
    <w:lvl w:ilvl="5" w:tplc="594AEBE4" w:tentative="1">
      <w:start w:val="1"/>
      <w:numFmt w:val="bullet"/>
      <w:lvlText w:val="•"/>
      <w:lvlJc w:val="left"/>
      <w:pPr>
        <w:tabs>
          <w:tab w:val="num" w:pos="4320"/>
        </w:tabs>
        <w:ind w:left="4320" w:hanging="360"/>
      </w:pPr>
      <w:rPr>
        <w:rFonts w:ascii="Arial" w:hAnsi="Arial" w:hint="default"/>
      </w:rPr>
    </w:lvl>
    <w:lvl w:ilvl="6" w:tplc="09EE4E68" w:tentative="1">
      <w:start w:val="1"/>
      <w:numFmt w:val="bullet"/>
      <w:lvlText w:val="•"/>
      <w:lvlJc w:val="left"/>
      <w:pPr>
        <w:tabs>
          <w:tab w:val="num" w:pos="5040"/>
        </w:tabs>
        <w:ind w:left="5040" w:hanging="360"/>
      </w:pPr>
      <w:rPr>
        <w:rFonts w:ascii="Arial" w:hAnsi="Arial" w:hint="default"/>
      </w:rPr>
    </w:lvl>
    <w:lvl w:ilvl="7" w:tplc="7D5239A0" w:tentative="1">
      <w:start w:val="1"/>
      <w:numFmt w:val="bullet"/>
      <w:lvlText w:val="•"/>
      <w:lvlJc w:val="left"/>
      <w:pPr>
        <w:tabs>
          <w:tab w:val="num" w:pos="5760"/>
        </w:tabs>
        <w:ind w:left="5760" w:hanging="360"/>
      </w:pPr>
      <w:rPr>
        <w:rFonts w:ascii="Arial" w:hAnsi="Arial" w:hint="default"/>
      </w:rPr>
    </w:lvl>
    <w:lvl w:ilvl="8" w:tplc="01CE87C0" w:tentative="1">
      <w:start w:val="1"/>
      <w:numFmt w:val="bullet"/>
      <w:lvlText w:val="•"/>
      <w:lvlJc w:val="left"/>
      <w:pPr>
        <w:tabs>
          <w:tab w:val="num" w:pos="6480"/>
        </w:tabs>
        <w:ind w:left="6480" w:hanging="360"/>
      </w:pPr>
      <w:rPr>
        <w:rFonts w:ascii="Arial" w:hAnsi="Arial" w:hint="default"/>
      </w:rPr>
    </w:lvl>
  </w:abstractNum>
  <w:abstractNum w:abstractNumId="21">
    <w:nsid w:val="32B0581B"/>
    <w:multiLevelType w:val="hybridMultilevel"/>
    <w:tmpl w:val="C0B2E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2FD5F8D"/>
    <w:multiLevelType w:val="hybridMultilevel"/>
    <w:tmpl w:val="DF986BA4"/>
    <w:lvl w:ilvl="0" w:tplc="D960B29C">
      <w:start w:val="1"/>
      <w:numFmt w:val="bullet"/>
      <w:lvlText w:val="•"/>
      <w:lvlJc w:val="left"/>
      <w:pPr>
        <w:tabs>
          <w:tab w:val="num" w:pos="720"/>
        </w:tabs>
        <w:ind w:left="720" w:hanging="360"/>
      </w:pPr>
      <w:rPr>
        <w:rFonts w:ascii="Arial" w:hAnsi="Arial" w:hint="default"/>
      </w:rPr>
    </w:lvl>
    <w:lvl w:ilvl="1" w:tplc="AF3E7DD6" w:tentative="1">
      <w:start w:val="1"/>
      <w:numFmt w:val="bullet"/>
      <w:lvlText w:val="•"/>
      <w:lvlJc w:val="left"/>
      <w:pPr>
        <w:tabs>
          <w:tab w:val="num" w:pos="1440"/>
        </w:tabs>
        <w:ind w:left="1440" w:hanging="360"/>
      </w:pPr>
      <w:rPr>
        <w:rFonts w:ascii="Arial" w:hAnsi="Arial" w:hint="default"/>
      </w:rPr>
    </w:lvl>
    <w:lvl w:ilvl="2" w:tplc="E2B00CE2" w:tentative="1">
      <w:start w:val="1"/>
      <w:numFmt w:val="bullet"/>
      <w:lvlText w:val="•"/>
      <w:lvlJc w:val="left"/>
      <w:pPr>
        <w:tabs>
          <w:tab w:val="num" w:pos="2160"/>
        </w:tabs>
        <w:ind w:left="2160" w:hanging="360"/>
      </w:pPr>
      <w:rPr>
        <w:rFonts w:ascii="Arial" w:hAnsi="Arial" w:hint="default"/>
      </w:rPr>
    </w:lvl>
    <w:lvl w:ilvl="3" w:tplc="90BC2798" w:tentative="1">
      <w:start w:val="1"/>
      <w:numFmt w:val="bullet"/>
      <w:lvlText w:val="•"/>
      <w:lvlJc w:val="left"/>
      <w:pPr>
        <w:tabs>
          <w:tab w:val="num" w:pos="2880"/>
        </w:tabs>
        <w:ind w:left="2880" w:hanging="360"/>
      </w:pPr>
      <w:rPr>
        <w:rFonts w:ascii="Arial" w:hAnsi="Arial" w:hint="default"/>
      </w:rPr>
    </w:lvl>
    <w:lvl w:ilvl="4" w:tplc="497683CA" w:tentative="1">
      <w:start w:val="1"/>
      <w:numFmt w:val="bullet"/>
      <w:lvlText w:val="•"/>
      <w:lvlJc w:val="left"/>
      <w:pPr>
        <w:tabs>
          <w:tab w:val="num" w:pos="3600"/>
        </w:tabs>
        <w:ind w:left="3600" w:hanging="360"/>
      </w:pPr>
      <w:rPr>
        <w:rFonts w:ascii="Arial" w:hAnsi="Arial" w:hint="default"/>
      </w:rPr>
    </w:lvl>
    <w:lvl w:ilvl="5" w:tplc="41445220" w:tentative="1">
      <w:start w:val="1"/>
      <w:numFmt w:val="bullet"/>
      <w:lvlText w:val="•"/>
      <w:lvlJc w:val="left"/>
      <w:pPr>
        <w:tabs>
          <w:tab w:val="num" w:pos="4320"/>
        </w:tabs>
        <w:ind w:left="4320" w:hanging="360"/>
      </w:pPr>
      <w:rPr>
        <w:rFonts w:ascii="Arial" w:hAnsi="Arial" w:hint="default"/>
      </w:rPr>
    </w:lvl>
    <w:lvl w:ilvl="6" w:tplc="F9106672" w:tentative="1">
      <w:start w:val="1"/>
      <w:numFmt w:val="bullet"/>
      <w:lvlText w:val="•"/>
      <w:lvlJc w:val="left"/>
      <w:pPr>
        <w:tabs>
          <w:tab w:val="num" w:pos="5040"/>
        </w:tabs>
        <w:ind w:left="5040" w:hanging="360"/>
      </w:pPr>
      <w:rPr>
        <w:rFonts w:ascii="Arial" w:hAnsi="Arial" w:hint="default"/>
      </w:rPr>
    </w:lvl>
    <w:lvl w:ilvl="7" w:tplc="7EF288D2" w:tentative="1">
      <w:start w:val="1"/>
      <w:numFmt w:val="bullet"/>
      <w:lvlText w:val="•"/>
      <w:lvlJc w:val="left"/>
      <w:pPr>
        <w:tabs>
          <w:tab w:val="num" w:pos="5760"/>
        </w:tabs>
        <w:ind w:left="5760" w:hanging="360"/>
      </w:pPr>
      <w:rPr>
        <w:rFonts w:ascii="Arial" w:hAnsi="Arial" w:hint="default"/>
      </w:rPr>
    </w:lvl>
    <w:lvl w:ilvl="8" w:tplc="74DCA384" w:tentative="1">
      <w:start w:val="1"/>
      <w:numFmt w:val="bullet"/>
      <w:lvlText w:val="•"/>
      <w:lvlJc w:val="left"/>
      <w:pPr>
        <w:tabs>
          <w:tab w:val="num" w:pos="6480"/>
        </w:tabs>
        <w:ind w:left="6480" w:hanging="360"/>
      </w:pPr>
      <w:rPr>
        <w:rFonts w:ascii="Arial" w:hAnsi="Arial" w:hint="default"/>
      </w:rPr>
    </w:lvl>
  </w:abstractNum>
  <w:abstractNum w:abstractNumId="23">
    <w:nsid w:val="33D06182"/>
    <w:multiLevelType w:val="hybridMultilevel"/>
    <w:tmpl w:val="0CC68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4C3530E"/>
    <w:multiLevelType w:val="hybridMultilevel"/>
    <w:tmpl w:val="F9745C44"/>
    <w:lvl w:ilvl="0" w:tplc="2938A400">
      <w:start w:val="1"/>
      <w:numFmt w:val="bullet"/>
      <w:lvlText w:val="•"/>
      <w:lvlJc w:val="left"/>
      <w:pPr>
        <w:tabs>
          <w:tab w:val="num" w:pos="720"/>
        </w:tabs>
        <w:ind w:left="720" w:hanging="360"/>
      </w:pPr>
      <w:rPr>
        <w:rFonts w:ascii="Arial" w:hAnsi="Arial" w:hint="default"/>
      </w:rPr>
    </w:lvl>
    <w:lvl w:ilvl="1" w:tplc="2E5026A6" w:tentative="1">
      <w:start w:val="1"/>
      <w:numFmt w:val="bullet"/>
      <w:lvlText w:val="•"/>
      <w:lvlJc w:val="left"/>
      <w:pPr>
        <w:tabs>
          <w:tab w:val="num" w:pos="1440"/>
        </w:tabs>
        <w:ind w:left="1440" w:hanging="360"/>
      </w:pPr>
      <w:rPr>
        <w:rFonts w:ascii="Arial" w:hAnsi="Arial" w:hint="default"/>
      </w:rPr>
    </w:lvl>
    <w:lvl w:ilvl="2" w:tplc="022813E0" w:tentative="1">
      <w:start w:val="1"/>
      <w:numFmt w:val="bullet"/>
      <w:lvlText w:val="•"/>
      <w:lvlJc w:val="left"/>
      <w:pPr>
        <w:tabs>
          <w:tab w:val="num" w:pos="2160"/>
        </w:tabs>
        <w:ind w:left="2160" w:hanging="360"/>
      </w:pPr>
      <w:rPr>
        <w:rFonts w:ascii="Arial" w:hAnsi="Arial" w:hint="default"/>
      </w:rPr>
    </w:lvl>
    <w:lvl w:ilvl="3" w:tplc="CFD6C13E" w:tentative="1">
      <w:start w:val="1"/>
      <w:numFmt w:val="bullet"/>
      <w:lvlText w:val="•"/>
      <w:lvlJc w:val="left"/>
      <w:pPr>
        <w:tabs>
          <w:tab w:val="num" w:pos="2880"/>
        </w:tabs>
        <w:ind w:left="2880" w:hanging="360"/>
      </w:pPr>
      <w:rPr>
        <w:rFonts w:ascii="Arial" w:hAnsi="Arial" w:hint="default"/>
      </w:rPr>
    </w:lvl>
    <w:lvl w:ilvl="4" w:tplc="F0048608" w:tentative="1">
      <w:start w:val="1"/>
      <w:numFmt w:val="bullet"/>
      <w:lvlText w:val="•"/>
      <w:lvlJc w:val="left"/>
      <w:pPr>
        <w:tabs>
          <w:tab w:val="num" w:pos="3600"/>
        </w:tabs>
        <w:ind w:left="3600" w:hanging="360"/>
      </w:pPr>
      <w:rPr>
        <w:rFonts w:ascii="Arial" w:hAnsi="Arial" w:hint="default"/>
      </w:rPr>
    </w:lvl>
    <w:lvl w:ilvl="5" w:tplc="46464750" w:tentative="1">
      <w:start w:val="1"/>
      <w:numFmt w:val="bullet"/>
      <w:lvlText w:val="•"/>
      <w:lvlJc w:val="left"/>
      <w:pPr>
        <w:tabs>
          <w:tab w:val="num" w:pos="4320"/>
        </w:tabs>
        <w:ind w:left="4320" w:hanging="360"/>
      </w:pPr>
      <w:rPr>
        <w:rFonts w:ascii="Arial" w:hAnsi="Arial" w:hint="default"/>
      </w:rPr>
    </w:lvl>
    <w:lvl w:ilvl="6" w:tplc="23DABCDC" w:tentative="1">
      <w:start w:val="1"/>
      <w:numFmt w:val="bullet"/>
      <w:lvlText w:val="•"/>
      <w:lvlJc w:val="left"/>
      <w:pPr>
        <w:tabs>
          <w:tab w:val="num" w:pos="5040"/>
        </w:tabs>
        <w:ind w:left="5040" w:hanging="360"/>
      </w:pPr>
      <w:rPr>
        <w:rFonts w:ascii="Arial" w:hAnsi="Arial" w:hint="default"/>
      </w:rPr>
    </w:lvl>
    <w:lvl w:ilvl="7" w:tplc="E0BC1096" w:tentative="1">
      <w:start w:val="1"/>
      <w:numFmt w:val="bullet"/>
      <w:lvlText w:val="•"/>
      <w:lvlJc w:val="left"/>
      <w:pPr>
        <w:tabs>
          <w:tab w:val="num" w:pos="5760"/>
        </w:tabs>
        <w:ind w:left="5760" w:hanging="360"/>
      </w:pPr>
      <w:rPr>
        <w:rFonts w:ascii="Arial" w:hAnsi="Arial" w:hint="default"/>
      </w:rPr>
    </w:lvl>
    <w:lvl w:ilvl="8" w:tplc="B5CCC514" w:tentative="1">
      <w:start w:val="1"/>
      <w:numFmt w:val="bullet"/>
      <w:lvlText w:val="•"/>
      <w:lvlJc w:val="left"/>
      <w:pPr>
        <w:tabs>
          <w:tab w:val="num" w:pos="6480"/>
        </w:tabs>
        <w:ind w:left="6480" w:hanging="360"/>
      </w:pPr>
      <w:rPr>
        <w:rFonts w:ascii="Arial" w:hAnsi="Arial" w:hint="default"/>
      </w:rPr>
    </w:lvl>
  </w:abstractNum>
  <w:abstractNum w:abstractNumId="25">
    <w:nsid w:val="360F1016"/>
    <w:multiLevelType w:val="hybridMultilevel"/>
    <w:tmpl w:val="AF4A2024"/>
    <w:lvl w:ilvl="0" w:tplc="7F46332A">
      <w:start w:val="1"/>
      <w:numFmt w:val="bullet"/>
      <w:lvlText w:val="•"/>
      <w:lvlJc w:val="left"/>
      <w:pPr>
        <w:tabs>
          <w:tab w:val="num" w:pos="720"/>
        </w:tabs>
        <w:ind w:left="720" w:hanging="360"/>
      </w:pPr>
      <w:rPr>
        <w:rFonts w:ascii="Arial" w:hAnsi="Arial" w:hint="default"/>
      </w:rPr>
    </w:lvl>
    <w:lvl w:ilvl="1" w:tplc="256C0308" w:tentative="1">
      <w:start w:val="1"/>
      <w:numFmt w:val="bullet"/>
      <w:lvlText w:val="•"/>
      <w:lvlJc w:val="left"/>
      <w:pPr>
        <w:tabs>
          <w:tab w:val="num" w:pos="1440"/>
        </w:tabs>
        <w:ind w:left="1440" w:hanging="360"/>
      </w:pPr>
      <w:rPr>
        <w:rFonts w:ascii="Arial" w:hAnsi="Arial" w:hint="default"/>
      </w:rPr>
    </w:lvl>
    <w:lvl w:ilvl="2" w:tplc="9578AF94" w:tentative="1">
      <w:start w:val="1"/>
      <w:numFmt w:val="bullet"/>
      <w:lvlText w:val="•"/>
      <w:lvlJc w:val="left"/>
      <w:pPr>
        <w:tabs>
          <w:tab w:val="num" w:pos="2160"/>
        </w:tabs>
        <w:ind w:left="2160" w:hanging="360"/>
      </w:pPr>
      <w:rPr>
        <w:rFonts w:ascii="Arial" w:hAnsi="Arial" w:hint="default"/>
      </w:rPr>
    </w:lvl>
    <w:lvl w:ilvl="3" w:tplc="5D9A7208" w:tentative="1">
      <w:start w:val="1"/>
      <w:numFmt w:val="bullet"/>
      <w:lvlText w:val="•"/>
      <w:lvlJc w:val="left"/>
      <w:pPr>
        <w:tabs>
          <w:tab w:val="num" w:pos="2880"/>
        </w:tabs>
        <w:ind w:left="2880" w:hanging="360"/>
      </w:pPr>
      <w:rPr>
        <w:rFonts w:ascii="Arial" w:hAnsi="Arial" w:hint="default"/>
      </w:rPr>
    </w:lvl>
    <w:lvl w:ilvl="4" w:tplc="3D76563C" w:tentative="1">
      <w:start w:val="1"/>
      <w:numFmt w:val="bullet"/>
      <w:lvlText w:val="•"/>
      <w:lvlJc w:val="left"/>
      <w:pPr>
        <w:tabs>
          <w:tab w:val="num" w:pos="3600"/>
        </w:tabs>
        <w:ind w:left="3600" w:hanging="360"/>
      </w:pPr>
      <w:rPr>
        <w:rFonts w:ascii="Arial" w:hAnsi="Arial" w:hint="default"/>
      </w:rPr>
    </w:lvl>
    <w:lvl w:ilvl="5" w:tplc="C45CA0EC" w:tentative="1">
      <w:start w:val="1"/>
      <w:numFmt w:val="bullet"/>
      <w:lvlText w:val="•"/>
      <w:lvlJc w:val="left"/>
      <w:pPr>
        <w:tabs>
          <w:tab w:val="num" w:pos="4320"/>
        </w:tabs>
        <w:ind w:left="4320" w:hanging="360"/>
      </w:pPr>
      <w:rPr>
        <w:rFonts w:ascii="Arial" w:hAnsi="Arial" w:hint="default"/>
      </w:rPr>
    </w:lvl>
    <w:lvl w:ilvl="6" w:tplc="288AA5C6" w:tentative="1">
      <w:start w:val="1"/>
      <w:numFmt w:val="bullet"/>
      <w:lvlText w:val="•"/>
      <w:lvlJc w:val="left"/>
      <w:pPr>
        <w:tabs>
          <w:tab w:val="num" w:pos="5040"/>
        </w:tabs>
        <w:ind w:left="5040" w:hanging="360"/>
      </w:pPr>
      <w:rPr>
        <w:rFonts w:ascii="Arial" w:hAnsi="Arial" w:hint="default"/>
      </w:rPr>
    </w:lvl>
    <w:lvl w:ilvl="7" w:tplc="3E76AD60" w:tentative="1">
      <w:start w:val="1"/>
      <w:numFmt w:val="bullet"/>
      <w:lvlText w:val="•"/>
      <w:lvlJc w:val="left"/>
      <w:pPr>
        <w:tabs>
          <w:tab w:val="num" w:pos="5760"/>
        </w:tabs>
        <w:ind w:left="5760" w:hanging="360"/>
      </w:pPr>
      <w:rPr>
        <w:rFonts w:ascii="Arial" w:hAnsi="Arial" w:hint="default"/>
      </w:rPr>
    </w:lvl>
    <w:lvl w:ilvl="8" w:tplc="A83EC686" w:tentative="1">
      <w:start w:val="1"/>
      <w:numFmt w:val="bullet"/>
      <w:lvlText w:val="•"/>
      <w:lvlJc w:val="left"/>
      <w:pPr>
        <w:tabs>
          <w:tab w:val="num" w:pos="6480"/>
        </w:tabs>
        <w:ind w:left="6480" w:hanging="360"/>
      </w:pPr>
      <w:rPr>
        <w:rFonts w:ascii="Arial" w:hAnsi="Arial" w:hint="default"/>
      </w:rPr>
    </w:lvl>
  </w:abstractNum>
  <w:abstractNum w:abstractNumId="26">
    <w:nsid w:val="37CB1B7B"/>
    <w:multiLevelType w:val="hybridMultilevel"/>
    <w:tmpl w:val="F55A33A4"/>
    <w:lvl w:ilvl="0" w:tplc="ABDCA34C">
      <w:start w:val="1"/>
      <w:numFmt w:val="bullet"/>
      <w:lvlText w:val="•"/>
      <w:lvlJc w:val="left"/>
      <w:pPr>
        <w:tabs>
          <w:tab w:val="num" w:pos="720"/>
        </w:tabs>
        <w:ind w:left="720" w:hanging="360"/>
      </w:pPr>
      <w:rPr>
        <w:rFonts w:ascii="Arial" w:hAnsi="Arial" w:hint="default"/>
      </w:rPr>
    </w:lvl>
    <w:lvl w:ilvl="1" w:tplc="107012EA">
      <w:start w:val="1"/>
      <w:numFmt w:val="bullet"/>
      <w:lvlText w:val="•"/>
      <w:lvlJc w:val="left"/>
      <w:pPr>
        <w:tabs>
          <w:tab w:val="num" w:pos="1440"/>
        </w:tabs>
        <w:ind w:left="1440" w:hanging="360"/>
      </w:pPr>
      <w:rPr>
        <w:rFonts w:ascii="Arial" w:hAnsi="Arial" w:hint="default"/>
      </w:rPr>
    </w:lvl>
    <w:lvl w:ilvl="2" w:tplc="DB94585E" w:tentative="1">
      <w:start w:val="1"/>
      <w:numFmt w:val="bullet"/>
      <w:lvlText w:val="•"/>
      <w:lvlJc w:val="left"/>
      <w:pPr>
        <w:tabs>
          <w:tab w:val="num" w:pos="2160"/>
        </w:tabs>
        <w:ind w:left="2160" w:hanging="360"/>
      </w:pPr>
      <w:rPr>
        <w:rFonts w:ascii="Arial" w:hAnsi="Arial" w:hint="default"/>
      </w:rPr>
    </w:lvl>
    <w:lvl w:ilvl="3" w:tplc="A3D21B9C" w:tentative="1">
      <w:start w:val="1"/>
      <w:numFmt w:val="bullet"/>
      <w:lvlText w:val="•"/>
      <w:lvlJc w:val="left"/>
      <w:pPr>
        <w:tabs>
          <w:tab w:val="num" w:pos="2880"/>
        </w:tabs>
        <w:ind w:left="2880" w:hanging="360"/>
      </w:pPr>
      <w:rPr>
        <w:rFonts w:ascii="Arial" w:hAnsi="Arial" w:hint="default"/>
      </w:rPr>
    </w:lvl>
    <w:lvl w:ilvl="4" w:tplc="A290EE46" w:tentative="1">
      <w:start w:val="1"/>
      <w:numFmt w:val="bullet"/>
      <w:lvlText w:val="•"/>
      <w:lvlJc w:val="left"/>
      <w:pPr>
        <w:tabs>
          <w:tab w:val="num" w:pos="3600"/>
        </w:tabs>
        <w:ind w:left="3600" w:hanging="360"/>
      </w:pPr>
      <w:rPr>
        <w:rFonts w:ascii="Arial" w:hAnsi="Arial" w:hint="default"/>
      </w:rPr>
    </w:lvl>
    <w:lvl w:ilvl="5" w:tplc="8806C1D6" w:tentative="1">
      <w:start w:val="1"/>
      <w:numFmt w:val="bullet"/>
      <w:lvlText w:val="•"/>
      <w:lvlJc w:val="left"/>
      <w:pPr>
        <w:tabs>
          <w:tab w:val="num" w:pos="4320"/>
        </w:tabs>
        <w:ind w:left="4320" w:hanging="360"/>
      </w:pPr>
      <w:rPr>
        <w:rFonts w:ascii="Arial" w:hAnsi="Arial" w:hint="default"/>
      </w:rPr>
    </w:lvl>
    <w:lvl w:ilvl="6" w:tplc="C9B85264" w:tentative="1">
      <w:start w:val="1"/>
      <w:numFmt w:val="bullet"/>
      <w:lvlText w:val="•"/>
      <w:lvlJc w:val="left"/>
      <w:pPr>
        <w:tabs>
          <w:tab w:val="num" w:pos="5040"/>
        </w:tabs>
        <w:ind w:left="5040" w:hanging="360"/>
      </w:pPr>
      <w:rPr>
        <w:rFonts w:ascii="Arial" w:hAnsi="Arial" w:hint="default"/>
      </w:rPr>
    </w:lvl>
    <w:lvl w:ilvl="7" w:tplc="32A8CDE8" w:tentative="1">
      <w:start w:val="1"/>
      <w:numFmt w:val="bullet"/>
      <w:lvlText w:val="•"/>
      <w:lvlJc w:val="left"/>
      <w:pPr>
        <w:tabs>
          <w:tab w:val="num" w:pos="5760"/>
        </w:tabs>
        <w:ind w:left="5760" w:hanging="360"/>
      </w:pPr>
      <w:rPr>
        <w:rFonts w:ascii="Arial" w:hAnsi="Arial" w:hint="default"/>
      </w:rPr>
    </w:lvl>
    <w:lvl w:ilvl="8" w:tplc="B83665F4" w:tentative="1">
      <w:start w:val="1"/>
      <w:numFmt w:val="bullet"/>
      <w:lvlText w:val="•"/>
      <w:lvlJc w:val="left"/>
      <w:pPr>
        <w:tabs>
          <w:tab w:val="num" w:pos="6480"/>
        </w:tabs>
        <w:ind w:left="6480" w:hanging="360"/>
      </w:pPr>
      <w:rPr>
        <w:rFonts w:ascii="Arial" w:hAnsi="Arial" w:hint="default"/>
      </w:rPr>
    </w:lvl>
  </w:abstractNum>
  <w:abstractNum w:abstractNumId="27">
    <w:nsid w:val="3A662773"/>
    <w:multiLevelType w:val="hybridMultilevel"/>
    <w:tmpl w:val="532C3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A89660B"/>
    <w:multiLevelType w:val="multilevel"/>
    <w:tmpl w:val="1812A8B4"/>
    <w:lvl w:ilvl="0">
      <w:start w:val="1"/>
      <w:numFmt w:val="decimal"/>
      <w:lvlText w:val="%1."/>
      <w:lvlJc w:val="left"/>
      <w:pPr>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3B7F2ADB"/>
    <w:multiLevelType w:val="multilevel"/>
    <w:tmpl w:val="A188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1D242D"/>
    <w:multiLevelType w:val="hybridMultilevel"/>
    <w:tmpl w:val="0A8AA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EA32A17"/>
    <w:multiLevelType w:val="multilevel"/>
    <w:tmpl w:val="E5AA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AD27A7"/>
    <w:multiLevelType w:val="hybridMultilevel"/>
    <w:tmpl w:val="CF3A6A02"/>
    <w:lvl w:ilvl="0" w:tplc="32066E8E">
      <w:start w:val="1"/>
      <w:numFmt w:val="bullet"/>
      <w:lvlText w:val="•"/>
      <w:lvlJc w:val="left"/>
      <w:pPr>
        <w:tabs>
          <w:tab w:val="num" w:pos="720"/>
        </w:tabs>
        <w:ind w:left="720" w:hanging="360"/>
      </w:pPr>
      <w:rPr>
        <w:rFonts w:ascii="Arial" w:hAnsi="Arial" w:hint="default"/>
      </w:rPr>
    </w:lvl>
    <w:lvl w:ilvl="1" w:tplc="B2E46F70" w:tentative="1">
      <w:start w:val="1"/>
      <w:numFmt w:val="bullet"/>
      <w:lvlText w:val="•"/>
      <w:lvlJc w:val="left"/>
      <w:pPr>
        <w:tabs>
          <w:tab w:val="num" w:pos="1440"/>
        </w:tabs>
        <w:ind w:left="1440" w:hanging="360"/>
      </w:pPr>
      <w:rPr>
        <w:rFonts w:ascii="Arial" w:hAnsi="Arial" w:hint="default"/>
      </w:rPr>
    </w:lvl>
    <w:lvl w:ilvl="2" w:tplc="8F24C22E" w:tentative="1">
      <w:start w:val="1"/>
      <w:numFmt w:val="bullet"/>
      <w:lvlText w:val="•"/>
      <w:lvlJc w:val="left"/>
      <w:pPr>
        <w:tabs>
          <w:tab w:val="num" w:pos="2160"/>
        </w:tabs>
        <w:ind w:left="2160" w:hanging="360"/>
      </w:pPr>
      <w:rPr>
        <w:rFonts w:ascii="Arial" w:hAnsi="Arial" w:hint="default"/>
      </w:rPr>
    </w:lvl>
    <w:lvl w:ilvl="3" w:tplc="175ED370" w:tentative="1">
      <w:start w:val="1"/>
      <w:numFmt w:val="bullet"/>
      <w:lvlText w:val="•"/>
      <w:lvlJc w:val="left"/>
      <w:pPr>
        <w:tabs>
          <w:tab w:val="num" w:pos="2880"/>
        </w:tabs>
        <w:ind w:left="2880" w:hanging="360"/>
      </w:pPr>
      <w:rPr>
        <w:rFonts w:ascii="Arial" w:hAnsi="Arial" w:hint="default"/>
      </w:rPr>
    </w:lvl>
    <w:lvl w:ilvl="4" w:tplc="2CE46DBE" w:tentative="1">
      <w:start w:val="1"/>
      <w:numFmt w:val="bullet"/>
      <w:lvlText w:val="•"/>
      <w:lvlJc w:val="left"/>
      <w:pPr>
        <w:tabs>
          <w:tab w:val="num" w:pos="3600"/>
        </w:tabs>
        <w:ind w:left="3600" w:hanging="360"/>
      </w:pPr>
      <w:rPr>
        <w:rFonts w:ascii="Arial" w:hAnsi="Arial" w:hint="default"/>
      </w:rPr>
    </w:lvl>
    <w:lvl w:ilvl="5" w:tplc="75F82386" w:tentative="1">
      <w:start w:val="1"/>
      <w:numFmt w:val="bullet"/>
      <w:lvlText w:val="•"/>
      <w:lvlJc w:val="left"/>
      <w:pPr>
        <w:tabs>
          <w:tab w:val="num" w:pos="4320"/>
        </w:tabs>
        <w:ind w:left="4320" w:hanging="360"/>
      </w:pPr>
      <w:rPr>
        <w:rFonts w:ascii="Arial" w:hAnsi="Arial" w:hint="default"/>
      </w:rPr>
    </w:lvl>
    <w:lvl w:ilvl="6" w:tplc="39CCCC08" w:tentative="1">
      <w:start w:val="1"/>
      <w:numFmt w:val="bullet"/>
      <w:lvlText w:val="•"/>
      <w:lvlJc w:val="left"/>
      <w:pPr>
        <w:tabs>
          <w:tab w:val="num" w:pos="5040"/>
        </w:tabs>
        <w:ind w:left="5040" w:hanging="360"/>
      </w:pPr>
      <w:rPr>
        <w:rFonts w:ascii="Arial" w:hAnsi="Arial" w:hint="default"/>
      </w:rPr>
    </w:lvl>
    <w:lvl w:ilvl="7" w:tplc="CE229986" w:tentative="1">
      <w:start w:val="1"/>
      <w:numFmt w:val="bullet"/>
      <w:lvlText w:val="•"/>
      <w:lvlJc w:val="left"/>
      <w:pPr>
        <w:tabs>
          <w:tab w:val="num" w:pos="5760"/>
        </w:tabs>
        <w:ind w:left="5760" w:hanging="360"/>
      </w:pPr>
      <w:rPr>
        <w:rFonts w:ascii="Arial" w:hAnsi="Arial" w:hint="default"/>
      </w:rPr>
    </w:lvl>
    <w:lvl w:ilvl="8" w:tplc="25D4AF08" w:tentative="1">
      <w:start w:val="1"/>
      <w:numFmt w:val="bullet"/>
      <w:lvlText w:val="•"/>
      <w:lvlJc w:val="left"/>
      <w:pPr>
        <w:tabs>
          <w:tab w:val="num" w:pos="6480"/>
        </w:tabs>
        <w:ind w:left="6480" w:hanging="360"/>
      </w:pPr>
      <w:rPr>
        <w:rFonts w:ascii="Arial" w:hAnsi="Arial" w:hint="default"/>
      </w:rPr>
    </w:lvl>
  </w:abstractNum>
  <w:abstractNum w:abstractNumId="33">
    <w:nsid w:val="3F3C1305"/>
    <w:multiLevelType w:val="hybridMultilevel"/>
    <w:tmpl w:val="9E42C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84C504F"/>
    <w:multiLevelType w:val="hybridMultilevel"/>
    <w:tmpl w:val="7B9C907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4961483E"/>
    <w:multiLevelType w:val="hybridMultilevel"/>
    <w:tmpl w:val="D31C74AC"/>
    <w:lvl w:ilvl="0" w:tplc="6ACC7094">
      <w:start w:val="1"/>
      <w:numFmt w:val="bullet"/>
      <w:pStyle w:val="PunktoryORE"/>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4AAF5A91"/>
    <w:multiLevelType w:val="multilevel"/>
    <w:tmpl w:val="45DC65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4AF56CC7"/>
    <w:multiLevelType w:val="multilevel"/>
    <w:tmpl w:val="509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C86972"/>
    <w:multiLevelType w:val="hybridMultilevel"/>
    <w:tmpl w:val="22A095D8"/>
    <w:lvl w:ilvl="0" w:tplc="15A262C0">
      <w:start w:val="1"/>
      <w:numFmt w:val="bullet"/>
      <w:lvlText w:val="•"/>
      <w:lvlJc w:val="left"/>
      <w:pPr>
        <w:tabs>
          <w:tab w:val="num" w:pos="720"/>
        </w:tabs>
        <w:ind w:left="720" w:hanging="360"/>
      </w:pPr>
      <w:rPr>
        <w:rFonts w:ascii="Arial" w:hAnsi="Arial" w:hint="default"/>
      </w:rPr>
    </w:lvl>
    <w:lvl w:ilvl="1" w:tplc="D7300AF6" w:tentative="1">
      <w:start w:val="1"/>
      <w:numFmt w:val="bullet"/>
      <w:lvlText w:val="•"/>
      <w:lvlJc w:val="left"/>
      <w:pPr>
        <w:tabs>
          <w:tab w:val="num" w:pos="1440"/>
        </w:tabs>
        <w:ind w:left="1440" w:hanging="360"/>
      </w:pPr>
      <w:rPr>
        <w:rFonts w:ascii="Arial" w:hAnsi="Arial" w:hint="default"/>
      </w:rPr>
    </w:lvl>
    <w:lvl w:ilvl="2" w:tplc="D5B294EC" w:tentative="1">
      <w:start w:val="1"/>
      <w:numFmt w:val="bullet"/>
      <w:lvlText w:val="•"/>
      <w:lvlJc w:val="left"/>
      <w:pPr>
        <w:tabs>
          <w:tab w:val="num" w:pos="2160"/>
        </w:tabs>
        <w:ind w:left="2160" w:hanging="360"/>
      </w:pPr>
      <w:rPr>
        <w:rFonts w:ascii="Arial" w:hAnsi="Arial" w:hint="default"/>
      </w:rPr>
    </w:lvl>
    <w:lvl w:ilvl="3" w:tplc="A8E257B8" w:tentative="1">
      <w:start w:val="1"/>
      <w:numFmt w:val="bullet"/>
      <w:lvlText w:val="•"/>
      <w:lvlJc w:val="left"/>
      <w:pPr>
        <w:tabs>
          <w:tab w:val="num" w:pos="2880"/>
        </w:tabs>
        <w:ind w:left="2880" w:hanging="360"/>
      </w:pPr>
      <w:rPr>
        <w:rFonts w:ascii="Arial" w:hAnsi="Arial" w:hint="default"/>
      </w:rPr>
    </w:lvl>
    <w:lvl w:ilvl="4" w:tplc="C79057BC" w:tentative="1">
      <w:start w:val="1"/>
      <w:numFmt w:val="bullet"/>
      <w:lvlText w:val="•"/>
      <w:lvlJc w:val="left"/>
      <w:pPr>
        <w:tabs>
          <w:tab w:val="num" w:pos="3600"/>
        </w:tabs>
        <w:ind w:left="3600" w:hanging="360"/>
      </w:pPr>
      <w:rPr>
        <w:rFonts w:ascii="Arial" w:hAnsi="Arial" w:hint="default"/>
      </w:rPr>
    </w:lvl>
    <w:lvl w:ilvl="5" w:tplc="59D0D802" w:tentative="1">
      <w:start w:val="1"/>
      <w:numFmt w:val="bullet"/>
      <w:lvlText w:val="•"/>
      <w:lvlJc w:val="left"/>
      <w:pPr>
        <w:tabs>
          <w:tab w:val="num" w:pos="4320"/>
        </w:tabs>
        <w:ind w:left="4320" w:hanging="360"/>
      </w:pPr>
      <w:rPr>
        <w:rFonts w:ascii="Arial" w:hAnsi="Arial" w:hint="default"/>
      </w:rPr>
    </w:lvl>
    <w:lvl w:ilvl="6" w:tplc="4C76C270" w:tentative="1">
      <w:start w:val="1"/>
      <w:numFmt w:val="bullet"/>
      <w:lvlText w:val="•"/>
      <w:lvlJc w:val="left"/>
      <w:pPr>
        <w:tabs>
          <w:tab w:val="num" w:pos="5040"/>
        </w:tabs>
        <w:ind w:left="5040" w:hanging="360"/>
      </w:pPr>
      <w:rPr>
        <w:rFonts w:ascii="Arial" w:hAnsi="Arial" w:hint="default"/>
      </w:rPr>
    </w:lvl>
    <w:lvl w:ilvl="7" w:tplc="C2D629E4" w:tentative="1">
      <w:start w:val="1"/>
      <w:numFmt w:val="bullet"/>
      <w:lvlText w:val="•"/>
      <w:lvlJc w:val="left"/>
      <w:pPr>
        <w:tabs>
          <w:tab w:val="num" w:pos="5760"/>
        </w:tabs>
        <w:ind w:left="5760" w:hanging="360"/>
      </w:pPr>
      <w:rPr>
        <w:rFonts w:ascii="Arial" w:hAnsi="Arial" w:hint="default"/>
      </w:rPr>
    </w:lvl>
    <w:lvl w:ilvl="8" w:tplc="9F32B490" w:tentative="1">
      <w:start w:val="1"/>
      <w:numFmt w:val="bullet"/>
      <w:lvlText w:val="•"/>
      <w:lvlJc w:val="left"/>
      <w:pPr>
        <w:tabs>
          <w:tab w:val="num" w:pos="6480"/>
        </w:tabs>
        <w:ind w:left="6480" w:hanging="360"/>
      </w:pPr>
      <w:rPr>
        <w:rFonts w:ascii="Arial" w:hAnsi="Arial" w:hint="default"/>
      </w:rPr>
    </w:lvl>
  </w:abstractNum>
  <w:abstractNum w:abstractNumId="39">
    <w:nsid w:val="4C2F6E3A"/>
    <w:multiLevelType w:val="hybridMultilevel"/>
    <w:tmpl w:val="05D415D0"/>
    <w:lvl w:ilvl="0" w:tplc="1584BBD0">
      <w:start w:val="1"/>
      <w:numFmt w:val="bullet"/>
      <w:lvlText w:val="•"/>
      <w:lvlJc w:val="left"/>
      <w:pPr>
        <w:tabs>
          <w:tab w:val="num" w:pos="720"/>
        </w:tabs>
        <w:ind w:left="720" w:hanging="360"/>
      </w:pPr>
      <w:rPr>
        <w:rFonts w:ascii="Arial" w:hAnsi="Arial" w:hint="default"/>
      </w:rPr>
    </w:lvl>
    <w:lvl w:ilvl="1" w:tplc="B888DB24" w:tentative="1">
      <w:start w:val="1"/>
      <w:numFmt w:val="bullet"/>
      <w:lvlText w:val="•"/>
      <w:lvlJc w:val="left"/>
      <w:pPr>
        <w:tabs>
          <w:tab w:val="num" w:pos="1440"/>
        </w:tabs>
        <w:ind w:left="1440" w:hanging="360"/>
      </w:pPr>
      <w:rPr>
        <w:rFonts w:ascii="Arial" w:hAnsi="Arial" w:hint="default"/>
      </w:rPr>
    </w:lvl>
    <w:lvl w:ilvl="2" w:tplc="A9ACD162" w:tentative="1">
      <w:start w:val="1"/>
      <w:numFmt w:val="bullet"/>
      <w:lvlText w:val="•"/>
      <w:lvlJc w:val="left"/>
      <w:pPr>
        <w:tabs>
          <w:tab w:val="num" w:pos="2160"/>
        </w:tabs>
        <w:ind w:left="2160" w:hanging="360"/>
      </w:pPr>
      <w:rPr>
        <w:rFonts w:ascii="Arial" w:hAnsi="Arial" w:hint="default"/>
      </w:rPr>
    </w:lvl>
    <w:lvl w:ilvl="3" w:tplc="1BFE3986" w:tentative="1">
      <w:start w:val="1"/>
      <w:numFmt w:val="bullet"/>
      <w:lvlText w:val="•"/>
      <w:lvlJc w:val="left"/>
      <w:pPr>
        <w:tabs>
          <w:tab w:val="num" w:pos="2880"/>
        </w:tabs>
        <w:ind w:left="2880" w:hanging="360"/>
      </w:pPr>
      <w:rPr>
        <w:rFonts w:ascii="Arial" w:hAnsi="Arial" w:hint="default"/>
      </w:rPr>
    </w:lvl>
    <w:lvl w:ilvl="4" w:tplc="1B981D66" w:tentative="1">
      <w:start w:val="1"/>
      <w:numFmt w:val="bullet"/>
      <w:lvlText w:val="•"/>
      <w:lvlJc w:val="left"/>
      <w:pPr>
        <w:tabs>
          <w:tab w:val="num" w:pos="3600"/>
        </w:tabs>
        <w:ind w:left="3600" w:hanging="360"/>
      </w:pPr>
      <w:rPr>
        <w:rFonts w:ascii="Arial" w:hAnsi="Arial" w:hint="default"/>
      </w:rPr>
    </w:lvl>
    <w:lvl w:ilvl="5" w:tplc="1168478A" w:tentative="1">
      <w:start w:val="1"/>
      <w:numFmt w:val="bullet"/>
      <w:lvlText w:val="•"/>
      <w:lvlJc w:val="left"/>
      <w:pPr>
        <w:tabs>
          <w:tab w:val="num" w:pos="4320"/>
        </w:tabs>
        <w:ind w:left="4320" w:hanging="360"/>
      </w:pPr>
      <w:rPr>
        <w:rFonts w:ascii="Arial" w:hAnsi="Arial" w:hint="default"/>
      </w:rPr>
    </w:lvl>
    <w:lvl w:ilvl="6" w:tplc="F3801F28" w:tentative="1">
      <w:start w:val="1"/>
      <w:numFmt w:val="bullet"/>
      <w:lvlText w:val="•"/>
      <w:lvlJc w:val="left"/>
      <w:pPr>
        <w:tabs>
          <w:tab w:val="num" w:pos="5040"/>
        </w:tabs>
        <w:ind w:left="5040" w:hanging="360"/>
      </w:pPr>
      <w:rPr>
        <w:rFonts w:ascii="Arial" w:hAnsi="Arial" w:hint="default"/>
      </w:rPr>
    </w:lvl>
    <w:lvl w:ilvl="7" w:tplc="A8D4413C" w:tentative="1">
      <w:start w:val="1"/>
      <w:numFmt w:val="bullet"/>
      <w:lvlText w:val="•"/>
      <w:lvlJc w:val="left"/>
      <w:pPr>
        <w:tabs>
          <w:tab w:val="num" w:pos="5760"/>
        </w:tabs>
        <w:ind w:left="5760" w:hanging="360"/>
      </w:pPr>
      <w:rPr>
        <w:rFonts w:ascii="Arial" w:hAnsi="Arial" w:hint="default"/>
      </w:rPr>
    </w:lvl>
    <w:lvl w:ilvl="8" w:tplc="00B0D16A" w:tentative="1">
      <w:start w:val="1"/>
      <w:numFmt w:val="bullet"/>
      <w:lvlText w:val="•"/>
      <w:lvlJc w:val="left"/>
      <w:pPr>
        <w:tabs>
          <w:tab w:val="num" w:pos="6480"/>
        </w:tabs>
        <w:ind w:left="6480" w:hanging="360"/>
      </w:pPr>
      <w:rPr>
        <w:rFonts w:ascii="Arial" w:hAnsi="Arial" w:hint="default"/>
      </w:rPr>
    </w:lvl>
  </w:abstractNum>
  <w:abstractNum w:abstractNumId="40">
    <w:nsid w:val="4D241417"/>
    <w:multiLevelType w:val="hybridMultilevel"/>
    <w:tmpl w:val="B582E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EDF0FF9"/>
    <w:multiLevelType w:val="hybridMultilevel"/>
    <w:tmpl w:val="0CB4B718"/>
    <w:lvl w:ilvl="0" w:tplc="C4EC2C9E">
      <w:start w:val="1"/>
      <w:numFmt w:val="bullet"/>
      <w:lvlText w:val="•"/>
      <w:lvlJc w:val="left"/>
      <w:pPr>
        <w:tabs>
          <w:tab w:val="num" w:pos="720"/>
        </w:tabs>
        <w:ind w:left="720" w:hanging="360"/>
      </w:pPr>
      <w:rPr>
        <w:rFonts w:ascii="Arial" w:hAnsi="Arial" w:hint="default"/>
      </w:rPr>
    </w:lvl>
    <w:lvl w:ilvl="1" w:tplc="162882B2" w:tentative="1">
      <w:start w:val="1"/>
      <w:numFmt w:val="bullet"/>
      <w:lvlText w:val="•"/>
      <w:lvlJc w:val="left"/>
      <w:pPr>
        <w:tabs>
          <w:tab w:val="num" w:pos="1440"/>
        </w:tabs>
        <w:ind w:left="1440" w:hanging="360"/>
      </w:pPr>
      <w:rPr>
        <w:rFonts w:ascii="Arial" w:hAnsi="Arial" w:hint="default"/>
      </w:rPr>
    </w:lvl>
    <w:lvl w:ilvl="2" w:tplc="86224898" w:tentative="1">
      <w:start w:val="1"/>
      <w:numFmt w:val="bullet"/>
      <w:lvlText w:val="•"/>
      <w:lvlJc w:val="left"/>
      <w:pPr>
        <w:tabs>
          <w:tab w:val="num" w:pos="2160"/>
        </w:tabs>
        <w:ind w:left="2160" w:hanging="360"/>
      </w:pPr>
      <w:rPr>
        <w:rFonts w:ascii="Arial" w:hAnsi="Arial" w:hint="default"/>
      </w:rPr>
    </w:lvl>
    <w:lvl w:ilvl="3" w:tplc="60DC6BDA" w:tentative="1">
      <w:start w:val="1"/>
      <w:numFmt w:val="bullet"/>
      <w:lvlText w:val="•"/>
      <w:lvlJc w:val="left"/>
      <w:pPr>
        <w:tabs>
          <w:tab w:val="num" w:pos="2880"/>
        </w:tabs>
        <w:ind w:left="2880" w:hanging="360"/>
      </w:pPr>
      <w:rPr>
        <w:rFonts w:ascii="Arial" w:hAnsi="Arial" w:hint="default"/>
      </w:rPr>
    </w:lvl>
    <w:lvl w:ilvl="4" w:tplc="FEF46C9A" w:tentative="1">
      <w:start w:val="1"/>
      <w:numFmt w:val="bullet"/>
      <w:lvlText w:val="•"/>
      <w:lvlJc w:val="left"/>
      <w:pPr>
        <w:tabs>
          <w:tab w:val="num" w:pos="3600"/>
        </w:tabs>
        <w:ind w:left="3600" w:hanging="360"/>
      </w:pPr>
      <w:rPr>
        <w:rFonts w:ascii="Arial" w:hAnsi="Arial" w:hint="default"/>
      </w:rPr>
    </w:lvl>
    <w:lvl w:ilvl="5" w:tplc="C72C7408" w:tentative="1">
      <w:start w:val="1"/>
      <w:numFmt w:val="bullet"/>
      <w:lvlText w:val="•"/>
      <w:lvlJc w:val="left"/>
      <w:pPr>
        <w:tabs>
          <w:tab w:val="num" w:pos="4320"/>
        </w:tabs>
        <w:ind w:left="4320" w:hanging="360"/>
      </w:pPr>
      <w:rPr>
        <w:rFonts w:ascii="Arial" w:hAnsi="Arial" w:hint="default"/>
      </w:rPr>
    </w:lvl>
    <w:lvl w:ilvl="6" w:tplc="E6C2428A" w:tentative="1">
      <w:start w:val="1"/>
      <w:numFmt w:val="bullet"/>
      <w:lvlText w:val="•"/>
      <w:lvlJc w:val="left"/>
      <w:pPr>
        <w:tabs>
          <w:tab w:val="num" w:pos="5040"/>
        </w:tabs>
        <w:ind w:left="5040" w:hanging="360"/>
      </w:pPr>
      <w:rPr>
        <w:rFonts w:ascii="Arial" w:hAnsi="Arial" w:hint="default"/>
      </w:rPr>
    </w:lvl>
    <w:lvl w:ilvl="7" w:tplc="3A4AA316" w:tentative="1">
      <w:start w:val="1"/>
      <w:numFmt w:val="bullet"/>
      <w:lvlText w:val="•"/>
      <w:lvlJc w:val="left"/>
      <w:pPr>
        <w:tabs>
          <w:tab w:val="num" w:pos="5760"/>
        </w:tabs>
        <w:ind w:left="5760" w:hanging="360"/>
      </w:pPr>
      <w:rPr>
        <w:rFonts w:ascii="Arial" w:hAnsi="Arial" w:hint="default"/>
      </w:rPr>
    </w:lvl>
    <w:lvl w:ilvl="8" w:tplc="ED1AACBC" w:tentative="1">
      <w:start w:val="1"/>
      <w:numFmt w:val="bullet"/>
      <w:lvlText w:val="•"/>
      <w:lvlJc w:val="left"/>
      <w:pPr>
        <w:tabs>
          <w:tab w:val="num" w:pos="6480"/>
        </w:tabs>
        <w:ind w:left="6480" w:hanging="360"/>
      </w:pPr>
      <w:rPr>
        <w:rFonts w:ascii="Arial" w:hAnsi="Arial" w:hint="default"/>
      </w:rPr>
    </w:lvl>
  </w:abstractNum>
  <w:abstractNum w:abstractNumId="42">
    <w:nsid w:val="4F5649F7"/>
    <w:multiLevelType w:val="hybridMultilevel"/>
    <w:tmpl w:val="7BE0D094"/>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43">
    <w:nsid w:val="526F20F2"/>
    <w:multiLevelType w:val="hybridMultilevel"/>
    <w:tmpl w:val="4806A0C6"/>
    <w:lvl w:ilvl="0" w:tplc="4A585F48">
      <w:start w:val="1"/>
      <w:numFmt w:val="decimal"/>
      <w:lvlText w:val="%1."/>
      <w:lvlJc w:val="left"/>
      <w:pPr>
        <w:tabs>
          <w:tab w:val="num" w:pos="720"/>
        </w:tabs>
        <w:ind w:left="720" w:hanging="360"/>
      </w:pPr>
      <w:rPr>
        <w:rFonts w:cs="Times New Roman"/>
      </w:rPr>
    </w:lvl>
    <w:lvl w:ilvl="1" w:tplc="BEF0A388" w:tentative="1">
      <w:start w:val="1"/>
      <w:numFmt w:val="decimal"/>
      <w:lvlText w:val="%2."/>
      <w:lvlJc w:val="left"/>
      <w:pPr>
        <w:tabs>
          <w:tab w:val="num" w:pos="1440"/>
        </w:tabs>
        <w:ind w:left="1440" w:hanging="360"/>
      </w:pPr>
      <w:rPr>
        <w:rFonts w:cs="Times New Roman"/>
      </w:rPr>
    </w:lvl>
    <w:lvl w:ilvl="2" w:tplc="3E7C7EBA" w:tentative="1">
      <w:start w:val="1"/>
      <w:numFmt w:val="decimal"/>
      <w:lvlText w:val="%3."/>
      <w:lvlJc w:val="left"/>
      <w:pPr>
        <w:tabs>
          <w:tab w:val="num" w:pos="2160"/>
        </w:tabs>
        <w:ind w:left="2160" w:hanging="360"/>
      </w:pPr>
      <w:rPr>
        <w:rFonts w:cs="Times New Roman"/>
      </w:rPr>
    </w:lvl>
    <w:lvl w:ilvl="3" w:tplc="207696E4" w:tentative="1">
      <w:start w:val="1"/>
      <w:numFmt w:val="decimal"/>
      <w:lvlText w:val="%4."/>
      <w:lvlJc w:val="left"/>
      <w:pPr>
        <w:tabs>
          <w:tab w:val="num" w:pos="2880"/>
        </w:tabs>
        <w:ind w:left="2880" w:hanging="360"/>
      </w:pPr>
      <w:rPr>
        <w:rFonts w:cs="Times New Roman"/>
      </w:rPr>
    </w:lvl>
    <w:lvl w:ilvl="4" w:tplc="5770DA82" w:tentative="1">
      <w:start w:val="1"/>
      <w:numFmt w:val="decimal"/>
      <w:lvlText w:val="%5."/>
      <w:lvlJc w:val="left"/>
      <w:pPr>
        <w:tabs>
          <w:tab w:val="num" w:pos="3600"/>
        </w:tabs>
        <w:ind w:left="3600" w:hanging="360"/>
      </w:pPr>
      <w:rPr>
        <w:rFonts w:cs="Times New Roman"/>
      </w:rPr>
    </w:lvl>
    <w:lvl w:ilvl="5" w:tplc="3DCACF42" w:tentative="1">
      <w:start w:val="1"/>
      <w:numFmt w:val="decimal"/>
      <w:lvlText w:val="%6."/>
      <w:lvlJc w:val="left"/>
      <w:pPr>
        <w:tabs>
          <w:tab w:val="num" w:pos="4320"/>
        </w:tabs>
        <w:ind w:left="4320" w:hanging="360"/>
      </w:pPr>
      <w:rPr>
        <w:rFonts w:cs="Times New Roman"/>
      </w:rPr>
    </w:lvl>
    <w:lvl w:ilvl="6" w:tplc="C7E680DE" w:tentative="1">
      <w:start w:val="1"/>
      <w:numFmt w:val="decimal"/>
      <w:lvlText w:val="%7."/>
      <w:lvlJc w:val="left"/>
      <w:pPr>
        <w:tabs>
          <w:tab w:val="num" w:pos="5040"/>
        </w:tabs>
        <w:ind w:left="5040" w:hanging="360"/>
      </w:pPr>
      <w:rPr>
        <w:rFonts w:cs="Times New Roman"/>
      </w:rPr>
    </w:lvl>
    <w:lvl w:ilvl="7" w:tplc="250C94AC" w:tentative="1">
      <w:start w:val="1"/>
      <w:numFmt w:val="decimal"/>
      <w:lvlText w:val="%8."/>
      <w:lvlJc w:val="left"/>
      <w:pPr>
        <w:tabs>
          <w:tab w:val="num" w:pos="5760"/>
        </w:tabs>
        <w:ind w:left="5760" w:hanging="360"/>
      </w:pPr>
      <w:rPr>
        <w:rFonts w:cs="Times New Roman"/>
      </w:rPr>
    </w:lvl>
    <w:lvl w:ilvl="8" w:tplc="2FFA1838" w:tentative="1">
      <w:start w:val="1"/>
      <w:numFmt w:val="decimal"/>
      <w:lvlText w:val="%9."/>
      <w:lvlJc w:val="left"/>
      <w:pPr>
        <w:tabs>
          <w:tab w:val="num" w:pos="6480"/>
        </w:tabs>
        <w:ind w:left="6480" w:hanging="360"/>
      </w:pPr>
      <w:rPr>
        <w:rFonts w:cs="Times New Roman"/>
      </w:rPr>
    </w:lvl>
  </w:abstractNum>
  <w:abstractNum w:abstractNumId="44">
    <w:nsid w:val="55DE7A70"/>
    <w:multiLevelType w:val="hybridMultilevel"/>
    <w:tmpl w:val="F560EC5C"/>
    <w:lvl w:ilvl="0" w:tplc="227672E4">
      <w:start w:val="1"/>
      <w:numFmt w:val="bullet"/>
      <w:lvlText w:val="•"/>
      <w:lvlJc w:val="left"/>
      <w:pPr>
        <w:tabs>
          <w:tab w:val="num" w:pos="720"/>
        </w:tabs>
        <w:ind w:left="720" w:hanging="360"/>
      </w:pPr>
      <w:rPr>
        <w:rFonts w:ascii="Arial" w:hAnsi="Arial" w:hint="default"/>
      </w:rPr>
    </w:lvl>
    <w:lvl w:ilvl="1" w:tplc="295ABFFC" w:tentative="1">
      <w:start w:val="1"/>
      <w:numFmt w:val="bullet"/>
      <w:lvlText w:val="•"/>
      <w:lvlJc w:val="left"/>
      <w:pPr>
        <w:tabs>
          <w:tab w:val="num" w:pos="1440"/>
        </w:tabs>
        <w:ind w:left="1440" w:hanging="360"/>
      </w:pPr>
      <w:rPr>
        <w:rFonts w:ascii="Arial" w:hAnsi="Arial" w:hint="default"/>
      </w:rPr>
    </w:lvl>
    <w:lvl w:ilvl="2" w:tplc="A5DC7AC6" w:tentative="1">
      <w:start w:val="1"/>
      <w:numFmt w:val="bullet"/>
      <w:lvlText w:val="•"/>
      <w:lvlJc w:val="left"/>
      <w:pPr>
        <w:tabs>
          <w:tab w:val="num" w:pos="2160"/>
        </w:tabs>
        <w:ind w:left="2160" w:hanging="360"/>
      </w:pPr>
      <w:rPr>
        <w:rFonts w:ascii="Arial" w:hAnsi="Arial" w:hint="default"/>
      </w:rPr>
    </w:lvl>
    <w:lvl w:ilvl="3" w:tplc="63BA559E" w:tentative="1">
      <w:start w:val="1"/>
      <w:numFmt w:val="bullet"/>
      <w:lvlText w:val="•"/>
      <w:lvlJc w:val="left"/>
      <w:pPr>
        <w:tabs>
          <w:tab w:val="num" w:pos="2880"/>
        </w:tabs>
        <w:ind w:left="2880" w:hanging="360"/>
      </w:pPr>
      <w:rPr>
        <w:rFonts w:ascii="Arial" w:hAnsi="Arial" w:hint="default"/>
      </w:rPr>
    </w:lvl>
    <w:lvl w:ilvl="4" w:tplc="09322EE8" w:tentative="1">
      <w:start w:val="1"/>
      <w:numFmt w:val="bullet"/>
      <w:lvlText w:val="•"/>
      <w:lvlJc w:val="left"/>
      <w:pPr>
        <w:tabs>
          <w:tab w:val="num" w:pos="3600"/>
        </w:tabs>
        <w:ind w:left="3600" w:hanging="360"/>
      </w:pPr>
      <w:rPr>
        <w:rFonts w:ascii="Arial" w:hAnsi="Arial" w:hint="default"/>
      </w:rPr>
    </w:lvl>
    <w:lvl w:ilvl="5" w:tplc="DEBE991A" w:tentative="1">
      <w:start w:val="1"/>
      <w:numFmt w:val="bullet"/>
      <w:lvlText w:val="•"/>
      <w:lvlJc w:val="left"/>
      <w:pPr>
        <w:tabs>
          <w:tab w:val="num" w:pos="4320"/>
        </w:tabs>
        <w:ind w:left="4320" w:hanging="360"/>
      </w:pPr>
      <w:rPr>
        <w:rFonts w:ascii="Arial" w:hAnsi="Arial" w:hint="default"/>
      </w:rPr>
    </w:lvl>
    <w:lvl w:ilvl="6" w:tplc="E2987F0A" w:tentative="1">
      <w:start w:val="1"/>
      <w:numFmt w:val="bullet"/>
      <w:lvlText w:val="•"/>
      <w:lvlJc w:val="left"/>
      <w:pPr>
        <w:tabs>
          <w:tab w:val="num" w:pos="5040"/>
        </w:tabs>
        <w:ind w:left="5040" w:hanging="360"/>
      </w:pPr>
      <w:rPr>
        <w:rFonts w:ascii="Arial" w:hAnsi="Arial" w:hint="default"/>
      </w:rPr>
    </w:lvl>
    <w:lvl w:ilvl="7" w:tplc="16622018" w:tentative="1">
      <w:start w:val="1"/>
      <w:numFmt w:val="bullet"/>
      <w:lvlText w:val="•"/>
      <w:lvlJc w:val="left"/>
      <w:pPr>
        <w:tabs>
          <w:tab w:val="num" w:pos="5760"/>
        </w:tabs>
        <w:ind w:left="5760" w:hanging="360"/>
      </w:pPr>
      <w:rPr>
        <w:rFonts w:ascii="Arial" w:hAnsi="Arial" w:hint="default"/>
      </w:rPr>
    </w:lvl>
    <w:lvl w:ilvl="8" w:tplc="8F70697C" w:tentative="1">
      <w:start w:val="1"/>
      <w:numFmt w:val="bullet"/>
      <w:lvlText w:val="•"/>
      <w:lvlJc w:val="left"/>
      <w:pPr>
        <w:tabs>
          <w:tab w:val="num" w:pos="6480"/>
        </w:tabs>
        <w:ind w:left="6480" w:hanging="360"/>
      </w:pPr>
      <w:rPr>
        <w:rFonts w:ascii="Arial" w:hAnsi="Arial" w:hint="default"/>
      </w:rPr>
    </w:lvl>
  </w:abstractNum>
  <w:abstractNum w:abstractNumId="45">
    <w:nsid w:val="566A56D2"/>
    <w:multiLevelType w:val="multilevel"/>
    <w:tmpl w:val="2DA69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076F2E"/>
    <w:multiLevelType w:val="hybridMultilevel"/>
    <w:tmpl w:val="2618B684"/>
    <w:lvl w:ilvl="0" w:tplc="4C8C2D78">
      <w:start w:val="1"/>
      <w:numFmt w:val="upperLetter"/>
      <w:lvlText w:val="%1."/>
      <w:lvlJc w:val="left"/>
      <w:pPr>
        <w:ind w:left="1146" w:hanging="360"/>
      </w:pPr>
      <w:rPr>
        <w:rFonts w:cs="Times New Roman" w:hint="default"/>
        <w:b/>
        <w:color w:val="212327"/>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7">
    <w:nsid w:val="5A2629AD"/>
    <w:multiLevelType w:val="hybridMultilevel"/>
    <w:tmpl w:val="236AE48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AB236CE"/>
    <w:multiLevelType w:val="multilevel"/>
    <w:tmpl w:val="DFB6F05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CB13164"/>
    <w:multiLevelType w:val="hybridMultilevel"/>
    <w:tmpl w:val="26144E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D595DD4"/>
    <w:multiLevelType w:val="hybridMultilevel"/>
    <w:tmpl w:val="D0D4E7A6"/>
    <w:lvl w:ilvl="0" w:tplc="664E1D10">
      <w:start w:val="1"/>
      <w:numFmt w:val="bullet"/>
      <w:lvlText w:val="•"/>
      <w:lvlJc w:val="left"/>
      <w:pPr>
        <w:tabs>
          <w:tab w:val="num" w:pos="720"/>
        </w:tabs>
        <w:ind w:left="720" w:hanging="360"/>
      </w:pPr>
      <w:rPr>
        <w:rFonts w:ascii="Arial" w:hAnsi="Arial" w:hint="default"/>
      </w:rPr>
    </w:lvl>
    <w:lvl w:ilvl="1" w:tplc="48F2F870" w:tentative="1">
      <w:start w:val="1"/>
      <w:numFmt w:val="bullet"/>
      <w:lvlText w:val="•"/>
      <w:lvlJc w:val="left"/>
      <w:pPr>
        <w:tabs>
          <w:tab w:val="num" w:pos="1440"/>
        </w:tabs>
        <w:ind w:left="1440" w:hanging="360"/>
      </w:pPr>
      <w:rPr>
        <w:rFonts w:ascii="Arial" w:hAnsi="Arial" w:hint="default"/>
      </w:rPr>
    </w:lvl>
    <w:lvl w:ilvl="2" w:tplc="8A1CEEA4" w:tentative="1">
      <w:start w:val="1"/>
      <w:numFmt w:val="bullet"/>
      <w:lvlText w:val="•"/>
      <w:lvlJc w:val="left"/>
      <w:pPr>
        <w:tabs>
          <w:tab w:val="num" w:pos="2160"/>
        </w:tabs>
        <w:ind w:left="2160" w:hanging="360"/>
      </w:pPr>
      <w:rPr>
        <w:rFonts w:ascii="Arial" w:hAnsi="Arial" w:hint="default"/>
      </w:rPr>
    </w:lvl>
    <w:lvl w:ilvl="3" w:tplc="CAC473C0" w:tentative="1">
      <w:start w:val="1"/>
      <w:numFmt w:val="bullet"/>
      <w:lvlText w:val="•"/>
      <w:lvlJc w:val="left"/>
      <w:pPr>
        <w:tabs>
          <w:tab w:val="num" w:pos="2880"/>
        </w:tabs>
        <w:ind w:left="2880" w:hanging="360"/>
      </w:pPr>
      <w:rPr>
        <w:rFonts w:ascii="Arial" w:hAnsi="Arial" w:hint="default"/>
      </w:rPr>
    </w:lvl>
    <w:lvl w:ilvl="4" w:tplc="EC9A8FB0" w:tentative="1">
      <w:start w:val="1"/>
      <w:numFmt w:val="bullet"/>
      <w:lvlText w:val="•"/>
      <w:lvlJc w:val="left"/>
      <w:pPr>
        <w:tabs>
          <w:tab w:val="num" w:pos="3600"/>
        </w:tabs>
        <w:ind w:left="3600" w:hanging="360"/>
      </w:pPr>
      <w:rPr>
        <w:rFonts w:ascii="Arial" w:hAnsi="Arial" w:hint="default"/>
      </w:rPr>
    </w:lvl>
    <w:lvl w:ilvl="5" w:tplc="CFCEC940" w:tentative="1">
      <w:start w:val="1"/>
      <w:numFmt w:val="bullet"/>
      <w:lvlText w:val="•"/>
      <w:lvlJc w:val="left"/>
      <w:pPr>
        <w:tabs>
          <w:tab w:val="num" w:pos="4320"/>
        </w:tabs>
        <w:ind w:left="4320" w:hanging="360"/>
      </w:pPr>
      <w:rPr>
        <w:rFonts w:ascii="Arial" w:hAnsi="Arial" w:hint="default"/>
      </w:rPr>
    </w:lvl>
    <w:lvl w:ilvl="6" w:tplc="3CDAF3AE" w:tentative="1">
      <w:start w:val="1"/>
      <w:numFmt w:val="bullet"/>
      <w:lvlText w:val="•"/>
      <w:lvlJc w:val="left"/>
      <w:pPr>
        <w:tabs>
          <w:tab w:val="num" w:pos="5040"/>
        </w:tabs>
        <w:ind w:left="5040" w:hanging="360"/>
      </w:pPr>
      <w:rPr>
        <w:rFonts w:ascii="Arial" w:hAnsi="Arial" w:hint="default"/>
      </w:rPr>
    </w:lvl>
    <w:lvl w:ilvl="7" w:tplc="1770699E" w:tentative="1">
      <w:start w:val="1"/>
      <w:numFmt w:val="bullet"/>
      <w:lvlText w:val="•"/>
      <w:lvlJc w:val="left"/>
      <w:pPr>
        <w:tabs>
          <w:tab w:val="num" w:pos="5760"/>
        </w:tabs>
        <w:ind w:left="5760" w:hanging="360"/>
      </w:pPr>
      <w:rPr>
        <w:rFonts w:ascii="Arial" w:hAnsi="Arial" w:hint="default"/>
      </w:rPr>
    </w:lvl>
    <w:lvl w:ilvl="8" w:tplc="3D983D7C" w:tentative="1">
      <w:start w:val="1"/>
      <w:numFmt w:val="bullet"/>
      <w:lvlText w:val="•"/>
      <w:lvlJc w:val="left"/>
      <w:pPr>
        <w:tabs>
          <w:tab w:val="num" w:pos="6480"/>
        </w:tabs>
        <w:ind w:left="6480" w:hanging="360"/>
      </w:pPr>
      <w:rPr>
        <w:rFonts w:ascii="Arial" w:hAnsi="Arial" w:hint="default"/>
      </w:rPr>
    </w:lvl>
  </w:abstractNum>
  <w:abstractNum w:abstractNumId="51">
    <w:nsid w:val="61EF49B5"/>
    <w:multiLevelType w:val="multilevel"/>
    <w:tmpl w:val="B344DD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nsid w:val="620C3134"/>
    <w:multiLevelType w:val="hybridMultilevel"/>
    <w:tmpl w:val="B80E70F4"/>
    <w:lvl w:ilvl="0" w:tplc="DB3629D0">
      <w:start w:val="1"/>
      <w:numFmt w:val="bullet"/>
      <w:lvlText w:val="•"/>
      <w:lvlJc w:val="left"/>
      <w:pPr>
        <w:tabs>
          <w:tab w:val="num" w:pos="720"/>
        </w:tabs>
        <w:ind w:left="720" w:hanging="360"/>
      </w:pPr>
      <w:rPr>
        <w:rFonts w:ascii="Arial" w:hAnsi="Arial" w:hint="default"/>
      </w:rPr>
    </w:lvl>
    <w:lvl w:ilvl="1" w:tplc="7CA8978A" w:tentative="1">
      <w:start w:val="1"/>
      <w:numFmt w:val="bullet"/>
      <w:lvlText w:val="•"/>
      <w:lvlJc w:val="left"/>
      <w:pPr>
        <w:tabs>
          <w:tab w:val="num" w:pos="1440"/>
        </w:tabs>
        <w:ind w:left="1440" w:hanging="360"/>
      </w:pPr>
      <w:rPr>
        <w:rFonts w:ascii="Arial" w:hAnsi="Arial" w:hint="default"/>
      </w:rPr>
    </w:lvl>
    <w:lvl w:ilvl="2" w:tplc="13A4C330" w:tentative="1">
      <w:start w:val="1"/>
      <w:numFmt w:val="bullet"/>
      <w:lvlText w:val="•"/>
      <w:lvlJc w:val="left"/>
      <w:pPr>
        <w:tabs>
          <w:tab w:val="num" w:pos="2160"/>
        </w:tabs>
        <w:ind w:left="2160" w:hanging="360"/>
      </w:pPr>
      <w:rPr>
        <w:rFonts w:ascii="Arial" w:hAnsi="Arial" w:hint="default"/>
      </w:rPr>
    </w:lvl>
    <w:lvl w:ilvl="3" w:tplc="8E8E649E" w:tentative="1">
      <w:start w:val="1"/>
      <w:numFmt w:val="bullet"/>
      <w:lvlText w:val="•"/>
      <w:lvlJc w:val="left"/>
      <w:pPr>
        <w:tabs>
          <w:tab w:val="num" w:pos="2880"/>
        </w:tabs>
        <w:ind w:left="2880" w:hanging="360"/>
      </w:pPr>
      <w:rPr>
        <w:rFonts w:ascii="Arial" w:hAnsi="Arial" w:hint="default"/>
      </w:rPr>
    </w:lvl>
    <w:lvl w:ilvl="4" w:tplc="560C9DAE" w:tentative="1">
      <w:start w:val="1"/>
      <w:numFmt w:val="bullet"/>
      <w:lvlText w:val="•"/>
      <w:lvlJc w:val="left"/>
      <w:pPr>
        <w:tabs>
          <w:tab w:val="num" w:pos="3600"/>
        </w:tabs>
        <w:ind w:left="3600" w:hanging="360"/>
      </w:pPr>
      <w:rPr>
        <w:rFonts w:ascii="Arial" w:hAnsi="Arial" w:hint="default"/>
      </w:rPr>
    </w:lvl>
    <w:lvl w:ilvl="5" w:tplc="955EC5B8" w:tentative="1">
      <w:start w:val="1"/>
      <w:numFmt w:val="bullet"/>
      <w:lvlText w:val="•"/>
      <w:lvlJc w:val="left"/>
      <w:pPr>
        <w:tabs>
          <w:tab w:val="num" w:pos="4320"/>
        </w:tabs>
        <w:ind w:left="4320" w:hanging="360"/>
      </w:pPr>
      <w:rPr>
        <w:rFonts w:ascii="Arial" w:hAnsi="Arial" w:hint="default"/>
      </w:rPr>
    </w:lvl>
    <w:lvl w:ilvl="6" w:tplc="B28ACD70" w:tentative="1">
      <w:start w:val="1"/>
      <w:numFmt w:val="bullet"/>
      <w:lvlText w:val="•"/>
      <w:lvlJc w:val="left"/>
      <w:pPr>
        <w:tabs>
          <w:tab w:val="num" w:pos="5040"/>
        </w:tabs>
        <w:ind w:left="5040" w:hanging="360"/>
      </w:pPr>
      <w:rPr>
        <w:rFonts w:ascii="Arial" w:hAnsi="Arial" w:hint="default"/>
      </w:rPr>
    </w:lvl>
    <w:lvl w:ilvl="7" w:tplc="BD26D410" w:tentative="1">
      <w:start w:val="1"/>
      <w:numFmt w:val="bullet"/>
      <w:lvlText w:val="•"/>
      <w:lvlJc w:val="left"/>
      <w:pPr>
        <w:tabs>
          <w:tab w:val="num" w:pos="5760"/>
        </w:tabs>
        <w:ind w:left="5760" w:hanging="360"/>
      </w:pPr>
      <w:rPr>
        <w:rFonts w:ascii="Arial" w:hAnsi="Arial" w:hint="default"/>
      </w:rPr>
    </w:lvl>
    <w:lvl w:ilvl="8" w:tplc="E9FE44CC" w:tentative="1">
      <w:start w:val="1"/>
      <w:numFmt w:val="bullet"/>
      <w:lvlText w:val="•"/>
      <w:lvlJc w:val="left"/>
      <w:pPr>
        <w:tabs>
          <w:tab w:val="num" w:pos="6480"/>
        </w:tabs>
        <w:ind w:left="6480" w:hanging="360"/>
      </w:pPr>
      <w:rPr>
        <w:rFonts w:ascii="Arial" w:hAnsi="Arial" w:hint="default"/>
      </w:rPr>
    </w:lvl>
  </w:abstractNum>
  <w:abstractNum w:abstractNumId="53">
    <w:nsid w:val="659F6176"/>
    <w:multiLevelType w:val="hybridMultilevel"/>
    <w:tmpl w:val="48ECE9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67D517D6"/>
    <w:multiLevelType w:val="multilevel"/>
    <w:tmpl w:val="574A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8792B4B"/>
    <w:multiLevelType w:val="hybridMultilevel"/>
    <w:tmpl w:val="1E8681AC"/>
    <w:lvl w:ilvl="0" w:tplc="47D073D4">
      <w:start w:val="1"/>
      <w:numFmt w:val="bullet"/>
      <w:lvlText w:val="•"/>
      <w:lvlJc w:val="left"/>
      <w:pPr>
        <w:tabs>
          <w:tab w:val="num" w:pos="720"/>
        </w:tabs>
        <w:ind w:left="720" w:hanging="360"/>
      </w:pPr>
      <w:rPr>
        <w:rFonts w:ascii="Arial" w:hAnsi="Arial" w:hint="default"/>
      </w:rPr>
    </w:lvl>
    <w:lvl w:ilvl="1" w:tplc="274E4A9C">
      <w:start w:val="1"/>
      <w:numFmt w:val="bullet"/>
      <w:lvlText w:val="•"/>
      <w:lvlJc w:val="left"/>
      <w:pPr>
        <w:tabs>
          <w:tab w:val="num" w:pos="1440"/>
        </w:tabs>
        <w:ind w:left="1440" w:hanging="360"/>
      </w:pPr>
      <w:rPr>
        <w:rFonts w:ascii="Arial" w:hAnsi="Arial" w:hint="default"/>
      </w:rPr>
    </w:lvl>
    <w:lvl w:ilvl="2" w:tplc="946A4892" w:tentative="1">
      <w:start w:val="1"/>
      <w:numFmt w:val="bullet"/>
      <w:lvlText w:val="•"/>
      <w:lvlJc w:val="left"/>
      <w:pPr>
        <w:tabs>
          <w:tab w:val="num" w:pos="2160"/>
        </w:tabs>
        <w:ind w:left="2160" w:hanging="360"/>
      </w:pPr>
      <w:rPr>
        <w:rFonts w:ascii="Arial" w:hAnsi="Arial" w:hint="default"/>
      </w:rPr>
    </w:lvl>
    <w:lvl w:ilvl="3" w:tplc="648E30F6" w:tentative="1">
      <w:start w:val="1"/>
      <w:numFmt w:val="bullet"/>
      <w:lvlText w:val="•"/>
      <w:lvlJc w:val="left"/>
      <w:pPr>
        <w:tabs>
          <w:tab w:val="num" w:pos="2880"/>
        </w:tabs>
        <w:ind w:left="2880" w:hanging="360"/>
      </w:pPr>
      <w:rPr>
        <w:rFonts w:ascii="Arial" w:hAnsi="Arial" w:hint="default"/>
      </w:rPr>
    </w:lvl>
    <w:lvl w:ilvl="4" w:tplc="9AB6D406" w:tentative="1">
      <w:start w:val="1"/>
      <w:numFmt w:val="bullet"/>
      <w:lvlText w:val="•"/>
      <w:lvlJc w:val="left"/>
      <w:pPr>
        <w:tabs>
          <w:tab w:val="num" w:pos="3600"/>
        </w:tabs>
        <w:ind w:left="3600" w:hanging="360"/>
      </w:pPr>
      <w:rPr>
        <w:rFonts w:ascii="Arial" w:hAnsi="Arial" w:hint="default"/>
      </w:rPr>
    </w:lvl>
    <w:lvl w:ilvl="5" w:tplc="62608D94" w:tentative="1">
      <w:start w:val="1"/>
      <w:numFmt w:val="bullet"/>
      <w:lvlText w:val="•"/>
      <w:lvlJc w:val="left"/>
      <w:pPr>
        <w:tabs>
          <w:tab w:val="num" w:pos="4320"/>
        </w:tabs>
        <w:ind w:left="4320" w:hanging="360"/>
      </w:pPr>
      <w:rPr>
        <w:rFonts w:ascii="Arial" w:hAnsi="Arial" w:hint="default"/>
      </w:rPr>
    </w:lvl>
    <w:lvl w:ilvl="6" w:tplc="D8A6E6A6" w:tentative="1">
      <w:start w:val="1"/>
      <w:numFmt w:val="bullet"/>
      <w:lvlText w:val="•"/>
      <w:lvlJc w:val="left"/>
      <w:pPr>
        <w:tabs>
          <w:tab w:val="num" w:pos="5040"/>
        </w:tabs>
        <w:ind w:left="5040" w:hanging="360"/>
      </w:pPr>
      <w:rPr>
        <w:rFonts w:ascii="Arial" w:hAnsi="Arial" w:hint="default"/>
      </w:rPr>
    </w:lvl>
    <w:lvl w:ilvl="7" w:tplc="FF6EC42C" w:tentative="1">
      <w:start w:val="1"/>
      <w:numFmt w:val="bullet"/>
      <w:lvlText w:val="•"/>
      <w:lvlJc w:val="left"/>
      <w:pPr>
        <w:tabs>
          <w:tab w:val="num" w:pos="5760"/>
        </w:tabs>
        <w:ind w:left="5760" w:hanging="360"/>
      </w:pPr>
      <w:rPr>
        <w:rFonts w:ascii="Arial" w:hAnsi="Arial" w:hint="default"/>
      </w:rPr>
    </w:lvl>
    <w:lvl w:ilvl="8" w:tplc="520AB622" w:tentative="1">
      <w:start w:val="1"/>
      <w:numFmt w:val="bullet"/>
      <w:lvlText w:val="•"/>
      <w:lvlJc w:val="left"/>
      <w:pPr>
        <w:tabs>
          <w:tab w:val="num" w:pos="6480"/>
        </w:tabs>
        <w:ind w:left="6480" w:hanging="360"/>
      </w:pPr>
      <w:rPr>
        <w:rFonts w:ascii="Arial" w:hAnsi="Arial" w:hint="default"/>
      </w:rPr>
    </w:lvl>
  </w:abstractNum>
  <w:abstractNum w:abstractNumId="56">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07E61D8"/>
    <w:multiLevelType w:val="multilevel"/>
    <w:tmpl w:val="509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C75AC4"/>
    <w:multiLevelType w:val="hybridMultilevel"/>
    <w:tmpl w:val="C40A54A8"/>
    <w:lvl w:ilvl="0" w:tplc="28F49E28">
      <w:start w:val="1"/>
      <w:numFmt w:val="bullet"/>
      <w:lvlText w:val="•"/>
      <w:lvlJc w:val="left"/>
      <w:pPr>
        <w:tabs>
          <w:tab w:val="num" w:pos="720"/>
        </w:tabs>
        <w:ind w:left="720" w:hanging="360"/>
      </w:pPr>
      <w:rPr>
        <w:rFonts w:ascii="Arial" w:hAnsi="Arial" w:hint="default"/>
      </w:rPr>
    </w:lvl>
    <w:lvl w:ilvl="1" w:tplc="FF92181A" w:tentative="1">
      <w:start w:val="1"/>
      <w:numFmt w:val="bullet"/>
      <w:lvlText w:val="•"/>
      <w:lvlJc w:val="left"/>
      <w:pPr>
        <w:tabs>
          <w:tab w:val="num" w:pos="1440"/>
        </w:tabs>
        <w:ind w:left="1440" w:hanging="360"/>
      </w:pPr>
      <w:rPr>
        <w:rFonts w:ascii="Arial" w:hAnsi="Arial" w:hint="default"/>
      </w:rPr>
    </w:lvl>
    <w:lvl w:ilvl="2" w:tplc="F16EC6D6" w:tentative="1">
      <w:start w:val="1"/>
      <w:numFmt w:val="bullet"/>
      <w:lvlText w:val="•"/>
      <w:lvlJc w:val="left"/>
      <w:pPr>
        <w:tabs>
          <w:tab w:val="num" w:pos="2160"/>
        </w:tabs>
        <w:ind w:left="2160" w:hanging="360"/>
      </w:pPr>
      <w:rPr>
        <w:rFonts w:ascii="Arial" w:hAnsi="Arial" w:hint="default"/>
      </w:rPr>
    </w:lvl>
    <w:lvl w:ilvl="3" w:tplc="8C422D74" w:tentative="1">
      <w:start w:val="1"/>
      <w:numFmt w:val="bullet"/>
      <w:lvlText w:val="•"/>
      <w:lvlJc w:val="left"/>
      <w:pPr>
        <w:tabs>
          <w:tab w:val="num" w:pos="2880"/>
        </w:tabs>
        <w:ind w:left="2880" w:hanging="360"/>
      </w:pPr>
      <w:rPr>
        <w:rFonts w:ascii="Arial" w:hAnsi="Arial" w:hint="default"/>
      </w:rPr>
    </w:lvl>
    <w:lvl w:ilvl="4" w:tplc="48287D74" w:tentative="1">
      <w:start w:val="1"/>
      <w:numFmt w:val="bullet"/>
      <w:lvlText w:val="•"/>
      <w:lvlJc w:val="left"/>
      <w:pPr>
        <w:tabs>
          <w:tab w:val="num" w:pos="3600"/>
        </w:tabs>
        <w:ind w:left="3600" w:hanging="360"/>
      </w:pPr>
      <w:rPr>
        <w:rFonts w:ascii="Arial" w:hAnsi="Arial" w:hint="default"/>
      </w:rPr>
    </w:lvl>
    <w:lvl w:ilvl="5" w:tplc="485419A0" w:tentative="1">
      <w:start w:val="1"/>
      <w:numFmt w:val="bullet"/>
      <w:lvlText w:val="•"/>
      <w:lvlJc w:val="left"/>
      <w:pPr>
        <w:tabs>
          <w:tab w:val="num" w:pos="4320"/>
        </w:tabs>
        <w:ind w:left="4320" w:hanging="360"/>
      </w:pPr>
      <w:rPr>
        <w:rFonts w:ascii="Arial" w:hAnsi="Arial" w:hint="default"/>
      </w:rPr>
    </w:lvl>
    <w:lvl w:ilvl="6" w:tplc="67AA61B0" w:tentative="1">
      <w:start w:val="1"/>
      <w:numFmt w:val="bullet"/>
      <w:lvlText w:val="•"/>
      <w:lvlJc w:val="left"/>
      <w:pPr>
        <w:tabs>
          <w:tab w:val="num" w:pos="5040"/>
        </w:tabs>
        <w:ind w:left="5040" w:hanging="360"/>
      </w:pPr>
      <w:rPr>
        <w:rFonts w:ascii="Arial" w:hAnsi="Arial" w:hint="default"/>
      </w:rPr>
    </w:lvl>
    <w:lvl w:ilvl="7" w:tplc="260E567A" w:tentative="1">
      <w:start w:val="1"/>
      <w:numFmt w:val="bullet"/>
      <w:lvlText w:val="•"/>
      <w:lvlJc w:val="left"/>
      <w:pPr>
        <w:tabs>
          <w:tab w:val="num" w:pos="5760"/>
        </w:tabs>
        <w:ind w:left="5760" w:hanging="360"/>
      </w:pPr>
      <w:rPr>
        <w:rFonts w:ascii="Arial" w:hAnsi="Arial" w:hint="default"/>
      </w:rPr>
    </w:lvl>
    <w:lvl w:ilvl="8" w:tplc="014C40BA" w:tentative="1">
      <w:start w:val="1"/>
      <w:numFmt w:val="bullet"/>
      <w:lvlText w:val="•"/>
      <w:lvlJc w:val="left"/>
      <w:pPr>
        <w:tabs>
          <w:tab w:val="num" w:pos="6480"/>
        </w:tabs>
        <w:ind w:left="6480" w:hanging="360"/>
      </w:pPr>
      <w:rPr>
        <w:rFonts w:ascii="Arial" w:hAnsi="Arial" w:hint="default"/>
      </w:rPr>
    </w:lvl>
  </w:abstractNum>
  <w:abstractNum w:abstractNumId="59">
    <w:nsid w:val="717B3FE1"/>
    <w:multiLevelType w:val="hybridMultilevel"/>
    <w:tmpl w:val="E4D8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213138E"/>
    <w:multiLevelType w:val="hybridMultilevel"/>
    <w:tmpl w:val="B0A893E8"/>
    <w:lvl w:ilvl="0" w:tplc="BC76A11C">
      <w:start w:val="1"/>
      <w:numFmt w:val="bullet"/>
      <w:lvlText w:val="•"/>
      <w:lvlJc w:val="left"/>
      <w:pPr>
        <w:tabs>
          <w:tab w:val="num" w:pos="720"/>
        </w:tabs>
        <w:ind w:left="720" w:hanging="360"/>
      </w:pPr>
      <w:rPr>
        <w:rFonts w:ascii="Arial" w:hAnsi="Arial" w:hint="default"/>
      </w:rPr>
    </w:lvl>
    <w:lvl w:ilvl="1" w:tplc="19F64488" w:tentative="1">
      <w:start w:val="1"/>
      <w:numFmt w:val="bullet"/>
      <w:lvlText w:val="•"/>
      <w:lvlJc w:val="left"/>
      <w:pPr>
        <w:tabs>
          <w:tab w:val="num" w:pos="1440"/>
        </w:tabs>
        <w:ind w:left="1440" w:hanging="360"/>
      </w:pPr>
      <w:rPr>
        <w:rFonts w:ascii="Arial" w:hAnsi="Arial" w:hint="default"/>
      </w:rPr>
    </w:lvl>
    <w:lvl w:ilvl="2" w:tplc="8E2EFAAC" w:tentative="1">
      <w:start w:val="1"/>
      <w:numFmt w:val="bullet"/>
      <w:lvlText w:val="•"/>
      <w:lvlJc w:val="left"/>
      <w:pPr>
        <w:tabs>
          <w:tab w:val="num" w:pos="2160"/>
        </w:tabs>
        <w:ind w:left="2160" w:hanging="360"/>
      </w:pPr>
      <w:rPr>
        <w:rFonts w:ascii="Arial" w:hAnsi="Arial" w:hint="default"/>
      </w:rPr>
    </w:lvl>
    <w:lvl w:ilvl="3" w:tplc="1FB25410" w:tentative="1">
      <w:start w:val="1"/>
      <w:numFmt w:val="bullet"/>
      <w:lvlText w:val="•"/>
      <w:lvlJc w:val="left"/>
      <w:pPr>
        <w:tabs>
          <w:tab w:val="num" w:pos="2880"/>
        </w:tabs>
        <w:ind w:left="2880" w:hanging="360"/>
      </w:pPr>
      <w:rPr>
        <w:rFonts w:ascii="Arial" w:hAnsi="Arial" w:hint="default"/>
      </w:rPr>
    </w:lvl>
    <w:lvl w:ilvl="4" w:tplc="5C629EBE" w:tentative="1">
      <w:start w:val="1"/>
      <w:numFmt w:val="bullet"/>
      <w:lvlText w:val="•"/>
      <w:lvlJc w:val="left"/>
      <w:pPr>
        <w:tabs>
          <w:tab w:val="num" w:pos="3600"/>
        </w:tabs>
        <w:ind w:left="3600" w:hanging="360"/>
      </w:pPr>
      <w:rPr>
        <w:rFonts w:ascii="Arial" w:hAnsi="Arial" w:hint="default"/>
      </w:rPr>
    </w:lvl>
    <w:lvl w:ilvl="5" w:tplc="78EECB3E" w:tentative="1">
      <w:start w:val="1"/>
      <w:numFmt w:val="bullet"/>
      <w:lvlText w:val="•"/>
      <w:lvlJc w:val="left"/>
      <w:pPr>
        <w:tabs>
          <w:tab w:val="num" w:pos="4320"/>
        </w:tabs>
        <w:ind w:left="4320" w:hanging="360"/>
      </w:pPr>
      <w:rPr>
        <w:rFonts w:ascii="Arial" w:hAnsi="Arial" w:hint="default"/>
      </w:rPr>
    </w:lvl>
    <w:lvl w:ilvl="6" w:tplc="B596D18A" w:tentative="1">
      <w:start w:val="1"/>
      <w:numFmt w:val="bullet"/>
      <w:lvlText w:val="•"/>
      <w:lvlJc w:val="left"/>
      <w:pPr>
        <w:tabs>
          <w:tab w:val="num" w:pos="5040"/>
        </w:tabs>
        <w:ind w:left="5040" w:hanging="360"/>
      </w:pPr>
      <w:rPr>
        <w:rFonts w:ascii="Arial" w:hAnsi="Arial" w:hint="default"/>
      </w:rPr>
    </w:lvl>
    <w:lvl w:ilvl="7" w:tplc="597EAE04" w:tentative="1">
      <w:start w:val="1"/>
      <w:numFmt w:val="bullet"/>
      <w:lvlText w:val="•"/>
      <w:lvlJc w:val="left"/>
      <w:pPr>
        <w:tabs>
          <w:tab w:val="num" w:pos="5760"/>
        </w:tabs>
        <w:ind w:left="5760" w:hanging="360"/>
      </w:pPr>
      <w:rPr>
        <w:rFonts w:ascii="Arial" w:hAnsi="Arial" w:hint="default"/>
      </w:rPr>
    </w:lvl>
    <w:lvl w:ilvl="8" w:tplc="4D867540" w:tentative="1">
      <w:start w:val="1"/>
      <w:numFmt w:val="bullet"/>
      <w:lvlText w:val="•"/>
      <w:lvlJc w:val="left"/>
      <w:pPr>
        <w:tabs>
          <w:tab w:val="num" w:pos="6480"/>
        </w:tabs>
        <w:ind w:left="6480" w:hanging="360"/>
      </w:pPr>
      <w:rPr>
        <w:rFonts w:ascii="Arial" w:hAnsi="Arial" w:hint="default"/>
      </w:rPr>
    </w:lvl>
  </w:abstractNum>
  <w:abstractNum w:abstractNumId="61">
    <w:nsid w:val="72D760CE"/>
    <w:multiLevelType w:val="hybridMultilevel"/>
    <w:tmpl w:val="FCCA7D6A"/>
    <w:lvl w:ilvl="0" w:tplc="E5EC3E3C">
      <w:start w:val="1"/>
      <w:numFmt w:val="bullet"/>
      <w:lvlText w:val="•"/>
      <w:lvlJc w:val="left"/>
      <w:pPr>
        <w:tabs>
          <w:tab w:val="num" w:pos="720"/>
        </w:tabs>
        <w:ind w:left="720" w:hanging="360"/>
      </w:pPr>
      <w:rPr>
        <w:rFonts w:ascii="Arial" w:hAnsi="Arial" w:hint="default"/>
      </w:rPr>
    </w:lvl>
    <w:lvl w:ilvl="1" w:tplc="0E7268D2" w:tentative="1">
      <w:start w:val="1"/>
      <w:numFmt w:val="bullet"/>
      <w:lvlText w:val="•"/>
      <w:lvlJc w:val="left"/>
      <w:pPr>
        <w:tabs>
          <w:tab w:val="num" w:pos="1440"/>
        </w:tabs>
        <w:ind w:left="1440" w:hanging="360"/>
      </w:pPr>
      <w:rPr>
        <w:rFonts w:ascii="Arial" w:hAnsi="Arial" w:hint="default"/>
      </w:rPr>
    </w:lvl>
    <w:lvl w:ilvl="2" w:tplc="D486D9FC" w:tentative="1">
      <w:start w:val="1"/>
      <w:numFmt w:val="bullet"/>
      <w:lvlText w:val="•"/>
      <w:lvlJc w:val="left"/>
      <w:pPr>
        <w:tabs>
          <w:tab w:val="num" w:pos="2160"/>
        </w:tabs>
        <w:ind w:left="2160" w:hanging="360"/>
      </w:pPr>
      <w:rPr>
        <w:rFonts w:ascii="Arial" w:hAnsi="Arial" w:hint="default"/>
      </w:rPr>
    </w:lvl>
    <w:lvl w:ilvl="3" w:tplc="2BC462FE" w:tentative="1">
      <w:start w:val="1"/>
      <w:numFmt w:val="bullet"/>
      <w:lvlText w:val="•"/>
      <w:lvlJc w:val="left"/>
      <w:pPr>
        <w:tabs>
          <w:tab w:val="num" w:pos="2880"/>
        </w:tabs>
        <w:ind w:left="2880" w:hanging="360"/>
      </w:pPr>
      <w:rPr>
        <w:rFonts w:ascii="Arial" w:hAnsi="Arial" w:hint="default"/>
      </w:rPr>
    </w:lvl>
    <w:lvl w:ilvl="4" w:tplc="00F40690" w:tentative="1">
      <w:start w:val="1"/>
      <w:numFmt w:val="bullet"/>
      <w:lvlText w:val="•"/>
      <w:lvlJc w:val="left"/>
      <w:pPr>
        <w:tabs>
          <w:tab w:val="num" w:pos="3600"/>
        </w:tabs>
        <w:ind w:left="3600" w:hanging="360"/>
      </w:pPr>
      <w:rPr>
        <w:rFonts w:ascii="Arial" w:hAnsi="Arial" w:hint="default"/>
      </w:rPr>
    </w:lvl>
    <w:lvl w:ilvl="5" w:tplc="3D960B8A" w:tentative="1">
      <w:start w:val="1"/>
      <w:numFmt w:val="bullet"/>
      <w:lvlText w:val="•"/>
      <w:lvlJc w:val="left"/>
      <w:pPr>
        <w:tabs>
          <w:tab w:val="num" w:pos="4320"/>
        </w:tabs>
        <w:ind w:left="4320" w:hanging="360"/>
      </w:pPr>
      <w:rPr>
        <w:rFonts w:ascii="Arial" w:hAnsi="Arial" w:hint="default"/>
      </w:rPr>
    </w:lvl>
    <w:lvl w:ilvl="6" w:tplc="0580712C" w:tentative="1">
      <w:start w:val="1"/>
      <w:numFmt w:val="bullet"/>
      <w:lvlText w:val="•"/>
      <w:lvlJc w:val="left"/>
      <w:pPr>
        <w:tabs>
          <w:tab w:val="num" w:pos="5040"/>
        </w:tabs>
        <w:ind w:left="5040" w:hanging="360"/>
      </w:pPr>
      <w:rPr>
        <w:rFonts w:ascii="Arial" w:hAnsi="Arial" w:hint="default"/>
      </w:rPr>
    </w:lvl>
    <w:lvl w:ilvl="7" w:tplc="30FED554" w:tentative="1">
      <w:start w:val="1"/>
      <w:numFmt w:val="bullet"/>
      <w:lvlText w:val="•"/>
      <w:lvlJc w:val="left"/>
      <w:pPr>
        <w:tabs>
          <w:tab w:val="num" w:pos="5760"/>
        </w:tabs>
        <w:ind w:left="5760" w:hanging="360"/>
      </w:pPr>
      <w:rPr>
        <w:rFonts w:ascii="Arial" w:hAnsi="Arial" w:hint="default"/>
      </w:rPr>
    </w:lvl>
    <w:lvl w:ilvl="8" w:tplc="8F5E83F0" w:tentative="1">
      <w:start w:val="1"/>
      <w:numFmt w:val="bullet"/>
      <w:lvlText w:val="•"/>
      <w:lvlJc w:val="left"/>
      <w:pPr>
        <w:tabs>
          <w:tab w:val="num" w:pos="6480"/>
        </w:tabs>
        <w:ind w:left="6480" w:hanging="360"/>
      </w:pPr>
      <w:rPr>
        <w:rFonts w:ascii="Arial" w:hAnsi="Arial" w:hint="default"/>
      </w:rPr>
    </w:lvl>
  </w:abstractNum>
  <w:abstractNum w:abstractNumId="62">
    <w:nsid w:val="73902932"/>
    <w:multiLevelType w:val="hybridMultilevel"/>
    <w:tmpl w:val="47F2696E"/>
    <w:lvl w:ilvl="0" w:tplc="03041742">
      <w:start w:val="1"/>
      <w:numFmt w:val="bullet"/>
      <w:lvlText w:val="•"/>
      <w:lvlJc w:val="left"/>
      <w:pPr>
        <w:tabs>
          <w:tab w:val="num" w:pos="720"/>
        </w:tabs>
        <w:ind w:left="720" w:hanging="360"/>
      </w:pPr>
      <w:rPr>
        <w:rFonts w:ascii="Arial" w:hAnsi="Arial" w:hint="default"/>
      </w:rPr>
    </w:lvl>
    <w:lvl w:ilvl="1" w:tplc="C6F8C466" w:tentative="1">
      <w:start w:val="1"/>
      <w:numFmt w:val="bullet"/>
      <w:lvlText w:val="•"/>
      <w:lvlJc w:val="left"/>
      <w:pPr>
        <w:tabs>
          <w:tab w:val="num" w:pos="1440"/>
        </w:tabs>
        <w:ind w:left="1440" w:hanging="360"/>
      </w:pPr>
      <w:rPr>
        <w:rFonts w:ascii="Arial" w:hAnsi="Arial" w:hint="default"/>
      </w:rPr>
    </w:lvl>
    <w:lvl w:ilvl="2" w:tplc="F5928AFA" w:tentative="1">
      <w:start w:val="1"/>
      <w:numFmt w:val="bullet"/>
      <w:lvlText w:val="•"/>
      <w:lvlJc w:val="left"/>
      <w:pPr>
        <w:tabs>
          <w:tab w:val="num" w:pos="2160"/>
        </w:tabs>
        <w:ind w:left="2160" w:hanging="360"/>
      </w:pPr>
      <w:rPr>
        <w:rFonts w:ascii="Arial" w:hAnsi="Arial" w:hint="default"/>
      </w:rPr>
    </w:lvl>
    <w:lvl w:ilvl="3" w:tplc="3F90F44C" w:tentative="1">
      <w:start w:val="1"/>
      <w:numFmt w:val="bullet"/>
      <w:lvlText w:val="•"/>
      <w:lvlJc w:val="left"/>
      <w:pPr>
        <w:tabs>
          <w:tab w:val="num" w:pos="2880"/>
        </w:tabs>
        <w:ind w:left="2880" w:hanging="360"/>
      </w:pPr>
      <w:rPr>
        <w:rFonts w:ascii="Arial" w:hAnsi="Arial" w:hint="default"/>
      </w:rPr>
    </w:lvl>
    <w:lvl w:ilvl="4" w:tplc="A6A44B38" w:tentative="1">
      <w:start w:val="1"/>
      <w:numFmt w:val="bullet"/>
      <w:lvlText w:val="•"/>
      <w:lvlJc w:val="left"/>
      <w:pPr>
        <w:tabs>
          <w:tab w:val="num" w:pos="3600"/>
        </w:tabs>
        <w:ind w:left="3600" w:hanging="360"/>
      </w:pPr>
      <w:rPr>
        <w:rFonts w:ascii="Arial" w:hAnsi="Arial" w:hint="default"/>
      </w:rPr>
    </w:lvl>
    <w:lvl w:ilvl="5" w:tplc="2EA6E3CE" w:tentative="1">
      <w:start w:val="1"/>
      <w:numFmt w:val="bullet"/>
      <w:lvlText w:val="•"/>
      <w:lvlJc w:val="left"/>
      <w:pPr>
        <w:tabs>
          <w:tab w:val="num" w:pos="4320"/>
        </w:tabs>
        <w:ind w:left="4320" w:hanging="360"/>
      </w:pPr>
      <w:rPr>
        <w:rFonts w:ascii="Arial" w:hAnsi="Arial" w:hint="default"/>
      </w:rPr>
    </w:lvl>
    <w:lvl w:ilvl="6" w:tplc="D9261E54" w:tentative="1">
      <w:start w:val="1"/>
      <w:numFmt w:val="bullet"/>
      <w:lvlText w:val="•"/>
      <w:lvlJc w:val="left"/>
      <w:pPr>
        <w:tabs>
          <w:tab w:val="num" w:pos="5040"/>
        </w:tabs>
        <w:ind w:left="5040" w:hanging="360"/>
      </w:pPr>
      <w:rPr>
        <w:rFonts w:ascii="Arial" w:hAnsi="Arial" w:hint="default"/>
      </w:rPr>
    </w:lvl>
    <w:lvl w:ilvl="7" w:tplc="EECCB8C6" w:tentative="1">
      <w:start w:val="1"/>
      <w:numFmt w:val="bullet"/>
      <w:lvlText w:val="•"/>
      <w:lvlJc w:val="left"/>
      <w:pPr>
        <w:tabs>
          <w:tab w:val="num" w:pos="5760"/>
        </w:tabs>
        <w:ind w:left="5760" w:hanging="360"/>
      </w:pPr>
      <w:rPr>
        <w:rFonts w:ascii="Arial" w:hAnsi="Arial" w:hint="default"/>
      </w:rPr>
    </w:lvl>
    <w:lvl w:ilvl="8" w:tplc="2E2A4794" w:tentative="1">
      <w:start w:val="1"/>
      <w:numFmt w:val="bullet"/>
      <w:lvlText w:val="•"/>
      <w:lvlJc w:val="left"/>
      <w:pPr>
        <w:tabs>
          <w:tab w:val="num" w:pos="6480"/>
        </w:tabs>
        <w:ind w:left="6480" w:hanging="360"/>
      </w:pPr>
      <w:rPr>
        <w:rFonts w:ascii="Arial" w:hAnsi="Arial" w:hint="default"/>
      </w:rPr>
    </w:lvl>
  </w:abstractNum>
  <w:abstractNum w:abstractNumId="63">
    <w:nsid w:val="75895903"/>
    <w:multiLevelType w:val="hybridMultilevel"/>
    <w:tmpl w:val="4C5CDFC0"/>
    <w:lvl w:ilvl="0" w:tplc="0415000F">
      <w:start w:val="1"/>
      <w:numFmt w:val="decimal"/>
      <w:lvlText w:val="%1."/>
      <w:lvlJc w:val="left"/>
      <w:pPr>
        <w:ind w:left="1471" w:hanging="360"/>
      </w:pPr>
      <w:rPr>
        <w:rFonts w:cs="Times New Roman"/>
      </w:rPr>
    </w:lvl>
    <w:lvl w:ilvl="1" w:tplc="04150019" w:tentative="1">
      <w:start w:val="1"/>
      <w:numFmt w:val="lowerLetter"/>
      <w:lvlText w:val="%2."/>
      <w:lvlJc w:val="left"/>
      <w:pPr>
        <w:ind w:left="2191" w:hanging="360"/>
      </w:pPr>
      <w:rPr>
        <w:rFonts w:cs="Times New Roman"/>
      </w:rPr>
    </w:lvl>
    <w:lvl w:ilvl="2" w:tplc="0415001B" w:tentative="1">
      <w:start w:val="1"/>
      <w:numFmt w:val="lowerRoman"/>
      <w:lvlText w:val="%3."/>
      <w:lvlJc w:val="right"/>
      <w:pPr>
        <w:ind w:left="2911" w:hanging="180"/>
      </w:pPr>
      <w:rPr>
        <w:rFonts w:cs="Times New Roman"/>
      </w:rPr>
    </w:lvl>
    <w:lvl w:ilvl="3" w:tplc="0415000F" w:tentative="1">
      <w:start w:val="1"/>
      <w:numFmt w:val="decimal"/>
      <w:lvlText w:val="%4."/>
      <w:lvlJc w:val="left"/>
      <w:pPr>
        <w:ind w:left="3631" w:hanging="360"/>
      </w:pPr>
      <w:rPr>
        <w:rFonts w:cs="Times New Roman"/>
      </w:rPr>
    </w:lvl>
    <w:lvl w:ilvl="4" w:tplc="04150019" w:tentative="1">
      <w:start w:val="1"/>
      <w:numFmt w:val="lowerLetter"/>
      <w:lvlText w:val="%5."/>
      <w:lvlJc w:val="left"/>
      <w:pPr>
        <w:ind w:left="4351" w:hanging="360"/>
      </w:pPr>
      <w:rPr>
        <w:rFonts w:cs="Times New Roman"/>
      </w:rPr>
    </w:lvl>
    <w:lvl w:ilvl="5" w:tplc="0415001B" w:tentative="1">
      <w:start w:val="1"/>
      <w:numFmt w:val="lowerRoman"/>
      <w:lvlText w:val="%6."/>
      <w:lvlJc w:val="right"/>
      <w:pPr>
        <w:ind w:left="5071" w:hanging="180"/>
      </w:pPr>
      <w:rPr>
        <w:rFonts w:cs="Times New Roman"/>
      </w:rPr>
    </w:lvl>
    <w:lvl w:ilvl="6" w:tplc="0415000F" w:tentative="1">
      <w:start w:val="1"/>
      <w:numFmt w:val="decimal"/>
      <w:lvlText w:val="%7."/>
      <w:lvlJc w:val="left"/>
      <w:pPr>
        <w:ind w:left="5791" w:hanging="360"/>
      </w:pPr>
      <w:rPr>
        <w:rFonts w:cs="Times New Roman"/>
      </w:rPr>
    </w:lvl>
    <w:lvl w:ilvl="7" w:tplc="04150019" w:tentative="1">
      <w:start w:val="1"/>
      <w:numFmt w:val="lowerLetter"/>
      <w:lvlText w:val="%8."/>
      <w:lvlJc w:val="left"/>
      <w:pPr>
        <w:ind w:left="6511" w:hanging="360"/>
      </w:pPr>
      <w:rPr>
        <w:rFonts w:cs="Times New Roman"/>
      </w:rPr>
    </w:lvl>
    <w:lvl w:ilvl="8" w:tplc="0415001B" w:tentative="1">
      <w:start w:val="1"/>
      <w:numFmt w:val="lowerRoman"/>
      <w:lvlText w:val="%9."/>
      <w:lvlJc w:val="right"/>
      <w:pPr>
        <w:ind w:left="7231" w:hanging="180"/>
      </w:pPr>
      <w:rPr>
        <w:rFonts w:cs="Times New Roman"/>
      </w:rPr>
    </w:lvl>
  </w:abstractNum>
  <w:abstractNum w:abstractNumId="64">
    <w:nsid w:val="761734C6"/>
    <w:multiLevelType w:val="hybridMultilevel"/>
    <w:tmpl w:val="79B47440"/>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65">
    <w:nsid w:val="79772EE5"/>
    <w:multiLevelType w:val="hybridMultilevel"/>
    <w:tmpl w:val="82C67876"/>
    <w:lvl w:ilvl="0" w:tplc="B0960652">
      <w:start w:val="1"/>
      <w:numFmt w:val="bullet"/>
      <w:lvlText w:val="•"/>
      <w:lvlJc w:val="left"/>
      <w:pPr>
        <w:tabs>
          <w:tab w:val="num" w:pos="720"/>
        </w:tabs>
        <w:ind w:left="720" w:hanging="360"/>
      </w:pPr>
      <w:rPr>
        <w:rFonts w:ascii="Arial" w:hAnsi="Arial" w:hint="default"/>
      </w:rPr>
    </w:lvl>
    <w:lvl w:ilvl="1" w:tplc="F4B8F014" w:tentative="1">
      <w:start w:val="1"/>
      <w:numFmt w:val="bullet"/>
      <w:lvlText w:val="•"/>
      <w:lvlJc w:val="left"/>
      <w:pPr>
        <w:tabs>
          <w:tab w:val="num" w:pos="1440"/>
        </w:tabs>
        <w:ind w:left="1440" w:hanging="360"/>
      </w:pPr>
      <w:rPr>
        <w:rFonts w:ascii="Arial" w:hAnsi="Arial" w:hint="default"/>
      </w:rPr>
    </w:lvl>
    <w:lvl w:ilvl="2" w:tplc="EEA25F06" w:tentative="1">
      <w:start w:val="1"/>
      <w:numFmt w:val="bullet"/>
      <w:lvlText w:val="•"/>
      <w:lvlJc w:val="left"/>
      <w:pPr>
        <w:tabs>
          <w:tab w:val="num" w:pos="2160"/>
        </w:tabs>
        <w:ind w:left="2160" w:hanging="360"/>
      </w:pPr>
      <w:rPr>
        <w:rFonts w:ascii="Arial" w:hAnsi="Arial" w:hint="default"/>
      </w:rPr>
    </w:lvl>
    <w:lvl w:ilvl="3" w:tplc="D48A5924" w:tentative="1">
      <w:start w:val="1"/>
      <w:numFmt w:val="bullet"/>
      <w:lvlText w:val="•"/>
      <w:lvlJc w:val="left"/>
      <w:pPr>
        <w:tabs>
          <w:tab w:val="num" w:pos="2880"/>
        </w:tabs>
        <w:ind w:left="2880" w:hanging="360"/>
      </w:pPr>
      <w:rPr>
        <w:rFonts w:ascii="Arial" w:hAnsi="Arial" w:hint="default"/>
      </w:rPr>
    </w:lvl>
    <w:lvl w:ilvl="4" w:tplc="4D3AF7FA" w:tentative="1">
      <w:start w:val="1"/>
      <w:numFmt w:val="bullet"/>
      <w:lvlText w:val="•"/>
      <w:lvlJc w:val="left"/>
      <w:pPr>
        <w:tabs>
          <w:tab w:val="num" w:pos="3600"/>
        </w:tabs>
        <w:ind w:left="3600" w:hanging="360"/>
      </w:pPr>
      <w:rPr>
        <w:rFonts w:ascii="Arial" w:hAnsi="Arial" w:hint="default"/>
      </w:rPr>
    </w:lvl>
    <w:lvl w:ilvl="5" w:tplc="D8EC85AA" w:tentative="1">
      <w:start w:val="1"/>
      <w:numFmt w:val="bullet"/>
      <w:lvlText w:val="•"/>
      <w:lvlJc w:val="left"/>
      <w:pPr>
        <w:tabs>
          <w:tab w:val="num" w:pos="4320"/>
        </w:tabs>
        <w:ind w:left="4320" w:hanging="360"/>
      </w:pPr>
      <w:rPr>
        <w:rFonts w:ascii="Arial" w:hAnsi="Arial" w:hint="default"/>
      </w:rPr>
    </w:lvl>
    <w:lvl w:ilvl="6" w:tplc="404021C6" w:tentative="1">
      <w:start w:val="1"/>
      <w:numFmt w:val="bullet"/>
      <w:lvlText w:val="•"/>
      <w:lvlJc w:val="left"/>
      <w:pPr>
        <w:tabs>
          <w:tab w:val="num" w:pos="5040"/>
        </w:tabs>
        <w:ind w:left="5040" w:hanging="360"/>
      </w:pPr>
      <w:rPr>
        <w:rFonts w:ascii="Arial" w:hAnsi="Arial" w:hint="default"/>
      </w:rPr>
    </w:lvl>
    <w:lvl w:ilvl="7" w:tplc="ECA4CD04" w:tentative="1">
      <w:start w:val="1"/>
      <w:numFmt w:val="bullet"/>
      <w:lvlText w:val="•"/>
      <w:lvlJc w:val="left"/>
      <w:pPr>
        <w:tabs>
          <w:tab w:val="num" w:pos="5760"/>
        </w:tabs>
        <w:ind w:left="5760" w:hanging="360"/>
      </w:pPr>
      <w:rPr>
        <w:rFonts w:ascii="Arial" w:hAnsi="Arial" w:hint="default"/>
      </w:rPr>
    </w:lvl>
    <w:lvl w:ilvl="8" w:tplc="87C899DE" w:tentative="1">
      <w:start w:val="1"/>
      <w:numFmt w:val="bullet"/>
      <w:lvlText w:val="•"/>
      <w:lvlJc w:val="left"/>
      <w:pPr>
        <w:tabs>
          <w:tab w:val="num" w:pos="6480"/>
        </w:tabs>
        <w:ind w:left="6480" w:hanging="360"/>
      </w:pPr>
      <w:rPr>
        <w:rFonts w:ascii="Arial" w:hAnsi="Arial" w:hint="default"/>
      </w:rPr>
    </w:lvl>
  </w:abstractNum>
  <w:abstractNum w:abstractNumId="66">
    <w:nsid w:val="7A684CC3"/>
    <w:multiLevelType w:val="multilevel"/>
    <w:tmpl w:val="2BDCFF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9"/>
  </w:num>
  <w:num w:numId="2">
    <w:abstractNumId w:val="11"/>
  </w:num>
  <w:num w:numId="3">
    <w:abstractNumId w:val="28"/>
  </w:num>
  <w:num w:numId="4">
    <w:abstractNumId w:val="14"/>
  </w:num>
  <w:num w:numId="5">
    <w:abstractNumId w:val="51"/>
  </w:num>
  <w:num w:numId="6">
    <w:abstractNumId w:val="6"/>
  </w:num>
  <w:num w:numId="7">
    <w:abstractNumId w:val="54"/>
  </w:num>
  <w:num w:numId="8">
    <w:abstractNumId w:val="15"/>
  </w:num>
  <w:num w:numId="9">
    <w:abstractNumId w:val="29"/>
  </w:num>
  <w:num w:numId="10">
    <w:abstractNumId w:val="19"/>
  </w:num>
  <w:num w:numId="11">
    <w:abstractNumId w:val="48"/>
  </w:num>
  <w:num w:numId="12">
    <w:abstractNumId w:val="31"/>
  </w:num>
  <w:num w:numId="13">
    <w:abstractNumId w:val="66"/>
  </w:num>
  <w:num w:numId="14">
    <w:abstractNumId w:val="16"/>
  </w:num>
  <w:num w:numId="15">
    <w:abstractNumId w:val="35"/>
  </w:num>
  <w:num w:numId="16">
    <w:abstractNumId w:val="5"/>
  </w:num>
  <w:num w:numId="17">
    <w:abstractNumId w:val="53"/>
  </w:num>
  <w:num w:numId="18">
    <w:abstractNumId w:val="42"/>
  </w:num>
  <w:num w:numId="19">
    <w:abstractNumId w:val="27"/>
  </w:num>
  <w:num w:numId="20">
    <w:abstractNumId w:val="64"/>
  </w:num>
  <w:num w:numId="21">
    <w:abstractNumId w:val="46"/>
  </w:num>
  <w:num w:numId="22">
    <w:abstractNumId w:val="17"/>
  </w:num>
  <w:num w:numId="23">
    <w:abstractNumId w:val="21"/>
  </w:num>
  <w:num w:numId="24">
    <w:abstractNumId w:val="34"/>
  </w:num>
  <w:num w:numId="25">
    <w:abstractNumId w:val="25"/>
  </w:num>
  <w:num w:numId="26">
    <w:abstractNumId w:val="62"/>
  </w:num>
  <w:num w:numId="27">
    <w:abstractNumId w:val="38"/>
  </w:num>
  <w:num w:numId="28">
    <w:abstractNumId w:val="4"/>
  </w:num>
  <w:num w:numId="29">
    <w:abstractNumId w:val="12"/>
  </w:num>
  <w:num w:numId="30">
    <w:abstractNumId w:val="49"/>
  </w:num>
  <w:num w:numId="31">
    <w:abstractNumId w:val="7"/>
  </w:num>
  <w:num w:numId="32">
    <w:abstractNumId w:val="56"/>
  </w:num>
  <w:num w:numId="33">
    <w:abstractNumId w:val="57"/>
  </w:num>
  <w:num w:numId="34">
    <w:abstractNumId w:val="8"/>
  </w:num>
  <w:num w:numId="35">
    <w:abstractNumId w:val="47"/>
  </w:num>
  <w:num w:numId="36">
    <w:abstractNumId w:val="37"/>
  </w:num>
  <w:num w:numId="37">
    <w:abstractNumId w:val="45"/>
  </w:num>
  <w:num w:numId="38">
    <w:abstractNumId w:val="63"/>
  </w:num>
  <w:num w:numId="39">
    <w:abstractNumId w:val="36"/>
  </w:num>
  <w:num w:numId="40">
    <w:abstractNumId w:val="43"/>
  </w:num>
  <w:num w:numId="41">
    <w:abstractNumId w:val="2"/>
  </w:num>
  <w:num w:numId="42">
    <w:abstractNumId w:val="24"/>
  </w:num>
  <w:num w:numId="43">
    <w:abstractNumId w:val="26"/>
  </w:num>
  <w:num w:numId="44">
    <w:abstractNumId w:val="58"/>
  </w:num>
  <w:num w:numId="45">
    <w:abstractNumId w:val="65"/>
  </w:num>
  <w:num w:numId="46">
    <w:abstractNumId w:val="20"/>
  </w:num>
  <w:num w:numId="47">
    <w:abstractNumId w:val="40"/>
  </w:num>
  <w:num w:numId="48">
    <w:abstractNumId w:val="13"/>
  </w:num>
  <w:num w:numId="49">
    <w:abstractNumId w:val="60"/>
  </w:num>
  <w:num w:numId="50">
    <w:abstractNumId w:val="39"/>
  </w:num>
  <w:num w:numId="51">
    <w:abstractNumId w:val="1"/>
  </w:num>
  <w:num w:numId="52">
    <w:abstractNumId w:val="10"/>
  </w:num>
  <w:num w:numId="53">
    <w:abstractNumId w:val="50"/>
  </w:num>
  <w:num w:numId="54">
    <w:abstractNumId w:val="52"/>
  </w:num>
  <w:num w:numId="55">
    <w:abstractNumId w:val="44"/>
  </w:num>
  <w:num w:numId="56">
    <w:abstractNumId w:val="61"/>
  </w:num>
  <w:num w:numId="57">
    <w:abstractNumId w:val="41"/>
  </w:num>
  <w:num w:numId="58">
    <w:abstractNumId w:val="3"/>
  </w:num>
  <w:num w:numId="59">
    <w:abstractNumId w:val="9"/>
  </w:num>
  <w:num w:numId="60">
    <w:abstractNumId w:val="55"/>
  </w:num>
  <w:num w:numId="61">
    <w:abstractNumId w:val="32"/>
  </w:num>
  <w:num w:numId="62">
    <w:abstractNumId w:val="33"/>
  </w:num>
  <w:num w:numId="63">
    <w:abstractNumId w:val="22"/>
  </w:num>
  <w:num w:numId="64">
    <w:abstractNumId w:val="18"/>
  </w:num>
  <w:num w:numId="65">
    <w:abstractNumId w:val="30"/>
  </w:num>
  <w:num w:numId="66">
    <w:abstractNumId w:val="2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autoHyphenation/>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736E"/>
    <w:rsid w:val="000002E8"/>
    <w:rsid w:val="000003E8"/>
    <w:rsid w:val="000014B2"/>
    <w:rsid w:val="0000235C"/>
    <w:rsid w:val="00002826"/>
    <w:rsid w:val="000041F2"/>
    <w:rsid w:val="000067E9"/>
    <w:rsid w:val="000104A3"/>
    <w:rsid w:val="000104F5"/>
    <w:rsid w:val="00014CA4"/>
    <w:rsid w:val="0001534D"/>
    <w:rsid w:val="00015959"/>
    <w:rsid w:val="000203BF"/>
    <w:rsid w:val="000208FA"/>
    <w:rsid w:val="00021B3F"/>
    <w:rsid w:val="00023F2A"/>
    <w:rsid w:val="00024F39"/>
    <w:rsid w:val="000257B2"/>
    <w:rsid w:val="0002680B"/>
    <w:rsid w:val="00026DB4"/>
    <w:rsid w:val="0003067A"/>
    <w:rsid w:val="00032E0A"/>
    <w:rsid w:val="00034431"/>
    <w:rsid w:val="000364B0"/>
    <w:rsid w:val="000369C1"/>
    <w:rsid w:val="00037A00"/>
    <w:rsid w:val="00040EB0"/>
    <w:rsid w:val="00042198"/>
    <w:rsid w:val="0004349B"/>
    <w:rsid w:val="0004412D"/>
    <w:rsid w:val="00051BA3"/>
    <w:rsid w:val="000544CF"/>
    <w:rsid w:val="00054DAD"/>
    <w:rsid w:val="00055564"/>
    <w:rsid w:val="00057308"/>
    <w:rsid w:val="000610B2"/>
    <w:rsid w:val="000638C8"/>
    <w:rsid w:val="000644F6"/>
    <w:rsid w:val="000661CA"/>
    <w:rsid w:val="00067B17"/>
    <w:rsid w:val="00071CC9"/>
    <w:rsid w:val="000724FB"/>
    <w:rsid w:val="00076720"/>
    <w:rsid w:val="00076804"/>
    <w:rsid w:val="00080E48"/>
    <w:rsid w:val="00084AEE"/>
    <w:rsid w:val="0008526D"/>
    <w:rsid w:val="000861DF"/>
    <w:rsid w:val="00086F4B"/>
    <w:rsid w:val="00087E38"/>
    <w:rsid w:val="0009010A"/>
    <w:rsid w:val="00091FB3"/>
    <w:rsid w:val="00092B47"/>
    <w:rsid w:val="0009504B"/>
    <w:rsid w:val="00095ED6"/>
    <w:rsid w:val="00096271"/>
    <w:rsid w:val="0009780A"/>
    <w:rsid w:val="000A1A15"/>
    <w:rsid w:val="000A1B75"/>
    <w:rsid w:val="000A1FDD"/>
    <w:rsid w:val="000A28BC"/>
    <w:rsid w:val="000A3F34"/>
    <w:rsid w:val="000B17C6"/>
    <w:rsid w:val="000B22D5"/>
    <w:rsid w:val="000B2986"/>
    <w:rsid w:val="000B3A36"/>
    <w:rsid w:val="000B665A"/>
    <w:rsid w:val="000B6C03"/>
    <w:rsid w:val="000B7664"/>
    <w:rsid w:val="000B7BEE"/>
    <w:rsid w:val="000C06D0"/>
    <w:rsid w:val="000C0E5E"/>
    <w:rsid w:val="000C1824"/>
    <w:rsid w:val="000C2428"/>
    <w:rsid w:val="000C3296"/>
    <w:rsid w:val="000C3700"/>
    <w:rsid w:val="000C477D"/>
    <w:rsid w:val="000C4FBF"/>
    <w:rsid w:val="000C5492"/>
    <w:rsid w:val="000C5739"/>
    <w:rsid w:val="000D05B0"/>
    <w:rsid w:val="000D0E7E"/>
    <w:rsid w:val="000D103C"/>
    <w:rsid w:val="000D17A6"/>
    <w:rsid w:val="000D2A9A"/>
    <w:rsid w:val="000D3030"/>
    <w:rsid w:val="000D34D2"/>
    <w:rsid w:val="000D3D21"/>
    <w:rsid w:val="000D46CC"/>
    <w:rsid w:val="000D47EB"/>
    <w:rsid w:val="000D5B1B"/>
    <w:rsid w:val="000D6008"/>
    <w:rsid w:val="000D7EE9"/>
    <w:rsid w:val="000E143D"/>
    <w:rsid w:val="000E20D0"/>
    <w:rsid w:val="000E2559"/>
    <w:rsid w:val="000E25B8"/>
    <w:rsid w:val="000E401D"/>
    <w:rsid w:val="000E46C1"/>
    <w:rsid w:val="000E4B3D"/>
    <w:rsid w:val="000E5354"/>
    <w:rsid w:val="000E59CE"/>
    <w:rsid w:val="000E5C89"/>
    <w:rsid w:val="000E7BF5"/>
    <w:rsid w:val="000F11B1"/>
    <w:rsid w:val="000F18BE"/>
    <w:rsid w:val="000F271B"/>
    <w:rsid w:val="000F2C23"/>
    <w:rsid w:val="000F4283"/>
    <w:rsid w:val="000F54F2"/>
    <w:rsid w:val="000F6627"/>
    <w:rsid w:val="000F6A4B"/>
    <w:rsid w:val="000F71CB"/>
    <w:rsid w:val="000F7B3D"/>
    <w:rsid w:val="001013F2"/>
    <w:rsid w:val="00101867"/>
    <w:rsid w:val="00101EE1"/>
    <w:rsid w:val="00102A2D"/>
    <w:rsid w:val="00103008"/>
    <w:rsid w:val="00103186"/>
    <w:rsid w:val="0010447C"/>
    <w:rsid w:val="001049E7"/>
    <w:rsid w:val="00110580"/>
    <w:rsid w:val="00110B69"/>
    <w:rsid w:val="0011124F"/>
    <w:rsid w:val="00111733"/>
    <w:rsid w:val="00111753"/>
    <w:rsid w:val="00111C30"/>
    <w:rsid w:val="00114021"/>
    <w:rsid w:val="00114642"/>
    <w:rsid w:val="00115A31"/>
    <w:rsid w:val="001162BF"/>
    <w:rsid w:val="00122EE2"/>
    <w:rsid w:val="00123350"/>
    <w:rsid w:val="0012416C"/>
    <w:rsid w:val="00124466"/>
    <w:rsid w:val="00124DA8"/>
    <w:rsid w:val="00125E91"/>
    <w:rsid w:val="00125FED"/>
    <w:rsid w:val="00126E5E"/>
    <w:rsid w:val="0012755D"/>
    <w:rsid w:val="00127FB1"/>
    <w:rsid w:val="001304D1"/>
    <w:rsid w:val="001309C1"/>
    <w:rsid w:val="00131DA1"/>
    <w:rsid w:val="00133067"/>
    <w:rsid w:val="00134D7D"/>
    <w:rsid w:val="001357AA"/>
    <w:rsid w:val="00136957"/>
    <w:rsid w:val="00137C04"/>
    <w:rsid w:val="00137FDE"/>
    <w:rsid w:val="001404BA"/>
    <w:rsid w:val="00140652"/>
    <w:rsid w:val="00141994"/>
    <w:rsid w:val="00141B90"/>
    <w:rsid w:val="001425F9"/>
    <w:rsid w:val="001427CC"/>
    <w:rsid w:val="00144752"/>
    <w:rsid w:val="00145B03"/>
    <w:rsid w:val="0014603B"/>
    <w:rsid w:val="00150C27"/>
    <w:rsid w:val="00154D12"/>
    <w:rsid w:val="00155D46"/>
    <w:rsid w:val="00156FFB"/>
    <w:rsid w:val="00157FC2"/>
    <w:rsid w:val="00160447"/>
    <w:rsid w:val="001635A6"/>
    <w:rsid w:val="00163612"/>
    <w:rsid w:val="00164D36"/>
    <w:rsid w:val="00165794"/>
    <w:rsid w:val="001663FC"/>
    <w:rsid w:val="00166DA5"/>
    <w:rsid w:val="00167B11"/>
    <w:rsid w:val="00170F9A"/>
    <w:rsid w:val="00170FE1"/>
    <w:rsid w:val="00171F20"/>
    <w:rsid w:val="00173F98"/>
    <w:rsid w:val="00175A25"/>
    <w:rsid w:val="00176038"/>
    <w:rsid w:val="00176406"/>
    <w:rsid w:val="0017673D"/>
    <w:rsid w:val="00176791"/>
    <w:rsid w:val="001773DB"/>
    <w:rsid w:val="00180282"/>
    <w:rsid w:val="00180CB9"/>
    <w:rsid w:val="00181D9A"/>
    <w:rsid w:val="00182787"/>
    <w:rsid w:val="001829F4"/>
    <w:rsid w:val="00183D1E"/>
    <w:rsid w:val="00185DCE"/>
    <w:rsid w:val="00187682"/>
    <w:rsid w:val="0018771B"/>
    <w:rsid w:val="00187A04"/>
    <w:rsid w:val="00190B8D"/>
    <w:rsid w:val="0019136E"/>
    <w:rsid w:val="00191A51"/>
    <w:rsid w:val="00192078"/>
    <w:rsid w:val="00193686"/>
    <w:rsid w:val="00194B59"/>
    <w:rsid w:val="00196962"/>
    <w:rsid w:val="001A1072"/>
    <w:rsid w:val="001A1242"/>
    <w:rsid w:val="001A33CF"/>
    <w:rsid w:val="001A3C92"/>
    <w:rsid w:val="001A4804"/>
    <w:rsid w:val="001A522E"/>
    <w:rsid w:val="001B0BB3"/>
    <w:rsid w:val="001B5C57"/>
    <w:rsid w:val="001B681E"/>
    <w:rsid w:val="001B7855"/>
    <w:rsid w:val="001C168F"/>
    <w:rsid w:val="001C17CC"/>
    <w:rsid w:val="001C6757"/>
    <w:rsid w:val="001D0655"/>
    <w:rsid w:val="001D1146"/>
    <w:rsid w:val="001D117D"/>
    <w:rsid w:val="001D45DF"/>
    <w:rsid w:val="001D4B65"/>
    <w:rsid w:val="001D53A2"/>
    <w:rsid w:val="001D53E6"/>
    <w:rsid w:val="001D5D0C"/>
    <w:rsid w:val="001E19A8"/>
    <w:rsid w:val="001E1D38"/>
    <w:rsid w:val="001E4124"/>
    <w:rsid w:val="001E5632"/>
    <w:rsid w:val="001E69D3"/>
    <w:rsid w:val="001E6BE7"/>
    <w:rsid w:val="001E6C39"/>
    <w:rsid w:val="001E771B"/>
    <w:rsid w:val="001F01B7"/>
    <w:rsid w:val="001F0857"/>
    <w:rsid w:val="001F08BE"/>
    <w:rsid w:val="001F092E"/>
    <w:rsid w:val="001F0C45"/>
    <w:rsid w:val="001F0E78"/>
    <w:rsid w:val="001F0F93"/>
    <w:rsid w:val="001F129F"/>
    <w:rsid w:val="001F1E0F"/>
    <w:rsid w:val="001F2627"/>
    <w:rsid w:val="001F2F28"/>
    <w:rsid w:val="001F46A2"/>
    <w:rsid w:val="001F58BB"/>
    <w:rsid w:val="001F5A70"/>
    <w:rsid w:val="001F61A3"/>
    <w:rsid w:val="001F6373"/>
    <w:rsid w:val="001F6920"/>
    <w:rsid w:val="0020238F"/>
    <w:rsid w:val="002045E8"/>
    <w:rsid w:val="002046B1"/>
    <w:rsid w:val="0020485B"/>
    <w:rsid w:val="00204A01"/>
    <w:rsid w:val="00206844"/>
    <w:rsid w:val="00206C3F"/>
    <w:rsid w:val="00206C8E"/>
    <w:rsid w:val="00206F07"/>
    <w:rsid w:val="002073E4"/>
    <w:rsid w:val="00207554"/>
    <w:rsid w:val="00207E17"/>
    <w:rsid w:val="00207E38"/>
    <w:rsid w:val="00207FF3"/>
    <w:rsid w:val="0021190E"/>
    <w:rsid w:val="00217AC7"/>
    <w:rsid w:val="002212DF"/>
    <w:rsid w:val="0022378C"/>
    <w:rsid w:val="00224938"/>
    <w:rsid w:val="002249CC"/>
    <w:rsid w:val="0022503A"/>
    <w:rsid w:val="00225767"/>
    <w:rsid w:val="00225A6A"/>
    <w:rsid w:val="00227CED"/>
    <w:rsid w:val="00231CD7"/>
    <w:rsid w:val="00233B80"/>
    <w:rsid w:val="00236B2F"/>
    <w:rsid w:val="002371A3"/>
    <w:rsid w:val="002371ED"/>
    <w:rsid w:val="00237BEC"/>
    <w:rsid w:val="002405D0"/>
    <w:rsid w:val="00240C36"/>
    <w:rsid w:val="0024146A"/>
    <w:rsid w:val="00241E30"/>
    <w:rsid w:val="0024313A"/>
    <w:rsid w:val="0024316F"/>
    <w:rsid w:val="00245721"/>
    <w:rsid w:val="00245E57"/>
    <w:rsid w:val="00246B60"/>
    <w:rsid w:val="00247CA4"/>
    <w:rsid w:val="0025081A"/>
    <w:rsid w:val="002515C8"/>
    <w:rsid w:val="00252550"/>
    <w:rsid w:val="00253BB6"/>
    <w:rsid w:val="0026177C"/>
    <w:rsid w:val="002657FE"/>
    <w:rsid w:val="00267775"/>
    <w:rsid w:val="002678D6"/>
    <w:rsid w:val="00270524"/>
    <w:rsid w:val="00270BB3"/>
    <w:rsid w:val="00270CB9"/>
    <w:rsid w:val="00270D1A"/>
    <w:rsid w:val="00272824"/>
    <w:rsid w:val="0027292B"/>
    <w:rsid w:val="002732A0"/>
    <w:rsid w:val="00274916"/>
    <w:rsid w:val="00275622"/>
    <w:rsid w:val="00275972"/>
    <w:rsid w:val="00276218"/>
    <w:rsid w:val="0028004C"/>
    <w:rsid w:val="0028160E"/>
    <w:rsid w:val="002842DA"/>
    <w:rsid w:val="00285032"/>
    <w:rsid w:val="00286224"/>
    <w:rsid w:val="00286ACB"/>
    <w:rsid w:val="00286B88"/>
    <w:rsid w:val="002875B9"/>
    <w:rsid w:val="0029025A"/>
    <w:rsid w:val="002903D8"/>
    <w:rsid w:val="00290B04"/>
    <w:rsid w:val="00292266"/>
    <w:rsid w:val="0029231F"/>
    <w:rsid w:val="00293823"/>
    <w:rsid w:val="002939C8"/>
    <w:rsid w:val="00294126"/>
    <w:rsid w:val="00294675"/>
    <w:rsid w:val="002A0A60"/>
    <w:rsid w:val="002A1FA5"/>
    <w:rsid w:val="002A231F"/>
    <w:rsid w:val="002A2F27"/>
    <w:rsid w:val="002A5443"/>
    <w:rsid w:val="002A6C8B"/>
    <w:rsid w:val="002A708C"/>
    <w:rsid w:val="002A7431"/>
    <w:rsid w:val="002B13C3"/>
    <w:rsid w:val="002B23DF"/>
    <w:rsid w:val="002B5D39"/>
    <w:rsid w:val="002B5E7E"/>
    <w:rsid w:val="002B63A3"/>
    <w:rsid w:val="002B6CAF"/>
    <w:rsid w:val="002B7D6B"/>
    <w:rsid w:val="002B7EF4"/>
    <w:rsid w:val="002C0711"/>
    <w:rsid w:val="002C2E16"/>
    <w:rsid w:val="002C3F75"/>
    <w:rsid w:val="002C46C3"/>
    <w:rsid w:val="002C57B3"/>
    <w:rsid w:val="002C5AB2"/>
    <w:rsid w:val="002C5ADE"/>
    <w:rsid w:val="002D1AB4"/>
    <w:rsid w:val="002D23FA"/>
    <w:rsid w:val="002D284C"/>
    <w:rsid w:val="002D5123"/>
    <w:rsid w:val="002D51D1"/>
    <w:rsid w:val="002D758B"/>
    <w:rsid w:val="002D7AEE"/>
    <w:rsid w:val="002D7CC0"/>
    <w:rsid w:val="002E0008"/>
    <w:rsid w:val="002E064D"/>
    <w:rsid w:val="002E0DFE"/>
    <w:rsid w:val="002E10C6"/>
    <w:rsid w:val="002E1BA5"/>
    <w:rsid w:val="002E233B"/>
    <w:rsid w:val="002E2C29"/>
    <w:rsid w:val="002E33F7"/>
    <w:rsid w:val="002E37BF"/>
    <w:rsid w:val="002E3D09"/>
    <w:rsid w:val="002E415E"/>
    <w:rsid w:val="002E612B"/>
    <w:rsid w:val="002E777C"/>
    <w:rsid w:val="002F1583"/>
    <w:rsid w:val="002F67F3"/>
    <w:rsid w:val="0030041A"/>
    <w:rsid w:val="00300ABF"/>
    <w:rsid w:val="00302827"/>
    <w:rsid w:val="003031F9"/>
    <w:rsid w:val="00304E2A"/>
    <w:rsid w:val="00307CBF"/>
    <w:rsid w:val="003107D7"/>
    <w:rsid w:val="00310A38"/>
    <w:rsid w:val="003120F4"/>
    <w:rsid w:val="00312BE2"/>
    <w:rsid w:val="00312DE4"/>
    <w:rsid w:val="0031381F"/>
    <w:rsid w:val="0031459F"/>
    <w:rsid w:val="003150FE"/>
    <w:rsid w:val="00316AA9"/>
    <w:rsid w:val="00317185"/>
    <w:rsid w:val="00317350"/>
    <w:rsid w:val="003211EE"/>
    <w:rsid w:val="003230D1"/>
    <w:rsid w:val="0032478B"/>
    <w:rsid w:val="00324F8A"/>
    <w:rsid w:val="003254D8"/>
    <w:rsid w:val="00325B2C"/>
    <w:rsid w:val="003277FB"/>
    <w:rsid w:val="00327D3A"/>
    <w:rsid w:val="00327DE9"/>
    <w:rsid w:val="00330CEF"/>
    <w:rsid w:val="00334496"/>
    <w:rsid w:val="00335D19"/>
    <w:rsid w:val="00336F5E"/>
    <w:rsid w:val="00337B9B"/>
    <w:rsid w:val="003405C6"/>
    <w:rsid w:val="003438D9"/>
    <w:rsid w:val="00345AEC"/>
    <w:rsid w:val="00345F07"/>
    <w:rsid w:val="003466C4"/>
    <w:rsid w:val="00346D2E"/>
    <w:rsid w:val="003470E6"/>
    <w:rsid w:val="0034715F"/>
    <w:rsid w:val="003473F7"/>
    <w:rsid w:val="00350F10"/>
    <w:rsid w:val="00352394"/>
    <w:rsid w:val="00352F15"/>
    <w:rsid w:val="00356B3B"/>
    <w:rsid w:val="00357230"/>
    <w:rsid w:val="00357599"/>
    <w:rsid w:val="00357B4E"/>
    <w:rsid w:val="00363FB4"/>
    <w:rsid w:val="003657BC"/>
    <w:rsid w:val="0036586D"/>
    <w:rsid w:val="0036664D"/>
    <w:rsid w:val="00370700"/>
    <w:rsid w:val="00373A2F"/>
    <w:rsid w:val="003740A1"/>
    <w:rsid w:val="00376A3D"/>
    <w:rsid w:val="00376F9D"/>
    <w:rsid w:val="00387E3E"/>
    <w:rsid w:val="00390A17"/>
    <w:rsid w:val="00390CCE"/>
    <w:rsid w:val="00392B5F"/>
    <w:rsid w:val="00392E98"/>
    <w:rsid w:val="00393C1D"/>
    <w:rsid w:val="00394D7F"/>
    <w:rsid w:val="00395A1D"/>
    <w:rsid w:val="00397E7A"/>
    <w:rsid w:val="003A13E6"/>
    <w:rsid w:val="003A2411"/>
    <w:rsid w:val="003A295D"/>
    <w:rsid w:val="003A3B37"/>
    <w:rsid w:val="003A4E71"/>
    <w:rsid w:val="003A53DD"/>
    <w:rsid w:val="003A69B4"/>
    <w:rsid w:val="003A6A38"/>
    <w:rsid w:val="003A76A0"/>
    <w:rsid w:val="003A76BE"/>
    <w:rsid w:val="003B0FDB"/>
    <w:rsid w:val="003B1487"/>
    <w:rsid w:val="003B1ED5"/>
    <w:rsid w:val="003B2712"/>
    <w:rsid w:val="003B3AF8"/>
    <w:rsid w:val="003B3CC5"/>
    <w:rsid w:val="003B41CF"/>
    <w:rsid w:val="003B4D31"/>
    <w:rsid w:val="003B5B6C"/>
    <w:rsid w:val="003B5C90"/>
    <w:rsid w:val="003C1F5E"/>
    <w:rsid w:val="003C470B"/>
    <w:rsid w:val="003C5C13"/>
    <w:rsid w:val="003C70C4"/>
    <w:rsid w:val="003D018E"/>
    <w:rsid w:val="003D17BD"/>
    <w:rsid w:val="003D3524"/>
    <w:rsid w:val="003D44C5"/>
    <w:rsid w:val="003D5481"/>
    <w:rsid w:val="003D6E6A"/>
    <w:rsid w:val="003D731C"/>
    <w:rsid w:val="003E0768"/>
    <w:rsid w:val="003E14F3"/>
    <w:rsid w:val="003E15F2"/>
    <w:rsid w:val="003E1BBB"/>
    <w:rsid w:val="003E2D10"/>
    <w:rsid w:val="003E2EFC"/>
    <w:rsid w:val="003E4C7B"/>
    <w:rsid w:val="003E4DB8"/>
    <w:rsid w:val="003E515C"/>
    <w:rsid w:val="003E6086"/>
    <w:rsid w:val="003F3685"/>
    <w:rsid w:val="003F3745"/>
    <w:rsid w:val="003F3CFF"/>
    <w:rsid w:val="003F7673"/>
    <w:rsid w:val="003F78F3"/>
    <w:rsid w:val="00401178"/>
    <w:rsid w:val="00401409"/>
    <w:rsid w:val="0040355A"/>
    <w:rsid w:val="00403B2D"/>
    <w:rsid w:val="00405774"/>
    <w:rsid w:val="00405AF3"/>
    <w:rsid w:val="00410C2C"/>
    <w:rsid w:val="004126AC"/>
    <w:rsid w:val="004128B7"/>
    <w:rsid w:val="00413157"/>
    <w:rsid w:val="0041409B"/>
    <w:rsid w:val="00416409"/>
    <w:rsid w:val="00417472"/>
    <w:rsid w:val="00417819"/>
    <w:rsid w:val="0042075A"/>
    <w:rsid w:val="004213A6"/>
    <w:rsid w:val="00423732"/>
    <w:rsid w:val="004243E3"/>
    <w:rsid w:val="00430E9C"/>
    <w:rsid w:val="00431683"/>
    <w:rsid w:val="00433D4B"/>
    <w:rsid w:val="00435EEB"/>
    <w:rsid w:val="00435F0A"/>
    <w:rsid w:val="00436B51"/>
    <w:rsid w:val="0043722D"/>
    <w:rsid w:val="00437AE2"/>
    <w:rsid w:val="004421F9"/>
    <w:rsid w:val="004422EA"/>
    <w:rsid w:val="0044429D"/>
    <w:rsid w:val="004443AC"/>
    <w:rsid w:val="004457C1"/>
    <w:rsid w:val="004466FF"/>
    <w:rsid w:val="00446D0B"/>
    <w:rsid w:val="00446F22"/>
    <w:rsid w:val="00447056"/>
    <w:rsid w:val="00447315"/>
    <w:rsid w:val="004528D8"/>
    <w:rsid w:val="00452C84"/>
    <w:rsid w:val="00453E2B"/>
    <w:rsid w:val="00455CEB"/>
    <w:rsid w:val="00455CFE"/>
    <w:rsid w:val="00455DDA"/>
    <w:rsid w:val="004564B9"/>
    <w:rsid w:val="004568D8"/>
    <w:rsid w:val="004570A6"/>
    <w:rsid w:val="00464200"/>
    <w:rsid w:val="00464850"/>
    <w:rsid w:val="0046642A"/>
    <w:rsid w:val="004664F1"/>
    <w:rsid w:val="004674FA"/>
    <w:rsid w:val="004676A3"/>
    <w:rsid w:val="004706AD"/>
    <w:rsid w:val="0047139C"/>
    <w:rsid w:val="004717E3"/>
    <w:rsid w:val="00472141"/>
    <w:rsid w:val="0047404E"/>
    <w:rsid w:val="004752B9"/>
    <w:rsid w:val="00475F11"/>
    <w:rsid w:val="00477F67"/>
    <w:rsid w:val="004811ED"/>
    <w:rsid w:val="00481DED"/>
    <w:rsid w:val="00481E22"/>
    <w:rsid w:val="00483298"/>
    <w:rsid w:val="004838BE"/>
    <w:rsid w:val="004850C3"/>
    <w:rsid w:val="00485834"/>
    <w:rsid w:val="00487F69"/>
    <w:rsid w:val="00492815"/>
    <w:rsid w:val="00493832"/>
    <w:rsid w:val="00494B85"/>
    <w:rsid w:val="0049656E"/>
    <w:rsid w:val="00496C26"/>
    <w:rsid w:val="004A4129"/>
    <w:rsid w:val="004A46C5"/>
    <w:rsid w:val="004A533A"/>
    <w:rsid w:val="004A5AC3"/>
    <w:rsid w:val="004A6BA3"/>
    <w:rsid w:val="004A76E7"/>
    <w:rsid w:val="004B0790"/>
    <w:rsid w:val="004B1D3D"/>
    <w:rsid w:val="004B32F3"/>
    <w:rsid w:val="004B3617"/>
    <w:rsid w:val="004B3C5E"/>
    <w:rsid w:val="004B54AF"/>
    <w:rsid w:val="004B6324"/>
    <w:rsid w:val="004B7001"/>
    <w:rsid w:val="004C01EA"/>
    <w:rsid w:val="004C146D"/>
    <w:rsid w:val="004C4BE5"/>
    <w:rsid w:val="004C55AC"/>
    <w:rsid w:val="004C573B"/>
    <w:rsid w:val="004C66FE"/>
    <w:rsid w:val="004C6B8C"/>
    <w:rsid w:val="004C6D48"/>
    <w:rsid w:val="004C6DAD"/>
    <w:rsid w:val="004C75F1"/>
    <w:rsid w:val="004C7C6C"/>
    <w:rsid w:val="004D02ED"/>
    <w:rsid w:val="004D144F"/>
    <w:rsid w:val="004D254D"/>
    <w:rsid w:val="004D2DF2"/>
    <w:rsid w:val="004D4F79"/>
    <w:rsid w:val="004D6501"/>
    <w:rsid w:val="004D786E"/>
    <w:rsid w:val="004E3DF0"/>
    <w:rsid w:val="004E4FFD"/>
    <w:rsid w:val="004E5614"/>
    <w:rsid w:val="004F066E"/>
    <w:rsid w:val="004F2106"/>
    <w:rsid w:val="004F25FE"/>
    <w:rsid w:val="004F3934"/>
    <w:rsid w:val="004F493D"/>
    <w:rsid w:val="004F625B"/>
    <w:rsid w:val="00500D18"/>
    <w:rsid w:val="00501557"/>
    <w:rsid w:val="00501908"/>
    <w:rsid w:val="005024A3"/>
    <w:rsid w:val="00502662"/>
    <w:rsid w:val="005040A9"/>
    <w:rsid w:val="0050571B"/>
    <w:rsid w:val="00505C2B"/>
    <w:rsid w:val="005069FD"/>
    <w:rsid w:val="00511C76"/>
    <w:rsid w:val="00512DE1"/>
    <w:rsid w:val="00513385"/>
    <w:rsid w:val="00513B9E"/>
    <w:rsid w:val="0051518E"/>
    <w:rsid w:val="00521C79"/>
    <w:rsid w:val="00523DB4"/>
    <w:rsid w:val="005249AB"/>
    <w:rsid w:val="0052575A"/>
    <w:rsid w:val="00530B3B"/>
    <w:rsid w:val="00532A06"/>
    <w:rsid w:val="00532FB6"/>
    <w:rsid w:val="00534FC8"/>
    <w:rsid w:val="00535D54"/>
    <w:rsid w:val="00537B56"/>
    <w:rsid w:val="00540EC6"/>
    <w:rsid w:val="00541299"/>
    <w:rsid w:val="00541423"/>
    <w:rsid w:val="00550176"/>
    <w:rsid w:val="005506A7"/>
    <w:rsid w:val="005521F6"/>
    <w:rsid w:val="005528E7"/>
    <w:rsid w:val="00554C7A"/>
    <w:rsid w:val="00554E90"/>
    <w:rsid w:val="00555CF2"/>
    <w:rsid w:val="005565E3"/>
    <w:rsid w:val="00557C38"/>
    <w:rsid w:val="00557E64"/>
    <w:rsid w:val="0056202D"/>
    <w:rsid w:val="00564646"/>
    <w:rsid w:val="005646F3"/>
    <w:rsid w:val="00564923"/>
    <w:rsid w:val="00565316"/>
    <w:rsid w:val="005662C0"/>
    <w:rsid w:val="00566551"/>
    <w:rsid w:val="005711D1"/>
    <w:rsid w:val="005728C4"/>
    <w:rsid w:val="00573C47"/>
    <w:rsid w:val="00574D32"/>
    <w:rsid w:val="00575820"/>
    <w:rsid w:val="0057661C"/>
    <w:rsid w:val="00577104"/>
    <w:rsid w:val="00577476"/>
    <w:rsid w:val="0057762D"/>
    <w:rsid w:val="00580273"/>
    <w:rsid w:val="00585799"/>
    <w:rsid w:val="0059159F"/>
    <w:rsid w:val="00591EC3"/>
    <w:rsid w:val="005930AA"/>
    <w:rsid w:val="00594625"/>
    <w:rsid w:val="00595133"/>
    <w:rsid w:val="00596445"/>
    <w:rsid w:val="00597986"/>
    <w:rsid w:val="005A14F9"/>
    <w:rsid w:val="005A450A"/>
    <w:rsid w:val="005A4E8C"/>
    <w:rsid w:val="005A524D"/>
    <w:rsid w:val="005A5550"/>
    <w:rsid w:val="005A799D"/>
    <w:rsid w:val="005B0DA0"/>
    <w:rsid w:val="005B2421"/>
    <w:rsid w:val="005B33CB"/>
    <w:rsid w:val="005B341A"/>
    <w:rsid w:val="005B346E"/>
    <w:rsid w:val="005B3661"/>
    <w:rsid w:val="005B4189"/>
    <w:rsid w:val="005B5301"/>
    <w:rsid w:val="005B550C"/>
    <w:rsid w:val="005B58AA"/>
    <w:rsid w:val="005B5FCA"/>
    <w:rsid w:val="005B6D0D"/>
    <w:rsid w:val="005C10E3"/>
    <w:rsid w:val="005C22A6"/>
    <w:rsid w:val="005C395A"/>
    <w:rsid w:val="005C531D"/>
    <w:rsid w:val="005C54BC"/>
    <w:rsid w:val="005C57AA"/>
    <w:rsid w:val="005C6274"/>
    <w:rsid w:val="005C723C"/>
    <w:rsid w:val="005D0C95"/>
    <w:rsid w:val="005D37A8"/>
    <w:rsid w:val="005D4714"/>
    <w:rsid w:val="005D53A0"/>
    <w:rsid w:val="005D53E3"/>
    <w:rsid w:val="005D5A0E"/>
    <w:rsid w:val="005D5A77"/>
    <w:rsid w:val="005D6036"/>
    <w:rsid w:val="005D6938"/>
    <w:rsid w:val="005E0BEA"/>
    <w:rsid w:val="005E1182"/>
    <w:rsid w:val="005E4A09"/>
    <w:rsid w:val="005E4DE3"/>
    <w:rsid w:val="005E5502"/>
    <w:rsid w:val="005E5FED"/>
    <w:rsid w:val="005E60F9"/>
    <w:rsid w:val="005F1947"/>
    <w:rsid w:val="005F1C1A"/>
    <w:rsid w:val="005F1D17"/>
    <w:rsid w:val="005F1D52"/>
    <w:rsid w:val="005F5107"/>
    <w:rsid w:val="005F547E"/>
    <w:rsid w:val="005F62A6"/>
    <w:rsid w:val="005F6F83"/>
    <w:rsid w:val="006018AF"/>
    <w:rsid w:val="00604F98"/>
    <w:rsid w:val="00605F3C"/>
    <w:rsid w:val="00606A26"/>
    <w:rsid w:val="00610602"/>
    <w:rsid w:val="00610E1B"/>
    <w:rsid w:val="00612161"/>
    <w:rsid w:val="00612D79"/>
    <w:rsid w:val="006133CD"/>
    <w:rsid w:val="006159EF"/>
    <w:rsid w:val="00615EF9"/>
    <w:rsid w:val="00617683"/>
    <w:rsid w:val="0062058A"/>
    <w:rsid w:val="00620B92"/>
    <w:rsid w:val="00621CD3"/>
    <w:rsid w:val="006222DE"/>
    <w:rsid w:val="0062275E"/>
    <w:rsid w:val="00622E1D"/>
    <w:rsid w:val="00623341"/>
    <w:rsid w:val="00623630"/>
    <w:rsid w:val="006241F1"/>
    <w:rsid w:val="0062619C"/>
    <w:rsid w:val="006264F2"/>
    <w:rsid w:val="0062720C"/>
    <w:rsid w:val="00627890"/>
    <w:rsid w:val="00630385"/>
    <w:rsid w:val="006303D9"/>
    <w:rsid w:val="006304B7"/>
    <w:rsid w:val="00631365"/>
    <w:rsid w:val="006322B1"/>
    <w:rsid w:val="006324D2"/>
    <w:rsid w:val="00633CC6"/>
    <w:rsid w:val="00635200"/>
    <w:rsid w:val="00636DD0"/>
    <w:rsid w:val="00637197"/>
    <w:rsid w:val="00637FC1"/>
    <w:rsid w:val="00643AA5"/>
    <w:rsid w:val="00644E56"/>
    <w:rsid w:val="00646869"/>
    <w:rsid w:val="006477E2"/>
    <w:rsid w:val="0065108F"/>
    <w:rsid w:val="00651811"/>
    <w:rsid w:val="00652E16"/>
    <w:rsid w:val="00653D47"/>
    <w:rsid w:val="00653EE2"/>
    <w:rsid w:val="00654E4C"/>
    <w:rsid w:val="00655139"/>
    <w:rsid w:val="00657837"/>
    <w:rsid w:val="00660C2F"/>
    <w:rsid w:val="006618A6"/>
    <w:rsid w:val="0066395F"/>
    <w:rsid w:val="00663F5A"/>
    <w:rsid w:val="006646CF"/>
    <w:rsid w:val="00664A10"/>
    <w:rsid w:val="006650D0"/>
    <w:rsid w:val="00665B3F"/>
    <w:rsid w:val="00672A9B"/>
    <w:rsid w:val="00677706"/>
    <w:rsid w:val="00677B66"/>
    <w:rsid w:val="006810F3"/>
    <w:rsid w:val="006812C7"/>
    <w:rsid w:val="00681F1D"/>
    <w:rsid w:val="00682ECA"/>
    <w:rsid w:val="00683A17"/>
    <w:rsid w:val="0068400B"/>
    <w:rsid w:val="00684D62"/>
    <w:rsid w:val="00685D9A"/>
    <w:rsid w:val="00685FD4"/>
    <w:rsid w:val="00686539"/>
    <w:rsid w:val="00687538"/>
    <w:rsid w:val="00690343"/>
    <w:rsid w:val="006907A9"/>
    <w:rsid w:val="00692B44"/>
    <w:rsid w:val="00697DB4"/>
    <w:rsid w:val="00697E29"/>
    <w:rsid w:val="006A0082"/>
    <w:rsid w:val="006A069D"/>
    <w:rsid w:val="006A16B5"/>
    <w:rsid w:val="006A2C22"/>
    <w:rsid w:val="006A48F6"/>
    <w:rsid w:val="006A4A1B"/>
    <w:rsid w:val="006A50A4"/>
    <w:rsid w:val="006A5A7B"/>
    <w:rsid w:val="006A7149"/>
    <w:rsid w:val="006A73D7"/>
    <w:rsid w:val="006A7592"/>
    <w:rsid w:val="006B0867"/>
    <w:rsid w:val="006B1257"/>
    <w:rsid w:val="006B147E"/>
    <w:rsid w:val="006B1DB4"/>
    <w:rsid w:val="006B2D92"/>
    <w:rsid w:val="006B4776"/>
    <w:rsid w:val="006B4D64"/>
    <w:rsid w:val="006B62E1"/>
    <w:rsid w:val="006C16B8"/>
    <w:rsid w:val="006C1C8B"/>
    <w:rsid w:val="006C2CE5"/>
    <w:rsid w:val="006C393E"/>
    <w:rsid w:val="006C65D1"/>
    <w:rsid w:val="006D00DA"/>
    <w:rsid w:val="006D1935"/>
    <w:rsid w:val="006D1AF6"/>
    <w:rsid w:val="006D2A1E"/>
    <w:rsid w:val="006D2A5B"/>
    <w:rsid w:val="006D6CAC"/>
    <w:rsid w:val="006D6FFD"/>
    <w:rsid w:val="006E0457"/>
    <w:rsid w:val="006E060B"/>
    <w:rsid w:val="006E0917"/>
    <w:rsid w:val="006E341F"/>
    <w:rsid w:val="006E3F90"/>
    <w:rsid w:val="006E5E4F"/>
    <w:rsid w:val="006E673E"/>
    <w:rsid w:val="006E69B9"/>
    <w:rsid w:val="006F0FEE"/>
    <w:rsid w:val="006F13B6"/>
    <w:rsid w:val="006F182C"/>
    <w:rsid w:val="006F3160"/>
    <w:rsid w:val="006F5878"/>
    <w:rsid w:val="006F5C23"/>
    <w:rsid w:val="006F7727"/>
    <w:rsid w:val="00701A70"/>
    <w:rsid w:val="00703C58"/>
    <w:rsid w:val="0070588A"/>
    <w:rsid w:val="00705E14"/>
    <w:rsid w:val="0070627C"/>
    <w:rsid w:val="007065D5"/>
    <w:rsid w:val="00707118"/>
    <w:rsid w:val="00710202"/>
    <w:rsid w:val="00710925"/>
    <w:rsid w:val="0071297F"/>
    <w:rsid w:val="00712BD9"/>
    <w:rsid w:val="007136B5"/>
    <w:rsid w:val="007136D3"/>
    <w:rsid w:val="00714490"/>
    <w:rsid w:val="0071661E"/>
    <w:rsid w:val="00716775"/>
    <w:rsid w:val="007175DD"/>
    <w:rsid w:val="00717E46"/>
    <w:rsid w:val="007213C8"/>
    <w:rsid w:val="00722D69"/>
    <w:rsid w:val="00724E5B"/>
    <w:rsid w:val="00730D22"/>
    <w:rsid w:val="007319AC"/>
    <w:rsid w:val="00734B5D"/>
    <w:rsid w:val="00736071"/>
    <w:rsid w:val="00737BFF"/>
    <w:rsid w:val="00740000"/>
    <w:rsid w:val="00740777"/>
    <w:rsid w:val="00740F4D"/>
    <w:rsid w:val="00741EB0"/>
    <w:rsid w:val="00746EC2"/>
    <w:rsid w:val="00747D2E"/>
    <w:rsid w:val="007512A0"/>
    <w:rsid w:val="00751864"/>
    <w:rsid w:val="00752938"/>
    <w:rsid w:val="0075323E"/>
    <w:rsid w:val="0075335E"/>
    <w:rsid w:val="007534B0"/>
    <w:rsid w:val="00753DBE"/>
    <w:rsid w:val="00755CCA"/>
    <w:rsid w:val="007621B7"/>
    <w:rsid w:val="007621CC"/>
    <w:rsid w:val="00762250"/>
    <w:rsid w:val="0076241A"/>
    <w:rsid w:val="00762487"/>
    <w:rsid w:val="00763605"/>
    <w:rsid w:val="007638C5"/>
    <w:rsid w:val="00765A20"/>
    <w:rsid w:val="00765B6C"/>
    <w:rsid w:val="00770345"/>
    <w:rsid w:val="00771C8B"/>
    <w:rsid w:val="00771DE0"/>
    <w:rsid w:val="00774116"/>
    <w:rsid w:val="007745BE"/>
    <w:rsid w:val="00774FA2"/>
    <w:rsid w:val="00775B1D"/>
    <w:rsid w:val="00776D29"/>
    <w:rsid w:val="00777144"/>
    <w:rsid w:val="0077729E"/>
    <w:rsid w:val="007801D1"/>
    <w:rsid w:val="00780600"/>
    <w:rsid w:val="007809CF"/>
    <w:rsid w:val="00781243"/>
    <w:rsid w:val="00781332"/>
    <w:rsid w:val="007813D2"/>
    <w:rsid w:val="00784F68"/>
    <w:rsid w:val="00787080"/>
    <w:rsid w:val="007870F7"/>
    <w:rsid w:val="00787AEC"/>
    <w:rsid w:val="00791A81"/>
    <w:rsid w:val="00793103"/>
    <w:rsid w:val="0079362E"/>
    <w:rsid w:val="00793B8B"/>
    <w:rsid w:val="007947E3"/>
    <w:rsid w:val="007A0BD9"/>
    <w:rsid w:val="007A1C04"/>
    <w:rsid w:val="007A4539"/>
    <w:rsid w:val="007A6148"/>
    <w:rsid w:val="007A6BDA"/>
    <w:rsid w:val="007A7280"/>
    <w:rsid w:val="007B02B2"/>
    <w:rsid w:val="007B02CB"/>
    <w:rsid w:val="007B05B2"/>
    <w:rsid w:val="007B3F2D"/>
    <w:rsid w:val="007B5374"/>
    <w:rsid w:val="007B7179"/>
    <w:rsid w:val="007B7400"/>
    <w:rsid w:val="007C0C53"/>
    <w:rsid w:val="007C219E"/>
    <w:rsid w:val="007C27BE"/>
    <w:rsid w:val="007C41D5"/>
    <w:rsid w:val="007C56F8"/>
    <w:rsid w:val="007C58BE"/>
    <w:rsid w:val="007C59F1"/>
    <w:rsid w:val="007C7447"/>
    <w:rsid w:val="007C7CE3"/>
    <w:rsid w:val="007D1B3C"/>
    <w:rsid w:val="007D22E5"/>
    <w:rsid w:val="007D30BA"/>
    <w:rsid w:val="007D39ED"/>
    <w:rsid w:val="007D3BD1"/>
    <w:rsid w:val="007D42A6"/>
    <w:rsid w:val="007D4704"/>
    <w:rsid w:val="007D4BF2"/>
    <w:rsid w:val="007D50A3"/>
    <w:rsid w:val="007D7397"/>
    <w:rsid w:val="007E0326"/>
    <w:rsid w:val="007E1570"/>
    <w:rsid w:val="007E1AD1"/>
    <w:rsid w:val="007E3A46"/>
    <w:rsid w:val="007E6E20"/>
    <w:rsid w:val="007E75E6"/>
    <w:rsid w:val="007F0657"/>
    <w:rsid w:val="007F18D8"/>
    <w:rsid w:val="007F1A03"/>
    <w:rsid w:val="007F4F7B"/>
    <w:rsid w:val="007F5C4E"/>
    <w:rsid w:val="007F66D6"/>
    <w:rsid w:val="00800211"/>
    <w:rsid w:val="00800DCB"/>
    <w:rsid w:val="008030B3"/>
    <w:rsid w:val="00810314"/>
    <w:rsid w:val="008105FB"/>
    <w:rsid w:val="008117AA"/>
    <w:rsid w:val="00811AD4"/>
    <w:rsid w:val="00812256"/>
    <w:rsid w:val="008127B5"/>
    <w:rsid w:val="00812BC8"/>
    <w:rsid w:val="00813219"/>
    <w:rsid w:val="008145F2"/>
    <w:rsid w:val="00814FD8"/>
    <w:rsid w:val="008151BE"/>
    <w:rsid w:val="00817374"/>
    <w:rsid w:val="00820433"/>
    <w:rsid w:val="008241FB"/>
    <w:rsid w:val="008258EE"/>
    <w:rsid w:val="00825C27"/>
    <w:rsid w:val="008260B9"/>
    <w:rsid w:val="00826647"/>
    <w:rsid w:val="00826A7C"/>
    <w:rsid w:val="00831F48"/>
    <w:rsid w:val="00832DE4"/>
    <w:rsid w:val="0083481A"/>
    <w:rsid w:val="00835C66"/>
    <w:rsid w:val="008360E3"/>
    <w:rsid w:val="0083788C"/>
    <w:rsid w:val="00837E65"/>
    <w:rsid w:val="0084079F"/>
    <w:rsid w:val="00840A61"/>
    <w:rsid w:val="00840AC8"/>
    <w:rsid w:val="00844034"/>
    <w:rsid w:val="008448D8"/>
    <w:rsid w:val="008462CB"/>
    <w:rsid w:val="00846336"/>
    <w:rsid w:val="00846932"/>
    <w:rsid w:val="00846F00"/>
    <w:rsid w:val="008471F7"/>
    <w:rsid w:val="00847CE4"/>
    <w:rsid w:val="00851508"/>
    <w:rsid w:val="00853B36"/>
    <w:rsid w:val="008556CF"/>
    <w:rsid w:val="00857781"/>
    <w:rsid w:val="00860982"/>
    <w:rsid w:val="00861D5F"/>
    <w:rsid w:val="00861D6A"/>
    <w:rsid w:val="00861DFF"/>
    <w:rsid w:val="00862751"/>
    <w:rsid w:val="00862ADE"/>
    <w:rsid w:val="00862AF4"/>
    <w:rsid w:val="00862D5E"/>
    <w:rsid w:val="00863944"/>
    <w:rsid w:val="0086401D"/>
    <w:rsid w:val="008644BB"/>
    <w:rsid w:val="00866894"/>
    <w:rsid w:val="00867058"/>
    <w:rsid w:val="0087021B"/>
    <w:rsid w:val="0087053C"/>
    <w:rsid w:val="00870AF0"/>
    <w:rsid w:val="00873318"/>
    <w:rsid w:val="00873398"/>
    <w:rsid w:val="00873E87"/>
    <w:rsid w:val="0087640C"/>
    <w:rsid w:val="00876884"/>
    <w:rsid w:val="00876D47"/>
    <w:rsid w:val="00881928"/>
    <w:rsid w:val="00883F63"/>
    <w:rsid w:val="00884BC0"/>
    <w:rsid w:val="008851B7"/>
    <w:rsid w:val="008852DB"/>
    <w:rsid w:val="008856DE"/>
    <w:rsid w:val="008865B1"/>
    <w:rsid w:val="00886661"/>
    <w:rsid w:val="00890803"/>
    <w:rsid w:val="00891200"/>
    <w:rsid w:val="008916C9"/>
    <w:rsid w:val="0089244E"/>
    <w:rsid w:val="00893D02"/>
    <w:rsid w:val="00893DC3"/>
    <w:rsid w:val="00894B65"/>
    <w:rsid w:val="00894EB2"/>
    <w:rsid w:val="008A0518"/>
    <w:rsid w:val="008A0BC1"/>
    <w:rsid w:val="008A1EFA"/>
    <w:rsid w:val="008A622F"/>
    <w:rsid w:val="008A66CD"/>
    <w:rsid w:val="008A72A1"/>
    <w:rsid w:val="008B0156"/>
    <w:rsid w:val="008B03D0"/>
    <w:rsid w:val="008B235F"/>
    <w:rsid w:val="008B38B6"/>
    <w:rsid w:val="008B4B91"/>
    <w:rsid w:val="008B4D8A"/>
    <w:rsid w:val="008B5C20"/>
    <w:rsid w:val="008B5DFF"/>
    <w:rsid w:val="008B7912"/>
    <w:rsid w:val="008C0FC3"/>
    <w:rsid w:val="008C1AD4"/>
    <w:rsid w:val="008C23D7"/>
    <w:rsid w:val="008C403D"/>
    <w:rsid w:val="008C6092"/>
    <w:rsid w:val="008D27DC"/>
    <w:rsid w:val="008D3CE3"/>
    <w:rsid w:val="008D457E"/>
    <w:rsid w:val="008D5755"/>
    <w:rsid w:val="008D607F"/>
    <w:rsid w:val="008D7781"/>
    <w:rsid w:val="008E191D"/>
    <w:rsid w:val="008E1E74"/>
    <w:rsid w:val="008E2402"/>
    <w:rsid w:val="008E5137"/>
    <w:rsid w:val="008E67B0"/>
    <w:rsid w:val="008E6F1C"/>
    <w:rsid w:val="008E7864"/>
    <w:rsid w:val="008F0BBD"/>
    <w:rsid w:val="008F0CED"/>
    <w:rsid w:val="008F0D0E"/>
    <w:rsid w:val="008F1113"/>
    <w:rsid w:val="008F16FF"/>
    <w:rsid w:val="008F2B29"/>
    <w:rsid w:val="008F5710"/>
    <w:rsid w:val="008F63F8"/>
    <w:rsid w:val="008F6B2D"/>
    <w:rsid w:val="0090012A"/>
    <w:rsid w:val="00900AAE"/>
    <w:rsid w:val="009019A5"/>
    <w:rsid w:val="00903063"/>
    <w:rsid w:val="0090396B"/>
    <w:rsid w:val="00903B52"/>
    <w:rsid w:val="00904EB3"/>
    <w:rsid w:val="00905CF1"/>
    <w:rsid w:val="00906354"/>
    <w:rsid w:val="00910092"/>
    <w:rsid w:val="00910527"/>
    <w:rsid w:val="0091077C"/>
    <w:rsid w:val="009113B4"/>
    <w:rsid w:val="00911778"/>
    <w:rsid w:val="00911F56"/>
    <w:rsid w:val="00911FAD"/>
    <w:rsid w:val="00913DA2"/>
    <w:rsid w:val="0091550E"/>
    <w:rsid w:val="0091611B"/>
    <w:rsid w:val="0091710E"/>
    <w:rsid w:val="00920672"/>
    <w:rsid w:val="00921B68"/>
    <w:rsid w:val="0092290F"/>
    <w:rsid w:val="0092303C"/>
    <w:rsid w:val="00923FEF"/>
    <w:rsid w:val="009252A2"/>
    <w:rsid w:val="00931D2C"/>
    <w:rsid w:val="0093340A"/>
    <w:rsid w:val="00933D1E"/>
    <w:rsid w:val="00934C7C"/>
    <w:rsid w:val="00936E2E"/>
    <w:rsid w:val="00940AE9"/>
    <w:rsid w:val="00940B57"/>
    <w:rsid w:val="009416F4"/>
    <w:rsid w:val="009420ED"/>
    <w:rsid w:val="009423FD"/>
    <w:rsid w:val="00943292"/>
    <w:rsid w:val="00945326"/>
    <w:rsid w:val="0094587B"/>
    <w:rsid w:val="00946223"/>
    <w:rsid w:val="00946A17"/>
    <w:rsid w:val="00946B98"/>
    <w:rsid w:val="0095260D"/>
    <w:rsid w:val="00954E39"/>
    <w:rsid w:val="00955B14"/>
    <w:rsid w:val="00960565"/>
    <w:rsid w:val="00962011"/>
    <w:rsid w:val="0096367B"/>
    <w:rsid w:val="00963DC8"/>
    <w:rsid w:val="00966DC0"/>
    <w:rsid w:val="00971352"/>
    <w:rsid w:val="009715E7"/>
    <w:rsid w:val="00974470"/>
    <w:rsid w:val="00976CF8"/>
    <w:rsid w:val="00976E19"/>
    <w:rsid w:val="00981E91"/>
    <w:rsid w:val="00984B9E"/>
    <w:rsid w:val="00985842"/>
    <w:rsid w:val="00985C3F"/>
    <w:rsid w:val="00986788"/>
    <w:rsid w:val="009869CE"/>
    <w:rsid w:val="00986C2E"/>
    <w:rsid w:val="00987F6A"/>
    <w:rsid w:val="009904C9"/>
    <w:rsid w:val="00991A35"/>
    <w:rsid w:val="00992021"/>
    <w:rsid w:val="00993913"/>
    <w:rsid w:val="00994805"/>
    <w:rsid w:val="00996596"/>
    <w:rsid w:val="0099670F"/>
    <w:rsid w:val="00997658"/>
    <w:rsid w:val="009A0910"/>
    <w:rsid w:val="009A1FD3"/>
    <w:rsid w:val="009A2499"/>
    <w:rsid w:val="009A2FA1"/>
    <w:rsid w:val="009A3491"/>
    <w:rsid w:val="009A428C"/>
    <w:rsid w:val="009B04A8"/>
    <w:rsid w:val="009B1799"/>
    <w:rsid w:val="009B42B0"/>
    <w:rsid w:val="009B5483"/>
    <w:rsid w:val="009B59F0"/>
    <w:rsid w:val="009B6877"/>
    <w:rsid w:val="009C0494"/>
    <w:rsid w:val="009C062F"/>
    <w:rsid w:val="009C2539"/>
    <w:rsid w:val="009C294C"/>
    <w:rsid w:val="009C2E46"/>
    <w:rsid w:val="009C411A"/>
    <w:rsid w:val="009C4178"/>
    <w:rsid w:val="009C4E1B"/>
    <w:rsid w:val="009C4F0C"/>
    <w:rsid w:val="009C5358"/>
    <w:rsid w:val="009C6163"/>
    <w:rsid w:val="009C6AE0"/>
    <w:rsid w:val="009C71BE"/>
    <w:rsid w:val="009D0205"/>
    <w:rsid w:val="009D0F73"/>
    <w:rsid w:val="009D170E"/>
    <w:rsid w:val="009D572B"/>
    <w:rsid w:val="009D6CEA"/>
    <w:rsid w:val="009E04FF"/>
    <w:rsid w:val="009E3C31"/>
    <w:rsid w:val="009E47C0"/>
    <w:rsid w:val="009E57AD"/>
    <w:rsid w:val="009E77E5"/>
    <w:rsid w:val="009E7F23"/>
    <w:rsid w:val="009F0963"/>
    <w:rsid w:val="009F1710"/>
    <w:rsid w:val="009F24DF"/>
    <w:rsid w:val="009F2909"/>
    <w:rsid w:val="009F3AF0"/>
    <w:rsid w:val="009F40CD"/>
    <w:rsid w:val="009F4A4C"/>
    <w:rsid w:val="009F525E"/>
    <w:rsid w:val="009F5E9E"/>
    <w:rsid w:val="009F678D"/>
    <w:rsid w:val="009F708E"/>
    <w:rsid w:val="00A003DE"/>
    <w:rsid w:val="00A013C4"/>
    <w:rsid w:val="00A014B6"/>
    <w:rsid w:val="00A05945"/>
    <w:rsid w:val="00A059F8"/>
    <w:rsid w:val="00A06B66"/>
    <w:rsid w:val="00A07567"/>
    <w:rsid w:val="00A101FE"/>
    <w:rsid w:val="00A10FC5"/>
    <w:rsid w:val="00A12798"/>
    <w:rsid w:val="00A15158"/>
    <w:rsid w:val="00A16B7A"/>
    <w:rsid w:val="00A170F8"/>
    <w:rsid w:val="00A201FD"/>
    <w:rsid w:val="00A22C5D"/>
    <w:rsid w:val="00A22E92"/>
    <w:rsid w:val="00A23603"/>
    <w:rsid w:val="00A250B3"/>
    <w:rsid w:val="00A259C8"/>
    <w:rsid w:val="00A25B86"/>
    <w:rsid w:val="00A25B93"/>
    <w:rsid w:val="00A27182"/>
    <w:rsid w:val="00A30487"/>
    <w:rsid w:val="00A31294"/>
    <w:rsid w:val="00A319A1"/>
    <w:rsid w:val="00A35365"/>
    <w:rsid w:val="00A355BF"/>
    <w:rsid w:val="00A364F2"/>
    <w:rsid w:val="00A374B2"/>
    <w:rsid w:val="00A37CC0"/>
    <w:rsid w:val="00A404AA"/>
    <w:rsid w:val="00A410CB"/>
    <w:rsid w:val="00A42F70"/>
    <w:rsid w:val="00A43948"/>
    <w:rsid w:val="00A44EA8"/>
    <w:rsid w:val="00A45834"/>
    <w:rsid w:val="00A462C3"/>
    <w:rsid w:val="00A465C9"/>
    <w:rsid w:val="00A46ECC"/>
    <w:rsid w:val="00A46F2C"/>
    <w:rsid w:val="00A470CB"/>
    <w:rsid w:val="00A470D8"/>
    <w:rsid w:val="00A47FF1"/>
    <w:rsid w:val="00A50045"/>
    <w:rsid w:val="00A50AC6"/>
    <w:rsid w:val="00A5157D"/>
    <w:rsid w:val="00A52B37"/>
    <w:rsid w:val="00A549F6"/>
    <w:rsid w:val="00A6031A"/>
    <w:rsid w:val="00A60A30"/>
    <w:rsid w:val="00A6142E"/>
    <w:rsid w:val="00A6182E"/>
    <w:rsid w:val="00A61B63"/>
    <w:rsid w:val="00A62D21"/>
    <w:rsid w:val="00A65094"/>
    <w:rsid w:val="00A70A4D"/>
    <w:rsid w:val="00A70ACC"/>
    <w:rsid w:val="00A713B1"/>
    <w:rsid w:val="00A73DAF"/>
    <w:rsid w:val="00A74E7C"/>
    <w:rsid w:val="00A76265"/>
    <w:rsid w:val="00A769D9"/>
    <w:rsid w:val="00A77DBE"/>
    <w:rsid w:val="00A809E4"/>
    <w:rsid w:val="00A81F7A"/>
    <w:rsid w:val="00A81F8F"/>
    <w:rsid w:val="00A82B1B"/>
    <w:rsid w:val="00A8484A"/>
    <w:rsid w:val="00A84D27"/>
    <w:rsid w:val="00A85B2E"/>
    <w:rsid w:val="00A87933"/>
    <w:rsid w:val="00A91DE0"/>
    <w:rsid w:val="00A9566D"/>
    <w:rsid w:val="00A95C9F"/>
    <w:rsid w:val="00A9688E"/>
    <w:rsid w:val="00AA10AC"/>
    <w:rsid w:val="00AA156B"/>
    <w:rsid w:val="00AA1B22"/>
    <w:rsid w:val="00AA31F8"/>
    <w:rsid w:val="00AA629F"/>
    <w:rsid w:val="00AA7378"/>
    <w:rsid w:val="00AB0261"/>
    <w:rsid w:val="00AB063D"/>
    <w:rsid w:val="00AB0915"/>
    <w:rsid w:val="00AB0A75"/>
    <w:rsid w:val="00AB13DD"/>
    <w:rsid w:val="00AB2B55"/>
    <w:rsid w:val="00AB30B2"/>
    <w:rsid w:val="00AB3940"/>
    <w:rsid w:val="00AB3A71"/>
    <w:rsid w:val="00AB45A4"/>
    <w:rsid w:val="00AC0035"/>
    <w:rsid w:val="00AC06D7"/>
    <w:rsid w:val="00AC1C7E"/>
    <w:rsid w:val="00AC23FF"/>
    <w:rsid w:val="00AC2642"/>
    <w:rsid w:val="00AC31D6"/>
    <w:rsid w:val="00AC3374"/>
    <w:rsid w:val="00AC3DCB"/>
    <w:rsid w:val="00AC4287"/>
    <w:rsid w:val="00AC5578"/>
    <w:rsid w:val="00AC755A"/>
    <w:rsid w:val="00AC760C"/>
    <w:rsid w:val="00AD03E4"/>
    <w:rsid w:val="00AD0C7E"/>
    <w:rsid w:val="00AD1665"/>
    <w:rsid w:val="00AD493C"/>
    <w:rsid w:val="00AD6EC7"/>
    <w:rsid w:val="00AE0198"/>
    <w:rsid w:val="00AE0810"/>
    <w:rsid w:val="00AE0DE6"/>
    <w:rsid w:val="00AE1982"/>
    <w:rsid w:val="00AE27CF"/>
    <w:rsid w:val="00AE43CD"/>
    <w:rsid w:val="00AF2FA2"/>
    <w:rsid w:val="00AF3D3F"/>
    <w:rsid w:val="00AF3F93"/>
    <w:rsid w:val="00AF563B"/>
    <w:rsid w:val="00AF575E"/>
    <w:rsid w:val="00AF63BD"/>
    <w:rsid w:val="00AF6DF4"/>
    <w:rsid w:val="00AF74B1"/>
    <w:rsid w:val="00AF75CB"/>
    <w:rsid w:val="00B00811"/>
    <w:rsid w:val="00B00E7D"/>
    <w:rsid w:val="00B0174F"/>
    <w:rsid w:val="00B01DD6"/>
    <w:rsid w:val="00B02B51"/>
    <w:rsid w:val="00B02C2B"/>
    <w:rsid w:val="00B05272"/>
    <w:rsid w:val="00B06C6E"/>
    <w:rsid w:val="00B06FA8"/>
    <w:rsid w:val="00B0762A"/>
    <w:rsid w:val="00B07B94"/>
    <w:rsid w:val="00B10B37"/>
    <w:rsid w:val="00B12BFB"/>
    <w:rsid w:val="00B133F7"/>
    <w:rsid w:val="00B14126"/>
    <w:rsid w:val="00B147E6"/>
    <w:rsid w:val="00B14B03"/>
    <w:rsid w:val="00B14FD9"/>
    <w:rsid w:val="00B15FDA"/>
    <w:rsid w:val="00B1621C"/>
    <w:rsid w:val="00B16C4E"/>
    <w:rsid w:val="00B16E77"/>
    <w:rsid w:val="00B20AFA"/>
    <w:rsid w:val="00B21352"/>
    <w:rsid w:val="00B214A6"/>
    <w:rsid w:val="00B248D8"/>
    <w:rsid w:val="00B266FB"/>
    <w:rsid w:val="00B30A34"/>
    <w:rsid w:val="00B31886"/>
    <w:rsid w:val="00B34E98"/>
    <w:rsid w:val="00B34EB3"/>
    <w:rsid w:val="00B35A12"/>
    <w:rsid w:val="00B3645D"/>
    <w:rsid w:val="00B3780D"/>
    <w:rsid w:val="00B37E59"/>
    <w:rsid w:val="00B4047F"/>
    <w:rsid w:val="00B41A18"/>
    <w:rsid w:val="00B42AE3"/>
    <w:rsid w:val="00B42E2C"/>
    <w:rsid w:val="00B43E88"/>
    <w:rsid w:val="00B43E9D"/>
    <w:rsid w:val="00B43F33"/>
    <w:rsid w:val="00B44E84"/>
    <w:rsid w:val="00B4600F"/>
    <w:rsid w:val="00B470FC"/>
    <w:rsid w:val="00B5004C"/>
    <w:rsid w:val="00B50276"/>
    <w:rsid w:val="00B51ABD"/>
    <w:rsid w:val="00B53E48"/>
    <w:rsid w:val="00B545BC"/>
    <w:rsid w:val="00B5735A"/>
    <w:rsid w:val="00B57404"/>
    <w:rsid w:val="00B57D0E"/>
    <w:rsid w:val="00B6060D"/>
    <w:rsid w:val="00B6468B"/>
    <w:rsid w:val="00B65343"/>
    <w:rsid w:val="00B65666"/>
    <w:rsid w:val="00B658A0"/>
    <w:rsid w:val="00B66905"/>
    <w:rsid w:val="00B677C1"/>
    <w:rsid w:val="00B70205"/>
    <w:rsid w:val="00B72942"/>
    <w:rsid w:val="00B7418F"/>
    <w:rsid w:val="00B76371"/>
    <w:rsid w:val="00B766FF"/>
    <w:rsid w:val="00B777B8"/>
    <w:rsid w:val="00B778EE"/>
    <w:rsid w:val="00B80D3B"/>
    <w:rsid w:val="00B81A61"/>
    <w:rsid w:val="00B82FFB"/>
    <w:rsid w:val="00B84FF8"/>
    <w:rsid w:val="00B87532"/>
    <w:rsid w:val="00B90169"/>
    <w:rsid w:val="00B9102E"/>
    <w:rsid w:val="00B9105C"/>
    <w:rsid w:val="00B9231D"/>
    <w:rsid w:val="00B924E7"/>
    <w:rsid w:val="00B95A3A"/>
    <w:rsid w:val="00B963F8"/>
    <w:rsid w:val="00B96648"/>
    <w:rsid w:val="00B96B49"/>
    <w:rsid w:val="00B96D1D"/>
    <w:rsid w:val="00B97C38"/>
    <w:rsid w:val="00BA0286"/>
    <w:rsid w:val="00BA09D1"/>
    <w:rsid w:val="00BA2177"/>
    <w:rsid w:val="00BA3CBA"/>
    <w:rsid w:val="00BA4B78"/>
    <w:rsid w:val="00BA703A"/>
    <w:rsid w:val="00BA732A"/>
    <w:rsid w:val="00BA78A5"/>
    <w:rsid w:val="00BB47A1"/>
    <w:rsid w:val="00BB4D20"/>
    <w:rsid w:val="00BB5B21"/>
    <w:rsid w:val="00BB5D34"/>
    <w:rsid w:val="00BB6B57"/>
    <w:rsid w:val="00BB6C01"/>
    <w:rsid w:val="00BC019E"/>
    <w:rsid w:val="00BC0CED"/>
    <w:rsid w:val="00BC27A9"/>
    <w:rsid w:val="00BC2A1E"/>
    <w:rsid w:val="00BC5786"/>
    <w:rsid w:val="00BC756E"/>
    <w:rsid w:val="00BD1264"/>
    <w:rsid w:val="00BD2265"/>
    <w:rsid w:val="00BD2C3F"/>
    <w:rsid w:val="00BD3040"/>
    <w:rsid w:val="00BD62EA"/>
    <w:rsid w:val="00BD7852"/>
    <w:rsid w:val="00BD79FD"/>
    <w:rsid w:val="00BD7A78"/>
    <w:rsid w:val="00BE035B"/>
    <w:rsid w:val="00BE60B2"/>
    <w:rsid w:val="00BE671B"/>
    <w:rsid w:val="00BE7A99"/>
    <w:rsid w:val="00BE7CA5"/>
    <w:rsid w:val="00BF1D93"/>
    <w:rsid w:val="00BF33C3"/>
    <w:rsid w:val="00BF33C8"/>
    <w:rsid w:val="00BF3ABD"/>
    <w:rsid w:val="00BF5B1B"/>
    <w:rsid w:val="00BF6A31"/>
    <w:rsid w:val="00C023E6"/>
    <w:rsid w:val="00C049A3"/>
    <w:rsid w:val="00C05786"/>
    <w:rsid w:val="00C07013"/>
    <w:rsid w:val="00C10011"/>
    <w:rsid w:val="00C11353"/>
    <w:rsid w:val="00C11642"/>
    <w:rsid w:val="00C12391"/>
    <w:rsid w:val="00C12F15"/>
    <w:rsid w:val="00C12F19"/>
    <w:rsid w:val="00C13351"/>
    <w:rsid w:val="00C13B0F"/>
    <w:rsid w:val="00C13B70"/>
    <w:rsid w:val="00C14804"/>
    <w:rsid w:val="00C17D79"/>
    <w:rsid w:val="00C210DC"/>
    <w:rsid w:val="00C215B3"/>
    <w:rsid w:val="00C22C10"/>
    <w:rsid w:val="00C23529"/>
    <w:rsid w:val="00C23C27"/>
    <w:rsid w:val="00C241FD"/>
    <w:rsid w:val="00C24A22"/>
    <w:rsid w:val="00C24EA9"/>
    <w:rsid w:val="00C24ECB"/>
    <w:rsid w:val="00C2549E"/>
    <w:rsid w:val="00C25A9B"/>
    <w:rsid w:val="00C306B3"/>
    <w:rsid w:val="00C30E8D"/>
    <w:rsid w:val="00C3189C"/>
    <w:rsid w:val="00C322D0"/>
    <w:rsid w:val="00C34875"/>
    <w:rsid w:val="00C348C3"/>
    <w:rsid w:val="00C34C07"/>
    <w:rsid w:val="00C35374"/>
    <w:rsid w:val="00C35CA1"/>
    <w:rsid w:val="00C37776"/>
    <w:rsid w:val="00C37A2F"/>
    <w:rsid w:val="00C37C02"/>
    <w:rsid w:val="00C402B9"/>
    <w:rsid w:val="00C409F8"/>
    <w:rsid w:val="00C410D9"/>
    <w:rsid w:val="00C4291F"/>
    <w:rsid w:val="00C42EE4"/>
    <w:rsid w:val="00C439BA"/>
    <w:rsid w:val="00C43FD1"/>
    <w:rsid w:val="00C442C3"/>
    <w:rsid w:val="00C44781"/>
    <w:rsid w:val="00C44BCE"/>
    <w:rsid w:val="00C45155"/>
    <w:rsid w:val="00C45678"/>
    <w:rsid w:val="00C46562"/>
    <w:rsid w:val="00C466E2"/>
    <w:rsid w:val="00C50339"/>
    <w:rsid w:val="00C50BF9"/>
    <w:rsid w:val="00C530FD"/>
    <w:rsid w:val="00C53CF2"/>
    <w:rsid w:val="00C5435F"/>
    <w:rsid w:val="00C5484B"/>
    <w:rsid w:val="00C5517B"/>
    <w:rsid w:val="00C5525B"/>
    <w:rsid w:val="00C57ADE"/>
    <w:rsid w:val="00C6178C"/>
    <w:rsid w:val="00C646B8"/>
    <w:rsid w:val="00C649B9"/>
    <w:rsid w:val="00C65ED3"/>
    <w:rsid w:val="00C718CE"/>
    <w:rsid w:val="00C73146"/>
    <w:rsid w:val="00C744E0"/>
    <w:rsid w:val="00C74B66"/>
    <w:rsid w:val="00C76433"/>
    <w:rsid w:val="00C821EA"/>
    <w:rsid w:val="00C83A87"/>
    <w:rsid w:val="00C84638"/>
    <w:rsid w:val="00C84A48"/>
    <w:rsid w:val="00C86B24"/>
    <w:rsid w:val="00C877E7"/>
    <w:rsid w:val="00C87849"/>
    <w:rsid w:val="00C9115A"/>
    <w:rsid w:val="00C91286"/>
    <w:rsid w:val="00C92402"/>
    <w:rsid w:val="00C97269"/>
    <w:rsid w:val="00CA2281"/>
    <w:rsid w:val="00CA2E02"/>
    <w:rsid w:val="00CA501A"/>
    <w:rsid w:val="00CA682E"/>
    <w:rsid w:val="00CA727D"/>
    <w:rsid w:val="00CB00B2"/>
    <w:rsid w:val="00CB3210"/>
    <w:rsid w:val="00CB3796"/>
    <w:rsid w:val="00CB5204"/>
    <w:rsid w:val="00CB54B1"/>
    <w:rsid w:val="00CB57CC"/>
    <w:rsid w:val="00CB7B5C"/>
    <w:rsid w:val="00CC103A"/>
    <w:rsid w:val="00CC6D93"/>
    <w:rsid w:val="00CC762A"/>
    <w:rsid w:val="00CD01D9"/>
    <w:rsid w:val="00CD06E7"/>
    <w:rsid w:val="00CD1DB7"/>
    <w:rsid w:val="00CD2132"/>
    <w:rsid w:val="00CD434C"/>
    <w:rsid w:val="00CD463D"/>
    <w:rsid w:val="00CD6785"/>
    <w:rsid w:val="00CD7186"/>
    <w:rsid w:val="00CD7839"/>
    <w:rsid w:val="00CE135A"/>
    <w:rsid w:val="00CE336D"/>
    <w:rsid w:val="00CE3FE8"/>
    <w:rsid w:val="00CE524B"/>
    <w:rsid w:val="00CE5803"/>
    <w:rsid w:val="00CE5B3D"/>
    <w:rsid w:val="00CE7103"/>
    <w:rsid w:val="00CE76B4"/>
    <w:rsid w:val="00CE7F17"/>
    <w:rsid w:val="00CE7FC0"/>
    <w:rsid w:val="00CF14A2"/>
    <w:rsid w:val="00CF17F6"/>
    <w:rsid w:val="00CF3E87"/>
    <w:rsid w:val="00CF41D6"/>
    <w:rsid w:val="00CF59B8"/>
    <w:rsid w:val="00CF6DBE"/>
    <w:rsid w:val="00CF7120"/>
    <w:rsid w:val="00D0013D"/>
    <w:rsid w:val="00D009E8"/>
    <w:rsid w:val="00D0104F"/>
    <w:rsid w:val="00D01A8B"/>
    <w:rsid w:val="00D028AA"/>
    <w:rsid w:val="00D02DFA"/>
    <w:rsid w:val="00D03354"/>
    <w:rsid w:val="00D03886"/>
    <w:rsid w:val="00D04968"/>
    <w:rsid w:val="00D0736E"/>
    <w:rsid w:val="00D1082A"/>
    <w:rsid w:val="00D10CCE"/>
    <w:rsid w:val="00D11219"/>
    <w:rsid w:val="00D1132A"/>
    <w:rsid w:val="00D12CC0"/>
    <w:rsid w:val="00D13051"/>
    <w:rsid w:val="00D15F05"/>
    <w:rsid w:val="00D2060A"/>
    <w:rsid w:val="00D206A9"/>
    <w:rsid w:val="00D21AFD"/>
    <w:rsid w:val="00D2327B"/>
    <w:rsid w:val="00D23384"/>
    <w:rsid w:val="00D233B5"/>
    <w:rsid w:val="00D24FD5"/>
    <w:rsid w:val="00D25606"/>
    <w:rsid w:val="00D25821"/>
    <w:rsid w:val="00D25CB7"/>
    <w:rsid w:val="00D27925"/>
    <w:rsid w:val="00D3075E"/>
    <w:rsid w:val="00D30C24"/>
    <w:rsid w:val="00D316D8"/>
    <w:rsid w:val="00D3348E"/>
    <w:rsid w:val="00D33652"/>
    <w:rsid w:val="00D34DEE"/>
    <w:rsid w:val="00D36DE9"/>
    <w:rsid w:val="00D36EBD"/>
    <w:rsid w:val="00D41490"/>
    <w:rsid w:val="00D4195E"/>
    <w:rsid w:val="00D41FCE"/>
    <w:rsid w:val="00D43475"/>
    <w:rsid w:val="00D44087"/>
    <w:rsid w:val="00D450C6"/>
    <w:rsid w:val="00D47336"/>
    <w:rsid w:val="00D51D9F"/>
    <w:rsid w:val="00D53D2F"/>
    <w:rsid w:val="00D540CA"/>
    <w:rsid w:val="00D5426A"/>
    <w:rsid w:val="00D54C62"/>
    <w:rsid w:val="00D558F0"/>
    <w:rsid w:val="00D55D7A"/>
    <w:rsid w:val="00D56619"/>
    <w:rsid w:val="00D5664E"/>
    <w:rsid w:val="00D57515"/>
    <w:rsid w:val="00D6091A"/>
    <w:rsid w:val="00D60BC0"/>
    <w:rsid w:val="00D61C16"/>
    <w:rsid w:val="00D62618"/>
    <w:rsid w:val="00D631E6"/>
    <w:rsid w:val="00D64851"/>
    <w:rsid w:val="00D66DEC"/>
    <w:rsid w:val="00D70695"/>
    <w:rsid w:val="00D70747"/>
    <w:rsid w:val="00D718D3"/>
    <w:rsid w:val="00D72596"/>
    <w:rsid w:val="00D72CA0"/>
    <w:rsid w:val="00D76091"/>
    <w:rsid w:val="00D77CE8"/>
    <w:rsid w:val="00D80386"/>
    <w:rsid w:val="00D80CFA"/>
    <w:rsid w:val="00D81641"/>
    <w:rsid w:val="00D839EA"/>
    <w:rsid w:val="00D83A79"/>
    <w:rsid w:val="00D84CC5"/>
    <w:rsid w:val="00D85138"/>
    <w:rsid w:val="00D86188"/>
    <w:rsid w:val="00D908BB"/>
    <w:rsid w:val="00D92B93"/>
    <w:rsid w:val="00D9374C"/>
    <w:rsid w:val="00D93902"/>
    <w:rsid w:val="00D96CC6"/>
    <w:rsid w:val="00DA0BA0"/>
    <w:rsid w:val="00DA16B1"/>
    <w:rsid w:val="00DA2503"/>
    <w:rsid w:val="00DA3AEA"/>
    <w:rsid w:val="00DB138E"/>
    <w:rsid w:val="00DB3576"/>
    <w:rsid w:val="00DB4A0F"/>
    <w:rsid w:val="00DB5035"/>
    <w:rsid w:val="00DB5BCA"/>
    <w:rsid w:val="00DB6125"/>
    <w:rsid w:val="00DB62C5"/>
    <w:rsid w:val="00DB7808"/>
    <w:rsid w:val="00DC15BC"/>
    <w:rsid w:val="00DC16E7"/>
    <w:rsid w:val="00DC4FA8"/>
    <w:rsid w:val="00DC5699"/>
    <w:rsid w:val="00DC66A3"/>
    <w:rsid w:val="00DC66FA"/>
    <w:rsid w:val="00DC7FB7"/>
    <w:rsid w:val="00DD17F9"/>
    <w:rsid w:val="00DD1CF7"/>
    <w:rsid w:val="00DD56E4"/>
    <w:rsid w:val="00DE0554"/>
    <w:rsid w:val="00DE4A59"/>
    <w:rsid w:val="00DE4A98"/>
    <w:rsid w:val="00DE5B31"/>
    <w:rsid w:val="00DE7019"/>
    <w:rsid w:val="00DE7828"/>
    <w:rsid w:val="00DF0D63"/>
    <w:rsid w:val="00DF1025"/>
    <w:rsid w:val="00DF10BA"/>
    <w:rsid w:val="00DF184C"/>
    <w:rsid w:val="00DF1AB4"/>
    <w:rsid w:val="00DF26DD"/>
    <w:rsid w:val="00DF3B67"/>
    <w:rsid w:val="00DF4D7C"/>
    <w:rsid w:val="00DF7B19"/>
    <w:rsid w:val="00E004FD"/>
    <w:rsid w:val="00E00E0A"/>
    <w:rsid w:val="00E01018"/>
    <w:rsid w:val="00E01748"/>
    <w:rsid w:val="00E02BB3"/>
    <w:rsid w:val="00E0307A"/>
    <w:rsid w:val="00E06ADD"/>
    <w:rsid w:val="00E0792F"/>
    <w:rsid w:val="00E12272"/>
    <w:rsid w:val="00E143E6"/>
    <w:rsid w:val="00E16211"/>
    <w:rsid w:val="00E16BE3"/>
    <w:rsid w:val="00E21626"/>
    <w:rsid w:val="00E248DD"/>
    <w:rsid w:val="00E25B1E"/>
    <w:rsid w:val="00E26463"/>
    <w:rsid w:val="00E27C9C"/>
    <w:rsid w:val="00E3066C"/>
    <w:rsid w:val="00E307B2"/>
    <w:rsid w:val="00E31668"/>
    <w:rsid w:val="00E35240"/>
    <w:rsid w:val="00E364D3"/>
    <w:rsid w:val="00E368C9"/>
    <w:rsid w:val="00E374D1"/>
    <w:rsid w:val="00E40B37"/>
    <w:rsid w:val="00E42089"/>
    <w:rsid w:val="00E43BAD"/>
    <w:rsid w:val="00E4550E"/>
    <w:rsid w:val="00E45962"/>
    <w:rsid w:val="00E46F18"/>
    <w:rsid w:val="00E51C70"/>
    <w:rsid w:val="00E52743"/>
    <w:rsid w:val="00E532D7"/>
    <w:rsid w:val="00E53A51"/>
    <w:rsid w:val="00E53B16"/>
    <w:rsid w:val="00E54F47"/>
    <w:rsid w:val="00E6016A"/>
    <w:rsid w:val="00E60351"/>
    <w:rsid w:val="00E60AA2"/>
    <w:rsid w:val="00E62B32"/>
    <w:rsid w:val="00E63CC5"/>
    <w:rsid w:val="00E64670"/>
    <w:rsid w:val="00E670AB"/>
    <w:rsid w:val="00E67352"/>
    <w:rsid w:val="00E67EC9"/>
    <w:rsid w:val="00E71A35"/>
    <w:rsid w:val="00E726B0"/>
    <w:rsid w:val="00E73C7D"/>
    <w:rsid w:val="00E76F96"/>
    <w:rsid w:val="00E805C0"/>
    <w:rsid w:val="00E805C7"/>
    <w:rsid w:val="00E809AD"/>
    <w:rsid w:val="00E80D8B"/>
    <w:rsid w:val="00E810F5"/>
    <w:rsid w:val="00E81AFE"/>
    <w:rsid w:val="00E81C42"/>
    <w:rsid w:val="00E82C07"/>
    <w:rsid w:val="00E85021"/>
    <w:rsid w:val="00E859D9"/>
    <w:rsid w:val="00E85F65"/>
    <w:rsid w:val="00E86A0F"/>
    <w:rsid w:val="00E91685"/>
    <w:rsid w:val="00E9256F"/>
    <w:rsid w:val="00E95AFF"/>
    <w:rsid w:val="00E96B8B"/>
    <w:rsid w:val="00E96E2B"/>
    <w:rsid w:val="00E978BE"/>
    <w:rsid w:val="00E97BD6"/>
    <w:rsid w:val="00EA0343"/>
    <w:rsid w:val="00EA036B"/>
    <w:rsid w:val="00EA04BA"/>
    <w:rsid w:val="00EA04D9"/>
    <w:rsid w:val="00EA18F0"/>
    <w:rsid w:val="00EA28F3"/>
    <w:rsid w:val="00EA2EC3"/>
    <w:rsid w:val="00EA3B49"/>
    <w:rsid w:val="00EA58E5"/>
    <w:rsid w:val="00EA61B4"/>
    <w:rsid w:val="00EA6A7E"/>
    <w:rsid w:val="00EA6F77"/>
    <w:rsid w:val="00EA709A"/>
    <w:rsid w:val="00EB0721"/>
    <w:rsid w:val="00EB1012"/>
    <w:rsid w:val="00EB206B"/>
    <w:rsid w:val="00EB39CA"/>
    <w:rsid w:val="00EB3AAE"/>
    <w:rsid w:val="00EB601C"/>
    <w:rsid w:val="00EB6D7D"/>
    <w:rsid w:val="00EB7287"/>
    <w:rsid w:val="00EC1A15"/>
    <w:rsid w:val="00EC1EF7"/>
    <w:rsid w:val="00EC309B"/>
    <w:rsid w:val="00EC3368"/>
    <w:rsid w:val="00EC34DE"/>
    <w:rsid w:val="00EC47E0"/>
    <w:rsid w:val="00EC505E"/>
    <w:rsid w:val="00ED0287"/>
    <w:rsid w:val="00ED02D3"/>
    <w:rsid w:val="00ED1816"/>
    <w:rsid w:val="00ED336F"/>
    <w:rsid w:val="00ED54FB"/>
    <w:rsid w:val="00ED5B2E"/>
    <w:rsid w:val="00ED5F4B"/>
    <w:rsid w:val="00EE5C8E"/>
    <w:rsid w:val="00EE6D0D"/>
    <w:rsid w:val="00EF037C"/>
    <w:rsid w:val="00EF06AE"/>
    <w:rsid w:val="00EF3329"/>
    <w:rsid w:val="00EF5A4C"/>
    <w:rsid w:val="00EF6069"/>
    <w:rsid w:val="00EF7894"/>
    <w:rsid w:val="00F00EC1"/>
    <w:rsid w:val="00F00FFB"/>
    <w:rsid w:val="00F0128E"/>
    <w:rsid w:val="00F03D0C"/>
    <w:rsid w:val="00F042B9"/>
    <w:rsid w:val="00F063BB"/>
    <w:rsid w:val="00F06C88"/>
    <w:rsid w:val="00F06D09"/>
    <w:rsid w:val="00F0790F"/>
    <w:rsid w:val="00F07D06"/>
    <w:rsid w:val="00F102EF"/>
    <w:rsid w:val="00F12690"/>
    <w:rsid w:val="00F12D85"/>
    <w:rsid w:val="00F13822"/>
    <w:rsid w:val="00F13BAE"/>
    <w:rsid w:val="00F14830"/>
    <w:rsid w:val="00F1701C"/>
    <w:rsid w:val="00F17605"/>
    <w:rsid w:val="00F17E5C"/>
    <w:rsid w:val="00F20097"/>
    <w:rsid w:val="00F2263B"/>
    <w:rsid w:val="00F2461C"/>
    <w:rsid w:val="00F25CA5"/>
    <w:rsid w:val="00F2661D"/>
    <w:rsid w:val="00F2778C"/>
    <w:rsid w:val="00F30EAB"/>
    <w:rsid w:val="00F3297C"/>
    <w:rsid w:val="00F3370A"/>
    <w:rsid w:val="00F33E77"/>
    <w:rsid w:val="00F35078"/>
    <w:rsid w:val="00F374EB"/>
    <w:rsid w:val="00F42FA7"/>
    <w:rsid w:val="00F4312E"/>
    <w:rsid w:val="00F4405F"/>
    <w:rsid w:val="00F46C44"/>
    <w:rsid w:val="00F5097B"/>
    <w:rsid w:val="00F51A85"/>
    <w:rsid w:val="00F52230"/>
    <w:rsid w:val="00F53B0D"/>
    <w:rsid w:val="00F54951"/>
    <w:rsid w:val="00F54D42"/>
    <w:rsid w:val="00F55073"/>
    <w:rsid w:val="00F5542B"/>
    <w:rsid w:val="00F55ABC"/>
    <w:rsid w:val="00F55BAC"/>
    <w:rsid w:val="00F5694B"/>
    <w:rsid w:val="00F60734"/>
    <w:rsid w:val="00F60C53"/>
    <w:rsid w:val="00F60CED"/>
    <w:rsid w:val="00F61C6E"/>
    <w:rsid w:val="00F63F69"/>
    <w:rsid w:val="00F64775"/>
    <w:rsid w:val="00F66602"/>
    <w:rsid w:val="00F728B5"/>
    <w:rsid w:val="00F7330E"/>
    <w:rsid w:val="00F743EC"/>
    <w:rsid w:val="00F75E9B"/>
    <w:rsid w:val="00F80C88"/>
    <w:rsid w:val="00F810D0"/>
    <w:rsid w:val="00F81DB0"/>
    <w:rsid w:val="00F8280C"/>
    <w:rsid w:val="00F846F5"/>
    <w:rsid w:val="00F85074"/>
    <w:rsid w:val="00F859D8"/>
    <w:rsid w:val="00F85BD0"/>
    <w:rsid w:val="00F86B07"/>
    <w:rsid w:val="00F876B4"/>
    <w:rsid w:val="00F921BC"/>
    <w:rsid w:val="00F92521"/>
    <w:rsid w:val="00F9279E"/>
    <w:rsid w:val="00F96EEC"/>
    <w:rsid w:val="00F97713"/>
    <w:rsid w:val="00FA0333"/>
    <w:rsid w:val="00FA0758"/>
    <w:rsid w:val="00FA0DA7"/>
    <w:rsid w:val="00FA1CB2"/>
    <w:rsid w:val="00FA2DB6"/>
    <w:rsid w:val="00FA3439"/>
    <w:rsid w:val="00FA58EB"/>
    <w:rsid w:val="00FB0ECD"/>
    <w:rsid w:val="00FB167F"/>
    <w:rsid w:val="00FB1B33"/>
    <w:rsid w:val="00FB2057"/>
    <w:rsid w:val="00FB2300"/>
    <w:rsid w:val="00FB5D3C"/>
    <w:rsid w:val="00FB6C60"/>
    <w:rsid w:val="00FB7E44"/>
    <w:rsid w:val="00FC1467"/>
    <w:rsid w:val="00FC149A"/>
    <w:rsid w:val="00FC24A6"/>
    <w:rsid w:val="00FC2DE6"/>
    <w:rsid w:val="00FC377B"/>
    <w:rsid w:val="00FC5537"/>
    <w:rsid w:val="00FC58B9"/>
    <w:rsid w:val="00FC6E93"/>
    <w:rsid w:val="00FC7761"/>
    <w:rsid w:val="00FC77F6"/>
    <w:rsid w:val="00FC7930"/>
    <w:rsid w:val="00FC7B18"/>
    <w:rsid w:val="00FD0068"/>
    <w:rsid w:val="00FD0799"/>
    <w:rsid w:val="00FD0867"/>
    <w:rsid w:val="00FD18F7"/>
    <w:rsid w:val="00FD33A8"/>
    <w:rsid w:val="00FD3859"/>
    <w:rsid w:val="00FE05D7"/>
    <w:rsid w:val="00FE068C"/>
    <w:rsid w:val="00FE084B"/>
    <w:rsid w:val="00FE423A"/>
    <w:rsid w:val="00FE4546"/>
    <w:rsid w:val="00FE4F78"/>
    <w:rsid w:val="00FF0029"/>
    <w:rsid w:val="00FF01A5"/>
    <w:rsid w:val="00FF11A7"/>
    <w:rsid w:val="00FF129C"/>
    <w:rsid w:val="00FF2717"/>
    <w:rsid w:val="00FF4D72"/>
    <w:rsid w:val="00FF53BF"/>
    <w:rsid w:val="00FF59E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850"/>
    <w:rPr>
      <w:rFonts w:ascii="Times New Roman" w:eastAsia="Times New Roman" w:hAnsi="Times New Roman"/>
      <w:sz w:val="24"/>
      <w:szCs w:val="24"/>
    </w:rPr>
  </w:style>
  <w:style w:type="paragraph" w:styleId="Heading1">
    <w:name w:val="heading 1"/>
    <w:basedOn w:val="Normal"/>
    <w:next w:val="Normal"/>
    <w:link w:val="Heading1Char"/>
    <w:uiPriority w:val="99"/>
    <w:qFormat/>
    <w:rsid w:val="00A47FF1"/>
    <w:pPr>
      <w:keepNext/>
      <w:keepLines/>
      <w:spacing w:before="240"/>
      <w:outlineLvl w:val="0"/>
    </w:pPr>
    <w:rPr>
      <w:rFonts w:ascii="Calibri Light" w:hAnsi="Calibri Light"/>
      <w:color w:val="2E74B5"/>
      <w:sz w:val="32"/>
      <w:szCs w:val="32"/>
    </w:rPr>
  </w:style>
  <w:style w:type="paragraph" w:styleId="Heading2">
    <w:name w:val="heading 2"/>
    <w:basedOn w:val="Normal"/>
    <w:link w:val="Heading2Char"/>
    <w:uiPriority w:val="99"/>
    <w:qFormat/>
    <w:rsid w:val="00A47FF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30041A"/>
    <w:pPr>
      <w:keepNext/>
      <w:keepLines/>
      <w:spacing w:before="40"/>
      <w:outlineLvl w:val="2"/>
    </w:pPr>
    <w:rPr>
      <w:rFonts w:ascii="Calibri Light" w:hAnsi="Calibri Light"/>
      <w:color w:val="1F4D7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7FF1"/>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A47FF1"/>
    <w:rPr>
      <w:rFonts w:ascii="Times New Roman" w:hAnsi="Times New Roman" w:cs="Times New Roman"/>
      <w:b/>
      <w:bCs/>
      <w:sz w:val="36"/>
      <w:szCs w:val="36"/>
      <w:lang w:eastAsia="pl-PL"/>
    </w:rPr>
  </w:style>
  <w:style w:type="character" w:customStyle="1" w:styleId="Heading3Char">
    <w:name w:val="Heading 3 Char"/>
    <w:basedOn w:val="DefaultParagraphFont"/>
    <w:link w:val="Heading3"/>
    <w:uiPriority w:val="99"/>
    <w:semiHidden/>
    <w:locked/>
    <w:rsid w:val="0030041A"/>
    <w:rPr>
      <w:rFonts w:ascii="Calibri Light" w:hAnsi="Calibri Light" w:cs="Times New Roman"/>
      <w:color w:val="1F4D78"/>
      <w:sz w:val="24"/>
      <w:szCs w:val="24"/>
      <w:lang w:eastAsia="pl-PL"/>
    </w:rPr>
  </w:style>
  <w:style w:type="paragraph" w:styleId="NoSpacing">
    <w:name w:val="No Spacing"/>
    <w:uiPriority w:val="99"/>
    <w:qFormat/>
    <w:rsid w:val="00605F3C"/>
    <w:rPr>
      <w:lang w:eastAsia="en-US"/>
    </w:rPr>
  </w:style>
  <w:style w:type="paragraph" w:styleId="Header">
    <w:name w:val="header"/>
    <w:basedOn w:val="Normal"/>
    <w:link w:val="HeaderChar"/>
    <w:uiPriority w:val="99"/>
    <w:rsid w:val="00873E87"/>
    <w:pPr>
      <w:tabs>
        <w:tab w:val="center" w:pos="4536"/>
        <w:tab w:val="right" w:pos="9072"/>
      </w:tabs>
    </w:pPr>
  </w:style>
  <w:style w:type="character" w:customStyle="1" w:styleId="HeaderChar">
    <w:name w:val="Header Char"/>
    <w:basedOn w:val="DefaultParagraphFont"/>
    <w:link w:val="Header"/>
    <w:uiPriority w:val="99"/>
    <w:locked/>
    <w:rsid w:val="00873E87"/>
    <w:rPr>
      <w:rFonts w:cs="Times New Roman"/>
    </w:rPr>
  </w:style>
  <w:style w:type="paragraph" w:styleId="Footer">
    <w:name w:val="footer"/>
    <w:basedOn w:val="Normal"/>
    <w:link w:val="FooterChar"/>
    <w:uiPriority w:val="99"/>
    <w:rsid w:val="00873E87"/>
    <w:pPr>
      <w:tabs>
        <w:tab w:val="center" w:pos="4536"/>
        <w:tab w:val="right" w:pos="9072"/>
      </w:tabs>
    </w:pPr>
  </w:style>
  <w:style w:type="character" w:customStyle="1" w:styleId="FooterChar">
    <w:name w:val="Footer Char"/>
    <w:basedOn w:val="DefaultParagraphFont"/>
    <w:link w:val="Footer"/>
    <w:uiPriority w:val="99"/>
    <w:locked/>
    <w:rsid w:val="00873E87"/>
    <w:rPr>
      <w:rFonts w:cs="Times New Roman"/>
    </w:rPr>
  </w:style>
  <w:style w:type="table" w:styleId="TableGrid">
    <w:name w:val="Table Grid"/>
    <w:basedOn w:val="TableNormal"/>
    <w:uiPriority w:val="99"/>
    <w:rsid w:val="00873E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41E30"/>
    <w:rPr>
      <w:rFonts w:cs="Times New Roman"/>
      <w:color w:val="0000FF"/>
      <w:u w:val="single"/>
    </w:rPr>
  </w:style>
  <w:style w:type="paragraph" w:styleId="BalloonText">
    <w:name w:val="Balloon Text"/>
    <w:basedOn w:val="Normal"/>
    <w:link w:val="BalloonTextChar"/>
    <w:uiPriority w:val="99"/>
    <w:semiHidden/>
    <w:rsid w:val="009B04A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B04A8"/>
    <w:rPr>
      <w:rFonts w:ascii="Segoe UI" w:hAnsi="Segoe UI" w:cs="Segoe UI"/>
      <w:sz w:val="18"/>
      <w:szCs w:val="18"/>
    </w:rPr>
  </w:style>
  <w:style w:type="character" w:styleId="PlaceholderText">
    <w:name w:val="Placeholder Text"/>
    <w:basedOn w:val="DefaultParagraphFont"/>
    <w:uiPriority w:val="99"/>
    <w:semiHidden/>
    <w:rsid w:val="005C395A"/>
    <w:rPr>
      <w:rFonts w:cs="Times New Roman"/>
      <w:color w:val="808080"/>
    </w:rPr>
  </w:style>
  <w:style w:type="paragraph" w:styleId="ListParagraph">
    <w:name w:val="List Paragraph"/>
    <w:basedOn w:val="Normal"/>
    <w:link w:val="ListParagraphChar"/>
    <w:uiPriority w:val="99"/>
    <w:qFormat/>
    <w:rsid w:val="00730D22"/>
    <w:pPr>
      <w:ind w:left="720"/>
      <w:contextualSpacing/>
    </w:pPr>
    <w:rPr>
      <w:rFonts w:ascii="Calibri" w:eastAsia="Calibri" w:hAnsi="Calibri"/>
      <w:sz w:val="20"/>
      <w:szCs w:val="20"/>
    </w:rPr>
  </w:style>
  <w:style w:type="paragraph" w:styleId="NormalWeb">
    <w:name w:val="Normal (Web)"/>
    <w:basedOn w:val="Normal"/>
    <w:uiPriority w:val="99"/>
    <w:rsid w:val="0036586D"/>
  </w:style>
  <w:style w:type="character" w:customStyle="1" w:styleId="Nierozpoznanawzmianka1">
    <w:name w:val="Nierozpoznana wzmianka1"/>
    <w:basedOn w:val="DefaultParagraphFont"/>
    <w:uiPriority w:val="99"/>
    <w:semiHidden/>
    <w:rsid w:val="00EB6D7D"/>
    <w:rPr>
      <w:rFonts w:cs="Times New Roman"/>
      <w:color w:val="808080"/>
      <w:shd w:val="clear" w:color="auto" w:fill="E6E6E6"/>
    </w:rPr>
  </w:style>
  <w:style w:type="paragraph" w:styleId="FootnoteText">
    <w:name w:val="footnote text"/>
    <w:basedOn w:val="Normal"/>
    <w:link w:val="FootnoteTextChar"/>
    <w:uiPriority w:val="99"/>
    <w:semiHidden/>
    <w:rsid w:val="000208FA"/>
    <w:rPr>
      <w:sz w:val="20"/>
      <w:szCs w:val="20"/>
    </w:rPr>
  </w:style>
  <w:style w:type="character" w:customStyle="1" w:styleId="FootnoteTextChar">
    <w:name w:val="Footnote Text Char"/>
    <w:basedOn w:val="DefaultParagraphFont"/>
    <w:link w:val="FootnoteText"/>
    <w:uiPriority w:val="99"/>
    <w:semiHidden/>
    <w:locked/>
    <w:rsid w:val="000208FA"/>
    <w:rPr>
      <w:rFonts w:ascii="Calibri" w:eastAsia="Times New Roman" w:hAnsi="Calibri" w:cs="Times New Roman"/>
      <w:sz w:val="20"/>
      <w:szCs w:val="20"/>
    </w:rPr>
  </w:style>
  <w:style w:type="character" w:styleId="FootnoteReference">
    <w:name w:val="footnote reference"/>
    <w:basedOn w:val="DefaultParagraphFont"/>
    <w:uiPriority w:val="99"/>
    <w:rsid w:val="000208FA"/>
    <w:rPr>
      <w:rFonts w:cs="Times New Roman"/>
      <w:vertAlign w:val="superscript"/>
    </w:rPr>
  </w:style>
  <w:style w:type="paragraph" w:customStyle="1" w:styleId="Default">
    <w:name w:val="Default"/>
    <w:uiPriority w:val="99"/>
    <w:rsid w:val="00AB13DD"/>
    <w:pPr>
      <w:autoSpaceDE w:val="0"/>
      <w:autoSpaceDN w:val="0"/>
      <w:adjustRightInd w:val="0"/>
    </w:pPr>
    <w:rPr>
      <w:rFonts w:ascii="Arial" w:hAnsi="Arial" w:cs="Arial"/>
      <w:color w:val="000000"/>
      <w:sz w:val="24"/>
      <w:szCs w:val="24"/>
      <w:lang w:eastAsia="en-US"/>
    </w:rPr>
  </w:style>
  <w:style w:type="character" w:styleId="Strong">
    <w:name w:val="Strong"/>
    <w:basedOn w:val="DefaultParagraphFont"/>
    <w:uiPriority w:val="99"/>
    <w:qFormat/>
    <w:rsid w:val="00AC23FF"/>
    <w:rPr>
      <w:rFonts w:cs="Times New Roman"/>
      <w:b/>
    </w:rPr>
  </w:style>
  <w:style w:type="character" w:customStyle="1" w:styleId="msonormal1">
    <w:name w:val="msonormal1"/>
    <w:basedOn w:val="DefaultParagraphFont"/>
    <w:uiPriority w:val="99"/>
    <w:rsid w:val="00AC23FF"/>
    <w:rPr>
      <w:rFonts w:cs="Times New Roman"/>
    </w:rPr>
  </w:style>
  <w:style w:type="character" w:styleId="CommentReference">
    <w:name w:val="annotation reference"/>
    <w:basedOn w:val="DefaultParagraphFont"/>
    <w:uiPriority w:val="99"/>
    <w:semiHidden/>
    <w:rsid w:val="00AC23FF"/>
    <w:rPr>
      <w:rFonts w:cs="Times New Roman"/>
      <w:sz w:val="16"/>
      <w:szCs w:val="16"/>
    </w:rPr>
  </w:style>
  <w:style w:type="paragraph" w:styleId="CommentText">
    <w:name w:val="annotation text"/>
    <w:basedOn w:val="Normal"/>
    <w:link w:val="CommentTextChar"/>
    <w:uiPriority w:val="99"/>
    <w:semiHidden/>
    <w:rsid w:val="00AC23FF"/>
    <w:rPr>
      <w:sz w:val="20"/>
      <w:szCs w:val="20"/>
    </w:rPr>
  </w:style>
  <w:style w:type="character" w:customStyle="1" w:styleId="CommentTextChar">
    <w:name w:val="Comment Text Char"/>
    <w:basedOn w:val="DefaultParagraphFont"/>
    <w:link w:val="CommentText"/>
    <w:uiPriority w:val="99"/>
    <w:semiHidden/>
    <w:locked/>
    <w:rsid w:val="00AC23F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AC23FF"/>
    <w:rPr>
      <w:b/>
      <w:bCs/>
    </w:rPr>
  </w:style>
  <w:style w:type="character" w:customStyle="1" w:styleId="CommentSubjectChar">
    <w:name w:val="Comment Subject Char"/>
    <w:basedOn w:val="CommentTextChar"/>
    <w:link w:val="CommentSubject"/>
    <w:uiPriority w:val="99"/>
    <w:semiHidden/>
    <w:locked/>
    <w:rsid w:val="00AC23FF"/>
    <w:rPr>
      <w:b/>
      <w:bCs/>
    </w:rPr>
  </w:style>
  <w:style w:type="paragraph" w:styleId="PlainText">
    <w:name w:val="Plain Text"/>
    <w:basedOn w:val="Normal"/>
    <w:link w:val="PlainTextChar"/>
    <w:uiPriority w:val="99"/>
    <w:rsid w:val="00437AE2"/>
    <w:rPr>
      <w:rFonts w:ascii="Consolas" w:hAnsi="Consolas"/>
      <w:sz w:val="21"/>
      <w:szCs w:val="21"/>
    </w:rPr>
  </w:style>
  <w:style w:type="character" w:customStyle="1" w:styleId="PlainTextChar">
    <w:name w:val="Plain Text Char"/>
    <w:basedOn w:val="DefaultParagraphFont"/>
    <w:link w:val="PlainText"/>
    <w:uiPriority w:val="99"/>
    <w:locked/>
    <w:rsid w:val="00437AE2"/>
    <w:rPr>
      <w:rFonts w:ascii="Consolas" w:hAnsi="Consolas" w:cs="Times New Roman"/>
      <w:sz w:val="21"/>
      <w:szCs w:val="21"/>
      <w:lang w:eastAsia="pl-PL"/>
    </w:rPr>
  </w:style>
  <w:style w:type="paragraph" w:customStyle="1" w:styleId="Normalny1">
    <w:name w:val="Normalny1"/>
    <w:uiPriority w:val="99"/>
    <w:rsid w:val="007A0BD9"/>
    <w:rPr>
      <w:rFonts w:ascii="Times New Roman" w:eastAsia="ヒラギノ角ゴ Pro W3" w:hAnsi="Times New Roman"/>
      <w:color w:val="000000"/>
      <w:sz w:val="24"/>
      <w:szCs w:val="20"/>
    </w:rPr>
  </w:style>
  <w:style w:type="character" w:customStyle="1" w:styleId="h11">
    <w:name w:val="h11"/>
    <w:uiPriority w:val="99"/>
    <w:rsid w:val="007A0BD9"/>
    <w:rPr>
      <w:rFonts w:ascii="Verdana" w:hAnsi="Verdana"/>
      <w:b/>
      <w:sz w:val="23"/>
    </w:rPr>
  </w:style>
  <w:style w:type="character" w:customStyle="1" w:styleId="ListParagraphChar">
    <w:name w:val="List Paragraph Char"/>
    <w:link w:val="ListParagraph"/>
    <w:uiPriority w:val="99"/>
    <w:locked/>
    <w:rsid w:val="007A0BD9"/>
    <w:rPr>
      <w:rFonts w:ascii="Calibri" w:eastAsia="Times New Roman" w:hAnsi="Calibri"/>
    </w:rPr>
  </w:style>
  <w:style w:type="table" w:customStyle="1" w:styleId="Tabela-Siatka1">
    <w:name w:val="Tabela - Siatka1"/>
    <w:uiPriority w:val="99"/>
    <w:rsid w:val="0065108F"/>
    <w:pPr>
      <w:spacing w:before="120" w:after="120" w:line="360" w:lineRule="auto"/>
      <w:jc w:val="both"/>
    </w:pPr>
    <w:rPr>
      <w:rFonts w:ascii="Times New Roman" w:eastAsia="Times New Roman" w:hAnsi="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rsid w:val="00716775"/>
    <w:rPr>
      <w:rFonts w:cs="Times New Roman"/>
    </w:rPr>
  </w:style>
  <w:style w:type="character" w:customStyle="1" w:styleId="apple-converted-space">
    <w:name w:val="apple-converted-space"/>
    <w:basedOn w:val="DefaultParagraphFont"/>
    <w:uiPriority w:val="99"/>
    <w:rsid w:val="00D0104F"/>
    <w:rPr>
      <w:rFonts w:cs="Times New Roman"/>
    </w:rPr>
  </w:style>
  <w:style w:type="character" w:styleId="Emphasis">
    <w:name w:val="Emphasis"/>
    <w:basedOn w:val="DefaultParagraphFont"/>
    <w:uiPriority w:val="99"/>
    <w:qFormat/>
    <w:rsid w:val="00A27182"/>
    <w:rPr>
      <w:rFonts w:cs="Times New Roman"/>
      <w:i/>
      <w:iCs/>
    </w:rPr>
  </w:style>
  <w:style w:type="character" w:customStyle="1" w:styleId="UnresolvedMention">
    <w:name w:val="Unresolved Mention"/>
    <w:basedOn w:val="DefaultParagraphFont"/>
    <w:uiPriority w:val="99"/>
    <w:semiHidden/>
    <w:rsid w:val="00A27182"/>
    <w:rPr>
      <w:rFonts w:cs="Times New Roman"/>
      <w:color w:val="605E5C"/>
      <w:shd w:val="clear" w:color="auto" w:fill="E1DFDD"/>
    </w:rPr>
  </w:style>
  <w:style w:type="paragraph" w:customStyle="1" w:styleId="rtecenter">
    <w:name w:val="rtecenter"/>
    <w:basedOn w:val="Normal"/>
    <w:uiPriority w:val="99"/>
    <w:rsid w:val="00015959"/>
    <w:pPr>
      <w:spacing w:before="100" w:beforeAutospacing="1" w:after="100" w:afterAutospacing="1"/>
    </w:pPr>
  </w:style>
  <w:style w:type="paragraph" w:customStyle="1" w:styleId="rteindent1">
    <w:name w:val="rteindent1"/>
    <w:basedOn w:val="Normal"/>
    <w:uiPriority w:val="99"/>
    <w:rsid w:val="00015959"/>
    <w:pPr>
      <w:spacing w:before="100" w:beforeAutospacing="1" w:after="100" w:afterAutospacing="1"/>
    </w:pPr>
  </w:style>
  <w:style w:type="paragraph" w:customStyle="1" w:styleId="rteright">
    <w:name w:val="rteright"/>
    <w:basedOn w:val="Normal"/>
    <w:uiPriority w:val="99"/>
    <w:rsid w:val="00015959"/>
    <w:pPr>
      <w:spacing w:before="100" w:beforeAutospacing="1" w:after="100" w:afterAutospacing="1"/>
    </w:pPr>
  </w:style>
  <w:style w:type="character" w:styleId="FollowedHyperlink">
    <w:name w:val="FollowedHyperlink"/>
    <w:basedOn w:val="DefaultParagraphFont"/>
    <w:uiPriority w:val="99"/>
    <w:semiHidden/>
    <w:rsid w:val="009E57AD"/>
    <w:rPr>
      <w:rFonts w:cs="Times New Roman"/>
      <w:color w:val="954F72"/>
      <w:u w:val="single"/>
    </w:rPr>
  </w:style>
  <w:style w:type="paragraph" w:customStyle="1" w:styleId="Standard">
    <w:name w:val="Standard"/>
    <w:uiPriority w:val="99"/>
    <w:rsid w:val="001F1E0F"/>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NormalnyORE">
    <w:name w:val="Normalny_ORE"/>
    <w:basedOn w:val="Normal"/>
    <w:link w:val="NormalnyOREZnak"/>
    <w:uiPriority w:val="99"/>
    <w:rsid w:val="00E35240"/>
    <w:pPr>
      <w:spacing w:before="120" w:after="120" w:line="360" w:lineRule="auto"/>
    </w:pPr>
    <w:rPr>
      <w:rFonts w:ascii="Arial" w:eastAsia="Calibri" w:hAnsi="Arial" w:cs="Arial"/>
      <w:szCs w:val="22"/>
      <w:lang w:eastAsia="en-US"/>
    </w:rPr>
  </w:style>
  <w:style w:type="character" w:customStyle="1" w:styleId="NormalnyOREZnak">
    <w:name w:val="Normalny_ORE Znak"/>
    <w:basedOn w:val="DefaultParagraphFont"/>
    <w:link w:val="NormalnyORE"/>
    <w:uiPriority w:val="99"/>
    <w:locked/>
    <w:rsid w:val="00E35240"/>
    <w:rPr>
      <w:rFonts w:ascii="Arial" w:eastAsia="Times New Roman" w:hAnsi="Arial" w:cs="Arial"/>
      <w:sz w:val="24"/>
    </w:rPr>
  </w:style>
  <w:style w:type="paragraph" w:customStyle="1" w:styleId="PunktoryORE">
    <w:name w:val="Punktory_ORE"/>
    <w:basedOn w:val="ListParagraph"/>
    <w:link w:val="PunktoryOREZnak"/>
    <w:uiPriority w:val="99"/>
    <w:rsid w:val="00E35240"/>
    <w:pPr>
      <w:numPr>
        <w:numId w:val="15"/>
      </w:numPr>
      <w:spacing w:before="120" w:after="160" w:line="360" w:lineRule="auto"/>
      <w:ind w:left="714" w:hanging="357"/>
    </w:pPr>
    <w:rPr>
      <w:rFonts w:ascii="Arial" w:hAnsi="Arial" w:cs="Arial"/>
      <w:bCs/>
      <w:iCs/>
      <w:szCs w:val="22"/>
      <w:lang w:eastAsia="en-US"/>
    </w:rPr>
  </w:style>
  <w:style w:type="character" w:customStyle="1" w:styleId="PunktoryOREZnak">
    <w:name w:val="Punktory_ORE Znak"/>
    <w:basedOn w:val="ListParagraphChar"/>
    <w:link w:val="PunktoryORE"/>
    <w:uiPriority w:val="99"/>
    <w:locked/>
    <w:rsid w:val="00E35240"/>
    <w:rPr>
      <w:rFonts w:ascii="Arial" w:hAnsi="Arial" w:cs="Arial"/>
      <w:bCs/>
      <w:iCs/>
      <w:sz w:val="24"/>
    </w:rPr>
  </w:style>
  <w:style w:type="paragraph" w:customStyle="1" w:styleId="Punktory2ORE">
    <w:name w:val="Punktory2_ORE"/>
    <w:basedOn w:val="PunktoryORE"/>
    <w:link w:val="Punktory2OREZnak"/>
    <w:uiPriority w:val="99"/>
    <w:rsid w:val="00E35240"/>
    <w:pPr>
      <w:numPr>
        <w:ilvl w:val="1"/>
        <w:numId w:val="16"/>
      </w:numPr>
    </w:pPr>
    <w:rPr>
      <w:shd w:val="clear" w:color="auto" w:fill="FFFFFF"/>
    </w:rPr>
  </w:style>
  <w:style w:type="character" w:customStyle="1" w:styleId="Punktory2OREZnak">
    <w:name w:val="Punktory2_ORE Znak"/>
    <w:basedOn w:val="PunktoryOREZnak"/>
    <w:link w:val="Punktory2ORE"/>
    <w:uiPriority w:val="99"/>
    <w:locked/>
    <w:rsid w:val="00E35240"/>
  </w:style>
  <w:style w:type="paragraph" w:customStyle="1" w:styleId="N2ORE">
    <w:name w:val="N2_ORE"/>
    <w:basedOn w:val="Heading2"/>
    <w:link w:val="N2OREZnak"/>
    <w:uiPriority w:val="99"/>
    <w:rsid w:val="00E35240"/>
    <w:pPr>
      <w:keepNext/>
      <w:keepLines/>
      <w:spacing w:before="240" w:beforeAutospacing="0" w:after="120" w:afterAutospacing="0" w:line="360" w:lineRule="auto"/>
    </w:pPr>
    <w:rPr>
      <w:rFonts w:ascii="Arial" w:hAnsi="Arial" w:cs="Arial"/>
      <w:sz w:val="32"/>
      <w:szCs w:val="32"/>
      <w:shd w:val="clear" w:color="auto" w:fill="FFFFFF"/>
    </w:rPr>
  </w:style>
  <w:style w:type="character" w:customStyle="1" w:styleId="N2OREZnak">
    <w:name w:val="N2_ORE Znak"/>
    <w:basedOn w:val="Heading2Char"/>
    <w:link w:val="N2ORE"/>
    <w:uiPriority w:val="99"/>
    <w:locked/>
    <w:rsid w:val="00E35240"/>
    <w:rPr>
      <w:rFonts w:ascii="Arial" w:hAnsi="Arial" w:cs="Arial"/>
      <w:sz w:val="32"/>
      <w:szCs w:val="32"/>
    </w:rPr>
  </w:style>
  <w:style w:type="paragraph" w:customStyle="1" w:styleId="mylnik">
    <w:name w:val="myślnik"/>
    <w:basedOn w:val="Normal"/>
    <w:uiPriority w:val="99"/>
    <w:rsid w:val="000C06D0"/>
    <w:pPr>
      <w:numPr>
        <w:numId w:val="22"/>
      </w:numPr>
      <w:spacing w:after="200" w:line="276" w:lineRule="auto"/>
      <w:jc w:val="both"/>
    </w:pPr>
    <w:rPr>
      <w:rFonts w:ascii="Calibri" w:hAnsi="Calibri"/>
      <w:sz w:val="22"/>
      <w:szCs w:val="22"/>
    </w:rPr>
  </w:style>
  <w:style w:type="table" w:customStyle="1" w:styleId="GridTableLight">
    <w:name w:val="Grid Table Light"/>
    <w:uiPriority w:val="99"/>
    <w:rsid w:val="000C06D0"/>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D77CE8"/>
    <w:rPr>
      <w:sz w:val="20"/>
      <w:szCs w:val="20"/>
    </w:rPr>
  </w:style>
  <w:style w:type="character" w:customStyle="1" w:styleId="EndnoteTextChar">
    <w:name w:val="Endnote Text Char"/>
    <w:basedOn w:val="DefaultParagraphFont"/>
    <w:link w:val="EndnoteText"/>
    <w:uiPriority w:val="99"/>
    <w:semiHidden/>
    <w:locked/>
    <w:rsid w:val="00D77CE8"/>
    <w:rPr>
      <w:rFonts w:ascii="Times New Roman" w:hAnsi="Times New Roman" w:cs="Times New Roman"/>
      <w:sz w:val="20"/>
      <w:szCs w:val="20"/>
      <w:lang w:eastAsia="pl-PL"/>
    </w:rPr>
  </w:style>
  <w:style w:type="character" w:styleId="EndnoteReference">
    <w:name w:val="endnote reference"/>
    <w:basedOn w:val="DefaultParagraphFont"/>
    <w:uiPriority w:val="99"/>
    <w:semiHidden/>
    <w:rsid w:val="00D77CE8"/>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730611674">
      <w:marLeft w:val="0"/>
      <w:marRight w:val="0"/>
      <w:marTop w:val="0"/>
      <w:marBottom w:val="0"/>
      <w:divBdr>
        <w:top w:val="none" w:sz="0" w:space="0" w:color="auto"/>
        <w:left w:val="none" w:sz="0" w:space="0" w:color="auto"/>
        <w:bottom w:val="none" w:sz="0" w:space="0" w:color="auto"/>
        <w:right w:val="none" w:sz="0" w:space="0" w:color="auto"/>
      </w:divBdr>
    </w:div>
    <w:div w:id="1730611684">
      <w:marLeft w:val="0"/>
      <w:marRight w:val="0"/>
      <w:marTop w:val="0"/>
      <w:marBottom w:val="0"/>
      <w:divBdr>
        <w:top w:val="none" w:sz="0" w:space="0" w:color="auto"/>
        <w:left w:val="none" w:sz="0" w:space="0" w:color="auto"/>
        <w:bottom w:val="none" w:sz="0" w:space="0" w:color="auto"/>
        <w:right w:val="none" w:sz="0" w:space="0" w:color="auto"/>
      </w:divBdr>
      <w:divsChild>
        <w:div w:id="1730612226">
          <w:marLeft w:val="0"/>
          <w:marRight w:val="0"/>
          <w:marTop w:val="0"/>
          <w:marBottom w:val="0"/>
          <w:divBdr>
            <w:top w:val="none" w:sz="0" w:space="0" w:color="auto"/>
            <w:left w:val="none" w:sz="0" w:space="0" w:color="auto"/>
            <w:bottom w:val="none" w:sz="0" w:space="0" w:color="auto"/>
            <w:right w:val="none" w:sz="0" w:space="0" w:color="auto"/>
          </w:divBdr>
          <w:divsChild>
            <w:div w:id="1730613453">
              <w:marLeft w:val="0"/>
              <w:marRight w:val="0"/>
              <w:marTop w:val="0"/>
              <w:marBottom w:val="0"/>
              <w:divBdr>
                <w:top w:val="none" w:sz="0" w:space="0" w:color="auto"/>
                <w:left w:val="none" w:sz="0" w:space="0" w:color="auto"/>
                <w:bottom w:val="none" w:sz="0" w:space="0" w:color="auto"/>
                <w:right w:val="none" w:sz="0" w:space="0" w:color="auto"/>
              </w:divBdr>
              <w:divsChild>
                <w:div w:id="1730612638">
                  <w:marLeft w:val="0"/>
                  <w:marRight w:val="0"/>
                  <w:marTop w:val="0"/>
                  <w:marBottom w:val="0"/>
                  <w:divBdr>
                    <w:top w:val="none" w:sz="0" w:space="0" w:color="auto"/>
                    <w:left w:val="none" w:sz="0" w:space="0" w:color="auto"/>
                    <w:bottom w:val="none" w:sz="0" w:space="0" w:color="auto"/>
                    <w:right w:val="none" w:sz="0" w:space="0" w:color="auto"/>
                  </w:divBdr>
                  <w:divsChild>
                    <w:div w:id="1730613071">
                      <w:marLeft w:val="0"/>
                      <w:marRight w:val="0"/>
                      <w:marTop w:val="0"/>
                      <w:marBottom w:val="0"/>
                      <w:divBdr>
                        <w:top w:val="none" w:sz="0" w:space="0" w:color="auto"/>
                        <w:left w:val="none" w:sz="0" w:space="0" w:color="auto"/>
                        <w:bottom w:val="none" w:sz="0" w:space="0" w:color="auto"/>
                        <w:right w:val="none" w:sz="0" w:space="0" w:color="auto"/>
                      </w:divBdr>
                    </w:div>
                  </w:divsChild>
                </w:div>
                <w:div w:id="1730613442">
                  <w:marLeft w:val="0"/>
                  <w:marRight w:val="0"/>
                  <w:marTop w:val="0"/>
                  <w:marBottom w:val="0"/>
                  <w:divBdr>
                    <w:top w:val="none" w:sz="0" w:space="0" w:color="auto"/>
                    <w:left w:val="none" w:sz="0" w:space="0" w:color="auto"/>
                    <w:bottom w:val="none" w:sz="0" w:space="0" w:color="auto"/>
                    <w:right w:val="none" w:sz="0" w:space="0" w:color="auto"/>
                  </w:divBdr>
                  <w:divsChild>
                    <w:div w:id="17306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691">
      <w:marLeft w:val="0"/>
      <w:marRight w:val="0"/>
      <w:marTop w:val="0"/>
      <w:marBottom w:val="0"/>
      <w:divBdr>
        <w:top w:val="none" w:sz="0" w:space="0" w:color="auto"/>
        <w:left w:val="none" w:sz="0" w:space="0" w:color="auto"/>
        <w:bottom w:val="none" w:sz="0" w:space="0" w:color="auto"/>
        <w:right w:val="none" w:sz="0" w:space="0" w:color="auto"/>
      </w:divBdr>
    </w:div>
    <w:div w:id="1730611692">
      <w:marLeft w:val="0"/>
      <w:marRight w:val="0"/>
      <w:marTop w:val="0"/>
      <w:marBottom w:val="0"/>
      <w:divBdr>
        <w:top w:val="none" w:sz="0" w:space="0" w:color="auto"/>
        <w:left w:val="none" w:sz="0" w:space="0" w:color="auto"/>
        <w:bottom w:val="none" w:sz="0" w:space="0" w:color="auto"/>
        <w:right w:val="none" w:sz="0" w:space="0" w:color="auto"/>
      </w:divBdr>
      <w:divsChild>
        <w:div w:id="1730613585">
          <w:marLeft w:val="0"/>
          <w:marRight w:val="0"/>
          <w:marTop w:val="0"/>
          <w:marBottom w:val="0"/>
          <w:divBdr>
            <w:top w:val="none" w:sz="0" w:space="0" w:color="auto"/>
            <w:left w:val="none" w:sz="0" w:space="0" w:color="auto"/>
            <w:bottom w:val="none" w:sz="0" w:space="0" w:color="auto"/>
            <w:right w:val="none" w:sz="0" w:space="0" w:color="auto"/>
          </w:divBdr>
          <w:divsChild>
            <w:div w:id="1730612999">
              <w:marLeft w:val="0"/>
              <w:marRight w:val="0"/>
              <w:marTop w:val="0"/>
              <w:marBottom w:val="0"/>
              <w:divBdr>
                <w:top w:val="none" w:sz="0" w:space="0" w:color="auto"/>
                <w:left w:val="none" w:sz="0" w:space="0" w:color="auto"/>
                <w:bottom w:val="none" w:sz="0" w:space="0" w:color="auto"/>
                <w:right w:val="none" w:sz="0" w:space="0" w:color="auto"/>
              </w:divBdr>
              <w:divsChild>
                <w:div w:id="173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695">
      <w:marLeft w:val="0"/>
      <w:marRight w:val="0"/>
      <w:marTop w:val="0"/>
      <w:marBottom w:val="0"/>
      <w:divBdr>
        <w:top w:val="none" w:sz="0" w:space="0" w:color="auto"/>
        <w:left w:val="none" w:sz="0" w:space="0" w:color="auto"/>
        <w:bottom w:val="none" w:sz="0" w:space="0" w:color="auto"/>
        <w:right w:val="none" w:sz="0" w:space="0" w:color="auto"/>
      </w:divBdr>
    </w:div>
    <w:div w:id="1730611696">
      <w:marLeft w:val="0"/>
      <w:marRight w:val="0"/>
      <w:marTop w:val="0"/>
      <w:marBottom w:val="0"/>
      <w:divBdr>
        <w:top w:val="none" w:sz="0" w:space="0" w:color="auto"/>
        <w:left w:val="none" w:sz="0" w:space="0" w:color="auto"/>
        <w:bottom w:val="none" w:sz="0" w:space="0" w:color="auto"/>
        <w:right w:val="none" w:sz="0" w:space="0" w:color="auto"/>
      </w:divBdr>
      <w:divsChild>
        <w:div w:id="1730612896">
          <w:marLeft w:val="0"/>
          <w:marRight w:val="0"/>
          <w:marTop w:val="0"/>
          <w:marBottom w:val="0"/>
          <w:divBdr>
            <w:top w:val="none" w:sz="0" w:space="0" w:color="auto"/>
            <w:left w:val="none" w:sz="0" w:space="0" w:color="auto"/>
            <w:bottom w:val="none" w:sz="0" w:space="0" w:color="auto"/>
            <w:right w:val="none" w:sz="0" w:space="0" w:color="auto"/>
          </w:divBdr>
          <w:divsChild>
            <w:div w:id="1730612717">
              <w:marLeft w:val="0"/>
              <w:marRight w:val="0"/>
              <w:marTop w:val="0"/>
              <w:marBottom w:val="0"/>
              <w:divBdr>
                <w:top w:val="none" w:sz="0" w:space="0" w:color="auto"/>
                <w:left w:val="none" w:sz="0" w:space="0" w:color="auto"/>
                <w:bottom w:val="none" w:sz="0" w:space="0" w:color="auto"/>
                <w:right w:val="none" w:sz="0" w:space="0" w:color="auto"/>
              </w:divBdr>
              <w:divsChild>
                <w:div w:id="17306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697">
      <w:marLeft w:val="0"/>
      <w:marRight w:val="0"/>
      <w:marTop w:val="0"/>
      <w:marBottom w:val="0"/>
      <w:divBdr>
        <w:top w:val="none" w:sz="0" w:space="0" w:color="auto"/>
        <w:left w:val="none" w:sz="0" w:space="0" w:color="auto"/>
        <w:bottom w:val="none" w:sz="0" w:space="0" w:color="auto"/>
        <w:right w:val="none" w:sz="0" w:space="0" w:color="auto"/>
      </w:divBdr>
      <w:divsChild>
        <w:div w:id="1730613291">
          <w:marLeft w:val="0"/>
          <w:marRight w:val="0"/>
          <w:marTop w:val="0"/>
          <w:marBottom w:val="0"/>
          <w:divBdr>
            <w:top w:val="none" w:sz="0" w:space="0" w:color="auto"/>
            <w:left w:val="none" w:sz="0" w:space="0" w:color="auto"/>
            <w:bottom w:val="none" w:sz="0" w:space="0" w:color="auto"/>
            <w:right w:val="none" w:sz="0" w:space="0" w:color="auto"/>
          </w:divBdr>
          <w:divsChild>
            <w:div w:id="1730612691">
              <w:marLeft w:val="0"/>
              <w:marRight w:val="0"/>
              <w:marTop w:val="0"/>
              <w:marBottom w:val="0"/>
              <w:divBdr>
                <w:top w:val="none" w:sz="0" w:space="0" w:color="auto"/>
                <w:left w:val="none" w:sz="0" w:space="0" w:color="auto"/>
                <w:bottom w:val="none" w:sz="0" w:space="0" w:color="auto"/>
                <w:right w:val="none" w:sz="0" w:space="0" w:color="auto"/>
              </w:divBdr>
              <w:divsChild>
                <w:div w:id="17306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01">
      <w:marLeft w:val="0"/>
      <w:marRight w:val="0"/>
      <w:marTop w:val="0"/>
      <w:marBottom w:val="0"/>
      <w:divBdr>
        <w:top w:val="none" w:sz="0" w:space="0" w:color="auto"/>
        <w:left w:val="none" w:sz="0" w:space="0" w:color="auto"/>
        <w:bottom w:val="none" w:sz="0" w:space="0" w:color="auto"/>
        <w:right w:val="none" w:sz="0" w:space="0" w:color="auto"/>
      </w:divBdr>
      <w:divsChild>
        <w:div w:id="1730612936">
          <w:marLeft w:val="360"/>
          <w:marRight w:val="0"/>
          <w:marTop w:val="0"/>
          <w:marBottom w:val="0"/>
          <w:divBdr>
            <w:top w:val="none" w:sz="0" w:space="0" w:color="auto"/>
            <w:left w:val="none" w:sz="0" w:space="0" w:color="auto"/>
            <w:bottom w:val="none" w:sz="0" w:space="0" w:color="auto"/>
            <w:right w:val="none" w:sz="0" w:space="0" w:color="auto"/>
          </w:divBdr>
        </w:div>
        <w:div w:id="1730613069">
          <w:marLeft w:val="360"/>
          <w:marRight w:val="0"/>
          <w:marTop w:val="0"/>
          <w:marBottom w:val="0"/>
          <w:divBdr>
            <w:top w:val="none" w:sz="0" w:space="0" w:color="auto"/>
            <w:left w:val="none" w:sz="0" w:space="0" w:color="auto"/>
            <w:bottom w:val="none" w:sz="0" w:space="0" w:color="auto"/>
            <w:right w:val="none" w:sz="0" w:space="0" w:color="auto"/>
          </w:divBdr>
        </w:div>
      </w:divsChild>
    </w:div>
    <w:div w:id="1730611704">
      <w:marLeft w:val="0"/>
      <w:marRight w:val="0"/>
      <w:marTop w:val="0"/>
      <w:marBottom w:val="0"/>
      <w:divBdr>
        <w:top w:val="none" w:sz="0" w:space="0" w:color="auto"/>
        <w:left w:val="none" w:sz="0" w:space="0" w:color="auto"/>
        <w:bottom w:val="none" w:sz="0" w:space="0" w:color="auto"/>
        <w:right w:val="none" w:sz="0" w:space="0" w:color="auto"/>
      </w:divBdr>
      <w:divsChild>
        <w:div w:id="1730612231">
          <w:marLeft w:val="0"/>
          <w:marRight w:val="0"/>
          <w:marTop w:val="0"/>
          <w:marBottom w:val="0"/>
          <w:divBdr>
            <w:top w:val="none" w:sz="0" w:space="0" w:color="auto"/>
            <w:left w:val="none" w:sz="0" w:space="0" w:color="auto"/>
            <w:bottom w:val="none" w:sz="0" w:space="0" w:color="auto"/>
            <w:right w:val="none" w:sz="0" w:space="0" w:color="auto"/>
          </w:divBdr>
          <w:divsChild>
            <w:div w:id="1730613430">
              <w:marLeft w:val="0"/>
              <w:marRight w:val="0"/>
              <w:marTop w:val="0"/>
              <w:marBottom w:val="0"/>
              <w:divBdr>
                <w:top w:val="none" w:sz="0" w:space="0" w:color="auto"/>
                <w:left w:val="none" w:sz="0" w:space="0" w:color="auto"/>
                <w:bottom w:val="none" w:sz="0" w:space="0" w:color="auto"/>
                <w:right w:val="none" w:sz="0" w:space="0" w:color="auto"/>
              </w:divBdr>
              <w:divsChild>
                <w:div w:id="17306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05">
      <w:marLeft w:val="0"/>
      <w:marRight w:val="0"/>
      <w:marTop w:val="0"/>
      <w:marBottom w:val="0"/>
      <w:divBdr>
        <w:top w:val="none" w:sz="0" w:space="0" w:color="auto"/>
        <w:left w:val="none" w:sz="0" w:space="0" w:color="auto"/>
        <w:bottom w:val="none" w:sz="0" w:space="0" w:color="auto"/>
        <w:right w:val="none" w:sz="0" w:space="0" w:color="auto"/>
      </w:divBdr>
      <w:divsChild>
        <w:div w:id="1730612657">
          <w:marLeft w:val="0"/>
          <w:marRight w:val="0"/>
          <w:marTop w:val="0"/>
          <w:marBottom w:val="0"/>
          <w:divBdr>
            <w:top w:val="none" w:sz="0" w:space="0" w:color="auto"/>
            <w:left w:val="none" w:sz="0" w:space="0" w:color="auto"/>
            <w:bottom w:val="none" w:sz="0" w:space="0" w:color="auto"/>
            <w:right w:val="none" w:sz="0" w:space="0" w:color="auto"/>
          </w:divBdr>
          <w:divsChild>
            <w:div w:id="1730611679">
              <w:marLeft w:val="0"/>
              <w:marRight w:val="0"/>
              <w:marTop w:val="0"/>
              <w:marBottom w:val="0"/>
              <w:divBdr>
                <w:top w:val="none" w:sz="0" w:space="0" w:color="auto"/>
                <w:left w:val="none" w:sz="0" w:space="0" w:color="auto"/>
                <w:bottom w:val="none" w:sz="0" w:space="0" w:color="auto"/>
                <w:right w:val="none" w:sz="0" w:space="0" w:color="auto"/>
              </w:divBdr>
              <w:divsChild>
                <w:div w:id="17306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09">
      <w:marLeft w:val="0"/>
      <w:marRight w:val="0"/>
      <w:marTop w:val="0"/>
      <w:marBottom w:val="0"/>
      <w:divBdr>
        <w:top w:val="none" w:sz="0" w:space="0" w:color="auto"/>
        <w:left w:val="none" w:sz="0" w:space="0" w:color="auto"/>
        <w:bottom w:val="none" w:sz="0" w:space="0" w:color="auto"/>
        <w:right w:val="none" w:sz="0" w:space="0" w:color="auto"/>
      </w:divBdr>
      <w:divsChild>
        <w:div w:id="1730612902">
          <w:marLeft w:val="0"/>
          <w:marRight w:val="0"/>
          <w:marTop w:val="0"/>
          <w:marBottom w:val="0"/>
          <w:divBdr>
            <w:top w:val="none" w:sz="0" w:space="0" w:color="auto"/>
            <w:left w:val="none" w:sz="0" w:space="0" w:color="auto"/>
            <w:bottom w:val="none" w:sz="0" w:space="0" w:color="auto"/>
            <w:right w:val="none" w:sz="0" w:space="0" w:color="auto"/>
          </w:divBdr>
          <w:divsChild>
            <w:div w:id="1730613247">
              <w:marLeft w:val="0"/>
              <w:marRight w:val="0"/>
              <w:marTop w:val="0"/>
              <w:marBottom w:val="0"/>
              <w:divBdr>
                <w:top w:val="none" w:sz="0" w:space="0" w:color="auto"/>
                <w:left w:val="none" w:sz="0" w:space="0" w:color="auto"/>
                <w:bottom w:val="none" w:sz="0" w:space="0" w:color="auto"/>
                <w:right w:val="none" w:sz="0" w:space="0" w:color="auto"/>
              </w:divBdr>
              <w:divsChild>
                <w:div w:id="1730613418">
                  <w:marLeft w:val="0"/>
                  <w:marRight w:val="0"/>
                  <w:marTop w:val="0"/>
                  <w:marBottom w:val="0"/>
                  <w:divBdr>
                    <w:top w:val="none" w:sz="0" w:space="0" w:color="auto"/>
                    <w:left w:val="none" w:sz="0" w:space="0" w:color="auto"/>
                    <w:bottom w:val="none" w:sz="0" w:space="0" w:color="auto"/>
                    <w:right w:val="none" w:sz="0" w:space="0" w:color="auto"/>
                  </w:divBdr>
                  <w:divsChild>
                    <w:div w:id="17306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711">
      <w:marLeft w:val="0"/>
      <w:marRight w:val="0"/>
      <w:marTop w:val="0"/>
      <w:marBottom w:val="0"/>
      <w:divBdr>
        <w:top w:val="none" w:sz="0" w:space="0" w:color="auto"/>
        <w:left w:val="none" w:sz="0" w:space="0" w:color="auto"/>
        <w:bottom w:val="none" w:sz="0" w:space="0" w:color="auto"/>
        <w:right w:val="none" w:sz="0" w:space="0" w:color="auto"/>
      </w:divBdr>
      <w:divsChild>
        <w:div w:id="1730612397">
          <w:marLeft w:val="0"/>
          <w:marRight w:val="0"/>
          <w:marTop w:val="0"/>
          <w:marBottom w:val="0"/>
          <w:divBdr>
            <w:top w:val="none" w:sz="0" w:space="0" w:color="auto"/>
            <w:left w:val="none" w:sz="0" w:space="0" w:color="auto"/>
            <w:bottom w:val="none" w:sz="0" w:space="0" w:color="auto"/>
            <w:right w:val="none" w:sz="0" w:space="0" w:color="auto"/>
          </w:divBdr>
          <w:divsChild>
            <w:div w:id="1730613549">
              <w:marLeft w:val="0"/>
              <w:marRight w:val="0"/>
              <w:marTop w:val="0"/>
              <w:marBottom w:val="0"/>
              <w:divBdr>
                <w:top w:val="none" w:sz="0" w:space="0" w:color="auto"/>
                <w:left w:val="none" w:sz="0" w:space="0" w:color="auto"/>
                <w:bottom w:val="none" w:sz="0" w:space="0" w:color="auto"/>
                <w:right w:val="none" w:sz="0" w:space="0" w:color="auto"/>
              </w:divBdr>
              <w:divsChild>
                <w:div w:id="17306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16">
      <w:marLeft w:val="0"/>
      <w:marRight w:val="0"/>
      <w:marTop w:val="0"/>
      <w:marBottom w:val="0"/>
      <w:divBdr>
        <w:top w:val="none" w:sz="0" w:space="0" w:color="auto"/>
        <w:left w:val="none" w:sz="0" w:space="0" w:color="auto"/>
        <w:bottom w:val="none" w:sz="0" w:space="0" w:color="auto"/>
        <w:right w:val="none" w:sz="0" w:space="0" w:color="auto"/>
      </w:divBdr>
      <w:divsChild>
        <w:div w:id="1730613130">
          <w:marLeft w:val="360"/>
          <w:marRight w:val="0"/>
          <w:marTop w:val="0"/>
          <w:marBottom w:val="0"/>
          <w:divBdr>
            <w:top w:val="none" w:sz="0" w:space="0" w:color="auto"/>
            <w:left w:val="none" w:sz="0" w:space="0" w:color="auto"/>
            <w:bottom w:val="none" w:sz="0" w:space="0" w:color="auto"/>
            <w:right w:val="none" w:sz="0" w:space="0" w:color="auto"/>
          </w:divBdr>
        </w:div>
        <w:div w:id="1730613615">
          <w:marLeft w:val="360"/>
          <w:marRight w:val="0"/>
          <w:marTop w:val="0"/>
          <w:marBottom w:val="0"/>
          <w:divBdr>
            <w:top w:val="none" w:sz="0" w:space="0" w:color="auto"/>
            <w:left w:val="none" w:sz="0" w:space="0" w:color="auto"/>
            <w:bottom w:val="none" w:sz="0" w:space="0" w:color="auto"/>
            <w:right w:val="none" w:sz="0" w:space="0" w:color="auto"/>
          </w:divBdr>
        </w:div>
      </w:divsChild>
    </w:div>
    <w:div w:id="1730611720">
      <w:marLeft w:val="0"/>
      <w:marRight w:val="0"/>
      <w:marTop w:val="0"/>
      <w:marBottom w:val="0"/>
      <w:divBdr>
        <w:top w:val="none" w:sz="0" w:space="0" w:color="auto"/>
        <w:left w:val="none" w:sz="0" w:space="0" w:color="auto"/>
        <w:bottom w:val="none" w:sz="0" w:space="0" w:color="auto"/>
        <w:right w:val="none" w:sz="0" w:space="0" w:color="auto"/>
      </w:divBdr>
      <w:divsChild>
        <w:div w:id="1730611712">
          <w:marLeft w:val="0"/>
          <w:marRight w:val="0"/>
          <w:marTop w:val="0"/>
          <w:marBottom w:val="0"/>
          <w:divBdr>
            <w:top w:val="none" w:sz="0" w:space="0" w:color="auto"/>
            <w:left w:val="none" w:sz="0" w:space="0" w:color="auto"/>
            <w:bottom w:val="none" w:sz="0" w:space="0" w:color="auto"/>
            <w:right w:val="none" w:sz="0" w:space="0" w:color="auto"/>
          </w:divBdr>
          <w:divsChild>
            <w:div w:id="1730613517">
              <w:marLeft w:val="0"/>
              <w:marRight w:val="0"/>
              <w:marTop w:val="0"/>
              <w:marBottom w:val="0"/>
              <w:divBdr>
                <w:top w:val="none" w:sz="0" w:space="0" w:color="auto"/>
                <w:left w:val="none" w:sz="0" w:space="0" w:color="auto"/>
                <w:bottom w:val="none" w:sz="0" w:space="0" w:color="auto"/>
                <w:right w:val="none" w:sz="0" w:space="0" w:color="auto"/>
              </w:divBdr>
              <w:divsChild>
                <w:div w:id="17306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095">
          <w:marLeft w:val="0"/>
          <w:marRight w:val="0"/>
          <w:marTop w:val="0"/>
          <w:marBottom w:val="0"/>
          <w:divBdr>
            <w:top w:val="none" w:sz="0" w:space="0" w:color="auto"/>
            <w:left w:val="none" w:sz="0" w:space="0" w:color="auto"/>
            <w:bottom w:val="none" w:sz="0" w:space="0" w:color="auto"/>
            <w:right w:val="none" w:sz="0" w:space="0" w:color="auto"/>
          </w:divBdr>
          <w:divsChild>
            <w:div w:id="1730612785">
              <w:marLeft w:val="0"/>
              <w:marRight w:val="0"/>
              <w:marTop w:val="0"/>
              <w:marBottom w:val="0"/>
              <w:divBdr>
                <w:top w:val="none" w:sz="0" w:space="0" w:color="auto"/>
                <w:left w:val="none" w:sz="0" w:space="0" w:color="auto"/>
                <w:bottom w:val="none" w:sz="0" w:space="0" w:color="auto"/>
                <w:right w:val="none" w:sz="0" w:space="0" w:color="auto"/>
              </w:divBdr>
              <w:divsChild>
                <w:div w:id="17306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439">
          <w:marLeft w:val="0"/>
          <w:marRight w:val="0"/>
          <w:marTop w:val="0"/>
          <w:marBottom w:val="0"/>
          <w:divBdr>
            <w:top w:val="none" w:sz="0" w:space="0" w:color="auto"/>
            <w:left w:val="none" w:sz="0" w:space="0" w:color="auto"/>
            <w:bottom w:val="none" w:sz="0" w:space="0" w:color="auto"/>
            <w:right w:val="none" w:sz="0" w:space="0" w:color="auto"/>
          </w:divBdr>
          <w:divsChild>
            <w:div w:id="1730611857">
              <w:marLeft w:val="0"/>
              <w:marRight w:val="0"/>
              <w:marTop w:val="0"/>
              <w:marBottom w:val="0"/>
              <w:divBdr>
                <w:top w:val="none" w:sz="0" w:space="0" w:color="auto"/>
                <w:left w:val="none" w:sz="0" w:space="0" w:color="auto"/>
                <w:bottom w:val="none" w:sz="0" w:space="0" w:color="auto"/>
                <w:right w:val="none" w:sz="0" w:space="0" w:color="auto"/>
              </w:divBdr>
              <w:divsChild>
                <w:div w:id="17306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876">
          <w:marLeft w:val="0"/>
          <w:marRight w:val="0"/>
          <w:marTop w:val="0"/>
          <w:marBottom w:val="0"/>
          <w:divBdr>
            <w:top w:val="none" w:sz="0" w:space="0" w:color="auto"/>
            <w:left w:val="none" w:sz="0" w:space="0" w:color="auto"/>
            <w:bottom w:val="none" w:sz="0" w:space="0" w:color="auto"/>
            <w:right w:val="none" w:sz="0" w:space="0" w:color="auto"/>
          </w:divBdr>
          <w:divsChild>
            <w:div w:id="1730612571">
              <w:marLeft w:val="0"/>
              <w:marRight w:val="0"/>
              <w:marTop w:val="0"/>
              <w:marBottom w:val="0"/>
              <w:divBdr>
                <w:top w:val="none" w:sz="0" w:space="0" w:color="auto"/>
                <w:left w:val="none" w:sz="0" w:space="0" w:color="auto"/>
                <w:bottom w:val="none" w:sz="0" w:space="0" w:color="auto"/>
                <w:right w:val="none" w:sz="0" w:space="0" w:color="auto"/>
              </w:divBdr>
              <w:divsChild>
                <w:div w:id="17306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235">
          <w:marLeft w:val="0"/>
          <w:marRight w:val="0"/>
          <w:marTop w:val="0"/>
          <w:marBottom w:val="0"/>
          <w:divBdr>
            <w:top w:val="none" w:sz="0" w:space="0" w:color="auto"/>
            <w:left w:val="none" w:sz="0" w:space="0" w:color="auto"/>
            <w:bottom w:val="none" w:sz="0" w:space="0" w:color="auto"/>
            <w:right w:val="none" w:sz="0" w:space="0" w:color="auto"/>
          </w:divBdr>
          <w:divsChild>
            <w:div w:id="1730612681">
              <w:marLeft w:val="0"/>
              <w:marRight w:val="0"/>
              <w:marTop w:val="0"/>
              <w:marBottom w:val="0"/>
              <w:divBdr>
                <w:top w:val="none" w:sz="0" w:space="0" w:color="auto"/>
                <w:left w:val="none" w:sz="0" w:space="0" w:color="auto"/>
                <w:bottom w:val="none" w:sz="0" w:space="0" w:color="auto"/>
                <w:right w:val="none" w:sz="0" w:space="0" w:color="auto"/>
              </w:divBdr>
              <w:divsChild>
                <w:div w:id="1730613211">
                  <w:marLeft w:val="0"/>
                  <w:marRight w:val="0"/>
                  <w:marTop w:val="0"/>
                  <w:marBottom w:val="0"/>
                  <w:divBdr>
                    <w:top w:val="none" w:sz="0" w:space="0" w:color="auto"/>
                    <w:left w:val="none" w:sz="0" w:space="0" w:color="auto"/>
                    <w:bottom w:val="none" w:sz="0" w:space="0" w:color="auto"/>
                    <w:right w:val="none" w:sz="0" w:space="0" w:color="auto"/>
                  </w:divBdr>
                </w:div>
              </w:divsChild>
            </w:div>
            <w:div w:id="1730613112">
              <w:marLeft w:val="0"/>
              <w:marRight w:val="0"/>
              <w:marTop w:val="0"/>
              <w:marBottom w:val="0"/>
              <w:divBdr>
                <w:top w:val="none" w:sz="0" w:space="0" w:color="auto"/>
                <w:left w:val="none" w:sz="0" w:space="0" w:color="auto"/>
                <w:bottom w:val="none" w:sz="0" w:space="0" w:color="auto"/>
                <w:right w:val="none" w:sz="0" w:space="0" w:color="auto"/>
              </w:divBdr>
              <w:divsChild>
                <w:div w:id="17306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22">
      <w:marLeft w:val="0"/>
      <w:marRight w:val="0"/>
      <w:marTop w:val="0"/>
      <w:marBottom w:val="0"/>
      <w:divBdr>
        <w:top w:val="none" w:sz="0" w:space="0" w:color="auto"/>
        <w:left w:val="none" w:sz="0" w:space="0" w:color="auto"/>
        <w:bottom w:val="none" w:sz="0" w:space="0" w:color="auto"/>
        <w:right w:val="none" w:sz="0" w:space="0" w:color="auto"/>
      </w:divBdr>
      <w:divsChild>
        <w:div w:id="1730613564">
          <w:marLeft w:val="0"/>
          <w:marRight w:val="0"/>
          <w:marTop w:val="0"/>
          <w:marBottom w:val="0"/>
          <w:divBdr>
            <w:top w:val="none" w:sz="0" w:space="0" w:color="auto"/>
            <w:left w:val="none" w:sz="0" w:space="0" w:color="auto"/>
            <w:bottom w:val="none" w:sz="0" w:space="0" w:color="auto"/>
            <w:right w:val="none" w:sz="0" w:space="0" w:color="auto"/>
          </w:divBdr>
          <w:divsChild>
            <w:div w:id="1730613223">
              <w:marLeft w:val="0"/>
              <w:marRight w:val="0"/>
              <w:marTop w:val="0"/>
              <w:marBottom w:val="0"/>
              <w:divBdr>
                <w:top w:val="none" w:sz="0" w:space="0" w:color="auto"/>
                <w:left w:val="none" w:sz="0" w:space="0" w:color="auto"/>
                <w:bottom w:val="none" w:sz="0" w:space="0" w:color="auto"/>
                <w:right w:val="none" w:sz="0" w:space="0" w:color="auto"/>
              </w:divBdr>
              <w:divsChild>
                <w:div w:id="1730612399">
                  <w:marLeft w:val="0"/>
                  <w:marRight w:val="0"/>
                  <w:marTop w:val="0"/>
                  <w:marBottom w:val="0"/>
                  <w:divBdr>
                    <w:top w:val="none" w:sz="0" w:space="0" w:color="auto"/>
                    <w:left w:val="none" w:sz="0" w:space="0" w:color="auto"/>
                    <w:bottom w:val="none" w:sz="0" w:space="0" w:color="auto"/>
                    <w:right w:val="none" w:sz="0" w:space="0" w:color="auto"/>
                  </w:divBdr>
                </w:div>
              </w:divsChild>
            </w:div>
            <w:div w:id="1730613519">
              <w:marLeft w:val="0"/>
              <w:marRight w:val="0"/>
              <w:marTop w:val="0"/>
              <w:marBottom w:val="0"/>
              <w:divBdr>
                <w:top w:val="none" w:sz="0" w:space="0" w:color="auto"/>
                <w:left w:val="none" w:sz="0" w:space="0" w:color="auto"/>
                <w:bottom w:val="none" w:sz="0" w:space="0" w:color="auto"/>
                <w:right w:val="none" w:sz="0" w:space="0" w:color="auto"/>
              </w:divBdr>
              <w:divsChild>
                <w:div w:id="17306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24">
      <w:marLeft w:val="0"/>
      <w:marRight w:val="0"/>
      <w:marTop w:val="0"/>
      <w:marBottom w:val="0"/>
      <w:divBdr>
        <w:top w:val="none" w:sz="0" w:space="0" w:color="auto"/>
        <w:left w:val="none" w:sz="0" w:space="0" w:color="auto"/>
        <w:bottom w:val="none" w:sz="0" w:space="0" w:color="auto"/>
        <w:right w:val="none" w:sz="0" w:space="0" w:color="auto"/>
      </w:divBdr>
      <w:divsChild>
        <w:div w:id="1730612944">
          <w:marLeft w:val="0"/>
          <w:marRight w:val="0"/>
          <w:marTop w:val="0"/>
          <w:marBottom w:val="0"/>
          <w:divBdr>
            <w:top w:val="none" w:sz="0" w:space="0" w:color="auto"/>
            <w:left w:val="none" w:sz="0" w:space="0" w:color="auto"/>
            <w:bottom w:val="none" w:sz="0" w:space="0" w:color="auto"/>
            <w:right w:val="none" w:sz="0" w:space="0" w:color="auto"/>
          </w:divBdr>
          <w:divsChild>
            <w:div w:id="1730612939">
              <w:marLeft w:val="0"/>
              <w:marRight w:val="0"/>
              <w:marTop w:val="0"/>
              <w:marBottom w:val="0"/>
              <w:divBdr>
                <w:top w:val="none" w:sz="0" w:space="0" w:color="auto"/>
                <w:left w:val="none" w:sz="0" w:space="0" w:color="auto"/>
                <w:bottom w:val="none" w:sz="0" w:space="0" w:color="auto"/>
                <w:right w:val="none" w:sz="0" w:space="0" w:color="auto"/>
              </w:divBdr>
              <w:divsChild>
                <w:div w:id="17306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26">
      <w:marLeft w:val="0"/>
      <w:marRight w:val="0"/>
      <w:marTop w:val="0"/>
      <w:marBottom w:val="0"/>
      <w:divBdr>
        <w:top w:val="none" w:sz="0" w:space="0" w:color="auto"/>
        <w:left w:val="none" w:sz="0" w:space="0" w:color="auto"/>
        <w:bottom w:val="none" w:sz="0" w:space="0" w:color="auto"/>
        <w:right w:val="none" w:sz="0" w:space="0" w:color="auto"/>
      </w:divBdr>
      <w:divsChild>
        <w:div w:id="1730612783">
          <w:marLeft w:val="0"/>
          <w:marRight w:val="0"/>
          <w:marTop w:val="0"/>
          <w:marBottom w:val="0"/>
          <w:divBdr>
            <w:top w:val="none" w:sz="0" w:space="0" w:color="auto"/>
            <w:left w:val="none" w:sz="0" w:space="0" w:color="auto"/>
            <w:bottom w:val="none" w:sz="0" w:space="0" w:color="auto"/>
            <w:right w:val="none" w:sz="0" w:space="0" w:color="auto"/>
          </w:divBdr>
          <w:divsChild>
            <w:div w:id="1730612949">
              <w:marLeft w:val="0"/>
              <w:marRight w:val="0"/>
              <w:marTop w:val="0"/>
              <w:marBottom w:val="0"/>
              <w:divBdr>
                <w:top w:val="none" w:sz="0" w:space="0" w:color="auto"/>
                <w:left w:val="none" w:sz="0" w:space="0" w:color="auto"/>
                <w:bottom w:val="none" w:sz="0" w:space="0" w:color="auto"/>
                <w:right w:val="none" w:sz="0" w:space="0" w:color="auto"/>
              </w:divBdr>
              <w:divsChild>
                <w:div w:id="17306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33">
      <w:marLeft w:val="0"/>
      <w:marRight w:val="0"/>
      <w:marTop w:val="0"/>
      <w:marBottom w:val="0"/>
      <w:divBdr>
        <w:top w:val="none" w:sz="0" w:space="0" w:color="auto"/>
        <w:left w:val="none" w:sz="0" w:space="0" w:color="auto"/>
        <w:bottom w:val="none" w:sz="0" w:space="0" w:color="auto"/>
        <w:right w:val="none" w:sz="0" w:space="0" w:color="auto"/>
      </w:divBdr>
      <w:divsChild>
        <w:div w:id="1730612549">
          <w:marLeft w:val="0"/>
          <w:marRight w:val="0"/>
          <w:marTop w:val="0"/>
          <w:marBottom w:val="0"/>
          <w:divBdr>
            <w:top w:val="none" w:sz="0" w:space="0" w:color="auto"/>
            <w:left w:val="none" w:sz="0" w:space="0" w:color="auto"/>
            <w:bottom w:val="none" w:sz="0" w:space="0" w:color="auto"/>
            <w:right w:val="none" w:sz="0" w:space="0" w:color="auto"/>
          </w:divBdr>
          <w:divsChild>
            <w:div w:id="1730611969">
              <w:marLeft w:val="0"/>
              <w:marRight w:val="0"/>
              <w:marTop w:val="0"/>
              <w:marBottom w:val="0"/>
              <w:divBdr>
                <w:top w:val="none" w:sz="0" w:space="0" w:color="auto"/>
                <w:left w:val="none" w:sz="0" w:space="0" w:color="auto"/>
                <w:bottom w:val="none" w:sz="0" w:space="0" w:color="auto"/>
                <w:right w:val="none" w:sz="0" w:space="0" w:color="auto"/>
              </w:divBdr>
              <w:divsChild>
                <w:div w:id="17306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41">
      <w:marLeft w:val="0"/>
      <w:marRight w:val="0"/>
      <w:marTop w:val="0"/>
      <w:marBottom w:val="0"/>
      <w:divBdr>
        <w:top w:val="none" w:sz="0" w:space="0" w:color="auto"/>
        <w:left w:val="none" w:sz="0" w:space="0" w:color="auto"/>
        <w:bottom w:val="none" w:sz="0" w:space="0" w:color="auto"/>
        <w:right w:val="none" w:sz="0" w:space="0" w:color="auto"/>
      </w:divBdr>
      <w:divsChild>
        <w:div w:id="1730612806">
          <w:marLeft w:val="360"/>
          <w:marRight w:val="0"/>
          <w:marTop w:val="0"/>
          <w:marBottom w:val="0"/>
          <w:divBdr>
            <w:top w:val="none" w:sz="0" w:space="0" w:color="auto"/>
            <w:left w:val="none" w:sz="0" w:space="0" w:color="auto"/>
            <w:bottom w:val="none" w:sz="0" w:space="0" w:color="auto"/>
            <w:right w:val="none" w:sz="0" w:space="0" w:color="auto"/>
          </w:divBdr>
        </w:div>
        <w:div w:id="1730613468">
          <w:marLeft w:val="360"/>
          <w:marRight w:val="0"/>
          <w:marTop w:val="0"/>
          <w:marBottom w:val="0"/>
          <w:divBdr>
            <w:top w:val="none" w:sz="0" w:space="0" w:color="auto"/>
            <w:left w:val="none" w:sz="0" w:space="0" w:color="auto"/>
            <w:bottom w:val="none" w:sz="0" w:space="0" w:color="auto"/>
            <w:right w:val="none" w:sz="0" w:space="0" w:color="auto"/>
          </w:divBdr>
        </w:div>
      </w:divsChild>
    </w:div>
    <w:div w:id="1730611744">
      <w:marLeft w:val="0"/>
      <w:marRight w:val="0"/>
      <w:marTop w:val="0"/>
      <w:marBottom w:val="0"/>
      <w:divBdr>
        <w:top w:val="none" w:sz="0" w:space="0" w:color="auto"/>
        <w:left w:val="none" w:sz="0" w:space="0" w:color="auto"/>
        <w:bottom w:val="none" w:sz="0" w:space="0" w:color="auto"/>
        <w:right w:val="none" w:sz="0" w:space="0" w:color="auto"/>
      </w:divBdr>
      <w:divsChild>
        <w:div w:id="1730612859">
          <w:marLeft w:val="0"/>
          <w:marRight w:val="0"/>
          <w:marTop w:val="0"/>
          <w:marBottom w:val="0"/>
          <w:divBdr>
            <w:top w:val="none" w:sz="0" w:space="0" w:color="auto"/>
            <w:left w:val="none" w:sz="0" w:space="0" w:color="auto"/>
            <w:bottom w:val="none" w:sz="0" w:space="0" w:color="auto"/>
            <w:right w:val="none" w:sz="0" w:space="0" w:color="auto"/>
          </w:divBdr>
          <w:divsChild>
            <w:div w:id="1730612081">
              <w:marLeft w:val="0"/>
              <w:marRight w:val="0"/>
              <w:marTop w:val="0"/>
              <w:marBottom w:val="0"/>
              <w:divBdr>
                <w:top w:val="none" w:sz="0" w:space="0" w:color="auto"/>
                <w:left w:val="none" w:sz="0" w:space="0" w:color="auto"/>
                <w:bottom w:val="none" w:sz="0" w:space="0" w:color="auto"/>
                <w:right w:val="none" w:sz="0" w:space="0" w:color="auto"/>
              </w:divBdr>
              <w:divsChild>
                <w:div w:id="1730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62">
      <w:marLeft w:val="0"/>
      <w:marRight w:val="0"/>
      <w:marTop w:val="0"/>
      <w:marBottom w:val="0"/>
      <w:divBdr>
        <w:top w:val="none" w:sz="0" w:space="0" w:color="auto"/>
        <w:left w:val="none" w:sz="0" w:space="0" w:color="auto"/>
        <w:bottom w:val="none" w:sz="0" w:space="0" w:color="auto"/>
        <w:right w:val="none" w:sz="0" w:space="0" w:color="auto"/>
      </w:divBdr>
      <w:divsChild>
        <w:div w:id="1730611942">
          <w:marLeft w:val="0"/>
          <w:marRight w:val="0"/>
          <w:marTop w:val="0"/>
          <w:marBottom w:val="0"/>
          <w:divBdr>
            <w:top w:val="none" w:sz="0" w:space="0" w:color="auto"/>
            <w:left w:val="none" w:sz="0" w:space="0" w:color="auto"/>
            <w:bottom w:val="none" w:sz="0" w:space="0" w:color="auto"/>
            <w:right w:val="none" w:sz="0" w:space="0" w:color="auto"/>
          </w:divBdr>
          <w:divsChild>
            <w:div w:id="1730612377">
              <w:marLeft w:val="0"/>
              <w:marRight w:val="0"/>
              <w:marTop w:val="0"/>
              <w:marBottom w:val="0"/>
              <w:divBdr>
                <w:top w:val="none" w:sz="0" w:space="0" w:color="auto"/>
                <w:left w:val="none" w:sz="0" w:space="0" w:color="auto"/>
                <w:bottom w:val="none" w:sz="0" w:space="0" w:color="auto"/>
                <w:right w:val="none" w:sz="0" w:space="0" w:color="auto"/>
              </w:divBdr>
              <w:divsChild>
                <w:div w:id="1730612626">
                  <w:marLeft w:val="0"/>
                  <w:marRight w:val="0"/>
                  <w:marTop w:val="0"/>
                  <w:marBottom w:val="0"/>
                  <w:divBdr>
                    <w:top w:val="none" w:sz="0" w:space="0" w:color="auto"/>
                    <w:left w:val="none" w:sz="0" w:space="0" w:color="auto"/>
                    <w:bottom w:val="none" w:sz="0" w:space="0" w:color="auto"/>
                    <w:right w:val="none" w:sz="0" w:space="0" w:color="auto"/>
                  </w:divBdr>
                </w:div>
              </w:divsChild>
            </w:div>
            <w:div w:id="1730613437">
              <w:marLeft w:val="0"/>
              <w:marRight w:val="0"/>
              <w:marTop w:val="0"/>
              <w:marBottom w:val="0"/>
              <w:divBdr>
                <w:top w:val="none" w:sz="0" w:space="0" w:color="auto"/>
                <w:left w:val="none" w:sz="0" w:space="0" w:color="auto"/>
                <w:bottom w:val="none" w:sz="0" w:space="0" w:color="auto"/>
                <w:right w:val="none" w:sz="0" w:space="0" w:color="auto"/>
              </w:divBdr>
              <w:divsChild>
                <w:div w:id="1730612675">
                  <w:marLeft w:val="0"/>
                  <w:marRight w:val="0"/>
                  <w:marTop w:val="0"/>
                  <w:marBottom w:val="0"/>
                  <w:divBdr>
                    <w:top w:val="none" w:sz="0" w:space="0" w:color="auto"/>
                    <w:left w:val="none" w:sz="0" w:space="0" w:color="auto"/>
                    <w:bottom w:val="none" w:sz="0" w:space="0" w:color="auto"/>
                    <w:right w:val="none" w:sz="0" w:space="0" w:color="auto"/>
                  </w:divBdr>
                </w:div>
              </w:divsChild>
            </w:div>
            <w:div w:id="1730613493">
              <w:marLeft w:val="0"/>
              <w:marRight w:val="0"/>
              <w:marTop w:val="0"/>
              <w:marBottom w:val="0"/>
              <w:divBdr>
                <w:top w:val="none" w:sz="0" w:space="0" w:color="auto"/>
                <w:left w:val="none" w:sz="0" w:space="0" w:color="auto"/>
                <w:bottom w:val="none" w:sz="0" w:space="0" w:color="auto"/>
                <w:right w:val="none" w:sz="0" w:space="0" w:color="auto"/>
              </w:divBdr>
              <w:divsChild>
                <w:div w:id="17306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364">
          <w:marLeft w:val="0"/>
          <w:marRight w:val="0"/>
          <w:marTop w:val="0"/>
          <w:marBottom w:val="0"/>
          <w:divBdr>
            <w:top w:val="none" w:sz="0" w:space="0" w:color="auto"/>
            <w:left w:val="none" w:sz="0" w:space="0" w:color="auto"/>
            <w:bottom w:val="none" w:sz="0" w:space="0" w:color="auto"/>
            <w:right w:val="none" w:sz="0" w:space="0" w:color="auto"/>
          </w:divBdr>
          <w:divsChild>
            <w:div w:id="1730611980">
              <w:marLeft w:val="0"/>
              <w:marRight w:val="0"/>
              <w:marTop w:val="0"/>
              <w:marBottom w:val="0"/>
              <w:divBdr>
                <w:top w:val="none" w:sz="0" w:space="0" w:color="auto"/>
                <w:left w:val="none" w:sz="0" w:space="0" w:color="auto"/>
                <w:bottom w:val="none" w:sz="0" w:space="0" w:color="auto"/>
                <w:right w:val="none" w:sz="0" w:space="0" w:color="auto"/>
              </w:divBdr>
              <w:divsChild>
                <w:div w:id="1730612141">
                  <w:marLeft w:val="0"/>
                  <w:marRight w:val="0"/>
                  <w:marTop w:val="0"/>
                  <w:marBottom w:val="0"/>
                  <w:divBdr>
                    <w:top w:val="none" w:sz="0" w:space="0" w:color="auto"/>
                    <w:left w:val="none" w:sz="0" w:space="0" w:color="auto"/>
                    <w:bottom w:val="none" w:sz="0" w:space="0" w:color="auto"/>
                    <w:right w:val="none" w:sz="0" w:space="0" w:color="auto"/>
                  </w:divBdr>
                </w:div>
              </w:divsChild>
            </w:div>
            <w:div w:id="1730612328">
              <w:marLeft w:val="0"/>
              <w:marRight w:val="0"/>
              <w:marTop w:val="0"/>
              <w:marBottom w:val="0"/>
              <w:divBdr>
                <w:top w:val="none" w:sz="0" w:space="0" w:color="auto"/>
                <w:left w:val="none" w:sz="0" w:space="0" w:color="auto"/>
                <w:bottom w:val="none" w:sz="0" w:space="0" w:color="auto"/>
                <w:right w:val="none" w:sz="0" w:space="0" w:color="auto"/>
              </w:divBdr>
              <w:divsChild>
                <w:div w:id="17306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403">
          <w:marLeft w:val="0"/>
          <w:marRight w:val="0"/>
          <w:marTop w:val="0"/>
          <w:marBottom w:val="0"/>
          <w:divBdr>
            <w:top w:val="none" w:sz="0" w:space="0" w:color="auto"/>
            <w:left w:val="none" w:sz="0" w:space="0" w:color="auto"/>
            <w:bottom w:val="none" w:sz="0" w:space="0" w:color="auto"/>
            <w:right w:val="none" w:sz="0" w:space="0" w:color="auto"/>
          </w:divBdr>
          <w:divsChild>
            <w:div w:id="1730612442">
              <w:marLeft w:val="0"/>
              <w:marRight w:val="0"/>
              <w:marTop w:val="0"/>
              <w:marBottom w:val="0"/>
              <w:divBdr>
                <w:top w:val="none" w:sz="0" w:space="0" w:color="auto"/>
                <w:left w:val="none" w:sz="0" w:space="0" w:color="auto"/>
                <w:bottom w:val="none" w:sz="0" w:space="0" w:color="auto"/>
                <w:right w:val="none" w:sz="0" w:space="0" w:color="auto"/>
              </w:divBdr>
              <w:divsChild>
                <w:div w:id="1730613155">
                  <w:marLeft w:val="0"/>
                  <w:marRight w:val="0"/>
                  <w:marTop w:val="0"/>
                  <w:marBottom w:val="0"/>
                  <w:divBdr>
                    <w:top w:val="none" w:sz="0" w:space="0" w:color="auto"/>
                    <w:left w:val="none" w:sz="0" w:space="0" w:color="auto"/>
                    <w:bottom w:val="none" w:sz="0" w:space="0" w:color="auto"/>
                    <w:right w:val="none" w:sz="0" w:space="0" w:color="auto"/>
                  </w:divBdr>
                </w:div>
              </w:divsChild>
            </w:div>
            <w:div w:id="1730612485">
              <w:marLeft w:val="0"/>
              <w:marRight w:val="0"/>
              <w:marTop w:val="0"/>
              <w:marBottom w:val="0"/>
              <w:divBdr>
                <w:top w:val="none" w:sz="0" w:space="0" w:color="auto"/>
                <w:left w:val="none" w:sz="0" w:space="0" w:color="auto"/>
                <w:bottom w:val="none" w:sz="0" w:space="0" w:color="auto"/>
                <w:right w:val="none" w:sz="0" w:space="0" w:color="auto"/>
              </w:divBdr>
              <w:divsChild>
                <w:div w:id="17306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898">
          <w:marLeft w:val="0"/>
          <w:marRight w:val="0"/>
          <w:marTop w:val="0"/>
          <w:marBottom w:val="0"/>
          <w:divBdr>
            <w:top w:val="none" w:sz="0" w:space="0" w:color="auto"/>
            <w:left w:val="none" w:sz="0" w:space="0" w:color="auto"/>
            <w:bottom w:val="none" w:sz="0" w:space="0" w:color="auto"/>
            <w:right w:val="none" w:sz="0" w:space="0" w:color="auto"/>
          </w:divBdr>
          <w:divsChild>
            <w:div w:id="1730613606">
              <w:marLeft w:val="0"/>
              <w:marRight w:val="0"/>
              <w:marTop w:val="0"/>
              <w:marBottom w:val="0"/>
              <w:divBdr>
                <w:top w:val="none" w:sz="0" w:space="0" w:color="auto"/>
                <w:left w:val="none" w:sz="0" w:space="0" w:color="auto"/>
                <w:bottom w:val="none" w:sz="0" w:space="0" w:color="auto"/>
                <w:right w:val="none" w:sz="0" w:space="0" w:color="auto"/>
              </w:divBdr>
              <w:divsChild>
                <w:div w:id="1730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266">
          <w:marLeft w:val="0"/>
          <w:marRight w:val="0"/>
          <w:marTop w:val="0"/>
          <w:marBottom w:val="0"/>
          <w:divBdr>
            <w:top w:val="none" w:sz="0" w:space="0" w:color="auto"/>
            <w:left w:val="none" w:sz="0" w:space="0" w:color="auto"/>
            <w:bottom w:val="none" w:sz="0" w:space="0" w:color="auto"/>
            <w:right w:val="none" w:sz="0" w:space="0" w:color="auto"/>
          </w:divBdr>
          <w:divsChild>
            <w:div w:id="1730611973">
              <w:marLeft w:val="0"/>
              <w:marRight w:val="0"/>
              <w:marTop w:val="0"/>
              <w:marBottom w:val="0"/>
              <w:divBdr>
                <w:top w:val="none" w:sz="0" w:space="0" w:color="auto"/>
                <w:left w:val="none" w:sz="0" w:space="0" w:color="auto"/>
                <w:bottom w:val="none" w:sz="0" w:space="0" w:color="auto"/>
                <w:right w:val="none" w:sz="0" w:space="0" w:color="auto"/>
              </w:divBdr>
              <w:divsChild>
                <w:div w:id="1730612882">
                  <w:marLeft w:val="0"/>
                  <w:marRight w:val="0"/>
                  <w:marTop w:val="0"/>
                  <w:marBottom w:val="0"/>
                  <w:divBdr>
                    <w:top w:val="none" w:sz="0" w:space="0" w:color="auto"/>
                    <w:left w:val="none" w:sz="0" w:space="0" w:color="auto"/>
                    <w:bottom w:val="none" w:sz="0" w:space="0" w:color="auto"/>
                    <w:right w:val="none" w:sz="0" w:space="0" w:color="auto"/>
                  </w:divBdr>
                </w:div>
              </w:divsChild>
            </w:div>
            <w:div w:id="1730613137">
              <w:marLeft w:val="0"/>
              <w:marRight w:val="0"/>
              <w:marTop w:val="0"/>
              <w:marBottom w:val="0"/>
              <w:divBdr>
                <w:top w:val="none" w:sz="0" w:space="0" w:color="auto"/>
                <w:left w:val="none" w:sz="0" w:space="0" w:color="auto"/>
                <w:bottom w:val="none" w:sz="0" w:space="0" w:color="auto"/>
                <w:right w:val="none" w:sz="0" w:space="0" w:color="auto"/>
              </w:divBdr>
              <w:divsChild>
                <w:div w:id="1730611817">
                  <w:marLeft w:val="0"/>
                  <w:marRight w:val="0"/>
                  <w:marTop w:val="0"/>
                  <w:marBottom w:val="0"/>
                  <w:divBdr>
                    <w:top w:val="none" w:sz="0" w:space="0" w:color="auto"/>
                    <w:left w:val="none" w:sz="0" w:space="0" w:color="auto"/>
                    <w:bottom w:val="none" w:sz="0" w:space="0" w:color="auto"/>
                    <w:right w:val="none" w:sz="0" w:space="0" w:color="auto"/>
                  </w:divBdr>
                </w:div>
              </w:divsChild>
            </w:div>
            <w:div w:id="1730613488">
              <w:marLeft w:val="0"/>
              <w:marRight w:val="0"/>
              <w:marTop w:val="0"/>
              <w:marBottom w:val="0"/>
              <w:divBdr>
                <w:top w:val="none" w:sz="0" w:space="0" w:color="auto"/>
                <w:left w:val="none" w:sz="0" w:space="0" w:color="auto"/>
                <w:bottom w:val="none" w:sz="0" w:space="0" w:color="auto"/>
                <w:right w:val="none" w:sz="0" w:space="0" w:color="auto"/>
              </w:divBdr>
              <w:divsChild>
                <w:div w:id="1730612510">
                  <w:marLeft w:val="0"/>
                  <w:marRight w:val="0"/>
                  <w:marTop w:val="0"/>
                  <w:marBottom w:val="0"/>
                  <w:divBdr>
                    <w:top w:val="none" w:sz="0" w:space="0" w:color="auto"/>
                    <w:left w:val="none" w:sz="0" w:space="0" w:color="auto"/>
                    <w:bottom w:val="none" w:sz="0" w:space="0" w:color="auto"/>
                    <w:right w:val="none" w:sz="0" w:space="0" w:color="auto"/>
                  </w:divBdr>
                </w:div>
              </w:divsChild>
            </w:div>
            <w:div w:id="1730613491">
              <w:marLeft w:val="0"/>
              <w:marRight w:val="0"/>
              <w:marTop w:val="0"/>
              <w:marBottom w:val="0"/>
              <w:divBdr>
                <w:top w:val="none" w:sz="0" w:space="0" w:color="auto"/>
                <w:left w:val="none" w:sz="0" w:space="0" w:color="auto"/>
                <w:bottom w:val="none" w:sz="0" w:space="0" w:color="auto"/>
                <w:right w:val="none" w:sz="0" w:space="0" w:color="auto"/>
              </w:divBdr>
              <w:divsChild>
                <w:div w:id="17306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353">
          <w:marLeft w:val="0"/>
          <w:marRight w:val="0"/>
          <w:marTop w:val="0"/>
          <w:marBottom w:val="0"/>
          <w:divBdr>
            <w:top w:val="none" w:sz="0" w:space="0" w:color="auto"/>
            <w:left w:val="none" w:sz="0" w:space="0" w:color="auto"/>
            <w:bottom w:val="none" w:sz="0" w:space="0" w:color="auto"/>
            <w:right w:val="none" w:sz="0" w:space="0" w:color="auto"/>
          </w:divBdr>
          <w:divsChild>
            <w:div w:id="1730611821">
              <w:marLeft w:val="0"/>
              <w:marRight w:val="0"/>
              <w:marTop w:val="0"/>
              <w:marBottom w:val="0"/>
              <w:divBdr>
                <w:top w:val="none" w:sz="0" w:space="0" w:color="auto"/>
                <w:left w:val="none" w:sz="0" w:space="0" w:color="auto"/>
                <w:bottom w:val="none" w:sz="0" w:space="0" w:color="auto"/>
                <w:right w:val="none" w:sz="0" w:space="0" w:color="auto"/>
              </w:divBdr>
              <w:divsChild>
                <w:div w:id="1730612230">
                  <w:marLeft w:val="0"/>
                  <w:marRight w:val="0"/>
                  <w:marTop w:val="0"/>
                  <w:marBottom w:val="0"/>
                  <w:divBdr>
                    <w:top w:val="none" w:sz="0" w:space="0" w:color="auto"/>
                    <w:left w:val="none" w:sz="0" w:space="0" w:color="auto"/>
                    <w:bottom w:val="none" w:sz="0" w:space="0" w:color="auto"/>
                    <w:right w:val="none" w:sz="0" w:space="0" w:color="auto"/>
                  </w:divBdr>
                </w:div>
              </w:divsChild>
            </w:div>
            <w:div w:id="1730612671">
              <w:marLeft w:val="0"/>
              <w:marRight w:val="0"/>
              <w:marTop w:val="0"/>
              <w:marBottom w:val="0"/>
              <w:divBdr>
                <w:top w:val="none" w:sz="0" w:space="0" w:color="auto"/>
                <w:left w:val="none" w:sz="0" w:space="0" w:color="auto"/>
                <w:bottom w:val="none" w:sz="0" w:space="0" w:color="auto"/>
                <w:right w:val="none" w:sz="0" w:space="0" w:color="auto"/>
              </w:divBdr>
              <w:divsChild>
                <w:div w:id="1730612528">
                  <w:marLeft w:val="0"/>
                  <w:marRight w:val="0"/>
                  <w:marTop w:val="0"/>
                  <w:marBottom w:val="0"/>
                  <w:divBdr>
                    <w:top w:val="none" w:sz="0" w:space="0" w:color="auto"/>
                    <w:left w:val="none" w:sz="0" w:space="0" w:color="auto"/>
                    <w:bottom w:val="none" w:sz="0" w:space="0" w:color="auto"/>
                    <w:right w:val="none" w:sz="0" w:space="0" w:color="auto"/>
                  </w:divBdr>
                </w:div>
              </w:divsChild>
            </w:div>
            <w:div w:id="1730612877">
              <w:marLeft w:val="0"/>
              <w:marRight w:val="0"/>
              <w:marTop w:val="0"/>
              <w:marBottom w:val="0"/>
              <w:divBdr>
                <w:top w:val="none" w:sz="0" w:space="0" w:color="auto"/>
                <w:left w:val="none" w:sz="0" w:space="0" w:color="auto"/>
                <w:bottom w:val="none" w:sz="0" w:space="0" w:color="auto"/>
                <w:right w:val="none" w:sz="0" w:space="0" w:color="auto"/>
              </w:divBdr>
              <w:divsChild>
                <w:div w:id="1730612941">
                  <w:marLeft w:val="0"/>
                  <w:marRight w:val="0"/>
                  <w:marTop w:val="0"/>
                  <w:marBottom w:val="0"/>
                  <w:divBdr>
                    <w:top w:val="none" w:sz="0" w:space="0" w:color="auto"/>
                    <w:left w:val="none" w:sz="0" w:space="0" w:color="auto"/>
                    <w:bottom w:val="none" w:sz="0" w:space="0" w:color="auto"/>
                    <w:right w:val="none" w:sz="0" w:space="0" w:color="auto"/>
                  </w:divBdr>
                </w:div>
              </w:divsChild>
            </w:div>
            <w:div w:id="1730613548">
              <w:marLeft w:val="0"/>
              <w:marRight w:val="0"/>
              <w:marTop w:val="0"/>
              <w:marBottom w:val="0"/>
              <w:divBdr>
                <w:top w:val="none" w:sz="0" w:space="0" w:color="auto"/>
                <w:left w:val="none" w:sz="0" w:space="0" w:color="auto"/>
                <w:bottom w:val="none" w:sz="0" w:space="0" w:color="auto"/>
                <w:right w:val="none" w:sz="0" w:space="0" w:color="auto"/>
              </w:divBdr>
              <w:divsChild>
                <w:div w:id="1730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63">
      <w:marLeft w:val="0"/>
      <w:marRight w:val="0"/>
      <w:marTop w:val="0"/>
      <w:marBottom w:val="0"/>
      <w:divBdr>
        <w:top w:val="none" w:sz="0" w:space="0" w:color="auto"/>
        <w:left w:val="none" w:sz="0" w:space="0" w:color="auto"/>
        <w:bottom w:val="none" w:sz="0" w:space="0" w:color="auto"/>
        <w:right w:val="none" w:sz="0" w:space="0" w:color="auto"/>
      </w:divBdr>
    </w:div>
    <w:div w:id="1730611770">
      <w:marLeft w:val="0"/>
      <w:marRight w:val="0"/>
      <w:marTop w:val="0"/>
      <w:marBottom w:val="0"/>
      <w:divBdr>
        <w:top w:val="none" w:sz="0" w:space="0" w:color="auto"/>
        <w:left w:val="none" w:sz="0" w:space="0" w:color="auto"/>
        <w:bottom w:val="none" w:sz="0" w:space="0" w:color="auto"/>
        <w:right w:val="none" w:sz="0" w:space="0" w:color="auto"/>
      </w:divBdr>
      <w:divsChild>
        <w:div w:id="1730611972">
          <w:marLeft w:val="0"/>
          <w:marRight w:val="0"/>
          <w:marTop w:val="0"/>
          <w:marBottom w:val="0"/>
          <w:divBdr>
            <w:top w:val="none" w:sz="0" w:space="0" w:color="auto"/>
            <w:left w:val="none" w:sz="0" w:space="0" w:color="auto"/>
            <w:bottom w:val="none" w:sz="0" w:space="0" w:color="auto"/>
            <w:right w:val="none" w:sz="0" w:space="0" w:color="auto"/>
          </w:divBdr>
          <w:divsChild>
            <w:div w:id="1730613384">
              <w:marLeft w:val="0"/>
              <w:marRight w:val="0"/>
              <w:marTop w:val="0"/>
              <w:marBottom w:val="0"/>
              <w:divBdr>
                <w:top w:val="none" w:sz="0" w:space="0" w:color="auto"/>
                <w:left w:val="none" w:sz="0" w:space="0" w:color="auto"/>
                <w:bottom w:val="none" w:sz="0" w:space="0" w:color="auto"/>
                <w:right w:val="none" w:sz="0" w:space="0" w:color="auto"/>
              </w:divBdr>
              <w:divsChild>
                <w:div w:id="17306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77">
      <w:marLeft w:val="0"/>
      <w:marRight w:val="0"/>
      <w:marTop w:val="0"/>
      <w:marBottom w:val="0"/>
      <w:divBdr>
        <w:top w:val="none" w:sz="0" w:space="0" w:color="auto"/>
        <w:left w:val="none" w:sz="0" w:space="0" w:color="auto"/>
        <w:bottom w:val="none" w:sz="0" w:space="0" w:color="auto"/>
        <w:right w:val="none" w:sz="0" w:space="0" w:color="auto"/>
      </w:divBdr>
    </w:div>
    <w:div w:id="1730611780">
      <w:marLeft w:val="0"/>
      <w:marRight w:val="0"/>
      <w:marTop w:val="0"/>
      <w:marBottom w:val="0"/>
      <w:divBdr>
        <w:top w:val="none" w:sz="0" w:space="0" w:color="auto"/>
        <w:left w:val="none" w:sz="0" w:space="0" w:color="auto"/>
        <w:bottom w:val="none" w:sz="0" w:space="0" w:color="auto"/>
        <w:right w:val="none" w:sz="0" w:space="0" w:color="auto"/>
      </w:divBdr>
      <w:divsChild>
        <w:div w:id="1730611803">
          <w:marLeft w:val="0"/>
          <w:marRight w:val="0"/>
          <w:marTop w:val="0"/>
          <w:marBottom w:val="0"/>
          <w:divBdr>
            <w:top w:val="none" w:sz="0" w:space="0" w:color="auto"/>
            <w:left w:val="none" w:sz="0" w:space="0" w:color="auto"/>
            <w:bottom w:val="none" w:sz="0" w:space="0" w:color="auto"/>
            <w:right w:val="none" w:sz="0" w:space="0" w:color="auto"/>
          </w:divBdr>
          <w:divsChild>
            <w:div w:id="1730612296">
              <w:marLeft w:val="0"/>
              <w:marRight w:val="0"/>
              <w:marTop w:val="0"/>
              <w:marBottom w:val="0"/>
              <w:divBdr>
                <w:top w:val="none" w:sz="0" w:space="0" w:color="auto"/>
                <w:left w:val="none" w:sz="0" w:space="0" w:color="auto"/>
                <w:bottom w:val="none" w:sz="0" w:space="0" w:color="auto"/>
                <w:right w:val="none" w:sz="0" w:space="0" w:color="auto"/>
              </w:divBdr>
              <w:divsChild>
                <w:div w:id="173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787">
      <w:marLeft w:val="0"/>
      <w:marRight w:val="0"/>
      <w:marTop w:val="0"/>
      <w:marBottom w:val="0"/>
      <w:divBdr>
        <w:top w:val="none" w:sz="0" w:space="0" w:color="auto"/>
        <w:left w:val="none" w:sz="0" w:space="0" w:color="auto"/>
        <w:bottom w:val="none" w:sz="0" w:space="0" w:color="auto"/>
        <w:right w:val="none" w:sz="0" w:space="0" w:color="auto"/>
      </w:divBdr>
      <w:divsChild>
        <w:div w:id="1730612976">
          <w:marLeft w:val="0"/>
          <w:marRight w:val="0"/>
          <w:marTop w:val="0"/>
          <w:marBottom w:val="0"/>
          <w:divBdr>
            <w:top w:val="none" w:sz="0" w:space="0" w:color="auto"/>
            <w:left w:val="none" w:sz="0" w:space="0" w:color="auto"/>
            <w:bottom w:val="none" w:sz="0" w:space="0" w:color="auto"/>
            <w:right w:val="none" w:sz="0" w:space="0" w:color="auto"/>
          </w:divBdr>
          <w:divsChild>
            <w:div w:id="1730612145">
              <w:marLeft w:val="0"/>
              <w:marRight w:val="0"/>
              <w:marTop w:val="0"/>
              <w:marBottom w:val="0"/>
              <w:divBdr>
                <w:top w:val="none" w:sz="0" w:space="0" w:color="auto"/>
                <w:left w:val="none" w:sz="0" w:space="0" w:color="auto"/>
                <w:bottom w:val="none" w:sz="0" w:space="0" w:color="auto"/>
                <w:right w:val="none" w:sz="0" w:space="0" w:color="auto"/>
              </w:divBdr>
              <w:divsChild>
                <w:div w:id="1730611984">
                  <w:marLeft w:val="0"/>
                  <w:marRight w:val="0"/>
                  <w:marTop w:val="0"/>
                  <w:marBottom w:val="0"/>
                  <w:divBdr>
                    <w:top w:val="none" w:sz="0" w:space="0" w:color="auto"/>
                    <w:left w:val="none" w:sz="0" w:space="0" w:color="auto"/>
                    <w:bottom w:val="none" w:sz="0" w:space="0" w:color="auto"/>
                    <w:right w:val="none" w:sz="0" w:space="0" w:color="auto"/>
                  </w:divBdr>
                  <w:divsChild>
                    <w:div w:id="173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795">
      <w:marLeft w:val="0"/>
      <w:marRight w:val="0"/>
      <w:marTop w:val="0"/>
      <w:marBottom w:val="0"/>
      <w:divBdr>
        <w:top w:val="none" w:sz="0" w:space="0" w:color="auto"/>
        <w:left w:val="none" w:sz="0" w:space="0" w:color="auto"/>
        <w:bottom w:val="none" w:sz="0" w:space="0" w:color="auto"/>
        <w:right w:val="none" w:sz="0" w:space="0" w:color="auto"/>
      </w:divBdr>
    </w:div>
    <w:div w:id="1730611798">
      <w:marLeft w:val="0"/>
      <w:marRight w:val="0"/>
      <w:marTop w:val="0"/>
      <w:marBottom w:val="0"/>
      <w:divBdr>
        <w:top w:val="none" w:sz="0" w:space="0" w:color="auto"/>
        <w:left w:val="none" w:sz="0" w:space="0" w:color="auto"/>
        <w:bottom w:val="none" w:sz="0" w:space="0" w:color="auto"/>
        <w:right w:val="none" w:sz="0" w:space="0" w:color="auto"/>
      </w:divBdr>
      <w:divsChild>
        <w:div w:id="1730611793">
          <w:marLeft w:val="360"/>
          <w:marRight w:val="0"/>
          <w:marTop w:val="0"/>
          <w:marBottom w:val="0"/>
          <w:divBdr>
            <w:top w:val="none" w:sz="0" w:space="0" w:color="auto"/>
            <w:left w:val="none" w:sz="0" w:space="0" w:color="auto"/>
            <w:bottom w:val="none" w:sz="0" w:space="0" w:color="auto"/>
            <w:right w:val="none" w:sz="0" w:space="0" w:color="auto"/>
          </w:divBdr>
        </w:div>
        <w:div w:id="1730612163">
          <w:marLeft w:val="360"/>
          <w:marRight w:val="0"/>
          <w:marTop w:val="0"/>
          <w:marBottom w:val="0"/>
          <w:divBdr>
            <w:top w:val="none" w:sz="0" w:space="0" w:color="auto"/>
            <w:left w:val="none" w:sz="0" w:space="0" w:color="auto"/>
            <w:bottom w:val="none" w:sz="0" w:space="0" w:color="auto"/>
            <w:right w:val="none" w:sz="0" w:space="0" w:color="auto"/>
          </w:divBdr>
        </w:div>
      </w:divsChild>
    </w:div>
    <w:div w:id="1730611801">
      <w:marLeft w:val="0"/>
      <w:marRight w:val="0"/>
      <w:marTop w:val="0"/>
      <w:marBottom w:val="0"/>
      <w:divBdr>
        <w:top w:val="none" w:sz="0" w:space="0" w:color="auto"/>
        <w:left w:val="none" w:sz="0" w:space="0" w:color="auto"/>
        <w:bottom w:val="none" w:sz="0" w:space="0" w:color="auto"/>
        <w:right w:val="none" w:sz="0" w:space="0" w:color="auto"/>
      </w:divBdr>
      <w:divsChild>
        <w:div w:id="1730612922">
          <w:marLeft w:val="0"/>
          <w:marRight w:val="0"/>
          <w:marTop w:val="0"/>
          <w:marBottom w:val="0"/>
          <w:divBdr>
            <w:top w:val="none" w:sz="0" w:space="0" w:color="auto"/>
            <w:left w:val="none" w:sz="0" w:space="0" w:color="auto"/>
            <w:bottom w:val="none" w:sz="0" w:space="0" w:color="auto"/>
            <w:right w:val="none" w:sz="0" w:space="0" w:color="auto"/>
          </w:divBdr>
          <w:divsChild>
            <w:div w:id="1730612138">
              <w:marLeft w:val="0"/>
              <w:marRight w:val="0"/>
              <w:marTop w:val="0"/>
              <w:marBottom w:val="0"/>
              <w:divBdr>
                <w:top w:val="none" w:sz="0" w:space="0" w:color="auto"/>
                <w:left w:val="none" w:sz="0" w:space="0" w:color="auto"/>
                <w:bottom w:val="none" w:sz="0" w:space="0" w:color="auto"/>
                <w:right w:val="none" w:sz="0" w:space="0" w:color="auto"/>
              </w:divBdr>
              <w:divsChild>
                <w:div w:id="17306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02">
      <w:marLeft w:val="0"/>
      <w:marRight w:val="0"/>
      <w:marTop w:val="0"/>
      <w:marBottom w:val="0"/>
      <w:divBdr>
        <w:top w:val="none" w:sz="0" w:space="0" w:color="auto"/>
        <w:left w:val="none" w:sz="0" w:space="0" w:color="auto"/>
        <w:bottom w:val="none" w:sz="0" w:space="0" w:color="auto"/>
        <w:right w:val="none" w:sz="0" w:space="0" w:color="auto"/>
      </w:divBdr>
      <w:divsChild>
        <w:div w:id="1730611775">
          <w:marLeft w:val="0"/>
          <w:marRight w:val="0"/>
          <w:marTop w:val="0"/>
          <w:marBottom w:val="0"/>
          <w:divBdr>
            <w:top w:val="none" w:sz="0" w:space="0" w:color="auto"/>
            <w:left w:val="none" w:sz="0" w:space="0" w:color="auto"/>
            <w:bottom w:val="none" w:sz="0" w:space="0" w:color="auto"/>
            <w:right w:val="none" w:sz="0" w:space="0" w:color="auto"/>
          </w:divBdr>
          <w:divsChild>
            <w:div w:id="1730613309">
              <w:marLeft w:val="0"/>
              <w:marRight w:val="0"/>
              <w:marTop w:val="0"/>
              <w:marBottom w:val="0"/>
              <w:divBdr>
                <w:top w:val="none" w:sz="0" w:space="0" w:color="auto"/>
                <w:left w:val="none" w:sz="0" w:space="0" w:color="auto"/>
                <w:bottom w:val="none" w:sz="0" w:space="0" w:color="auto"/>
                <w:right w:val="none" w:sz="0" w:space="0" w:color="auto"/>
              </w:divBdr>
              <w:divsChild>
                <w:div w:id="17306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588">
          <w:marLeft w:val="0"/>
          <w:marRight w:val="0"/>
          <w:marTop w:val="0"/>
          <w:marBottom w:val="0"/>
          <w:divBdr>
            <w:top w:val="none" w:sz="0" w:space="0" w:color="auto"/>
            <w:left w:val="none" w:sz="0" w:space="0" w:color="auto"/>
            <w:bottom w:val="none" w:sz="0" w:space="0" w:color="auto"/>
            <w:right w:val="none" w:sz="0" w:space="0" w:color="auto"/>
          </w:divBdr>
          <w:divsChild>
            <w:div w:id="1730611937">
              <w:marLeft w:val="0"/>
              <w:marRight w:val="0"/>
              <w:marTop w:val="0"/>
              <w:marBottom w:val="0"/>
              <w:divBdr>
                <w:top w:val="none" w:sz="0" w:space="0" w:color="auto"/>
                <w:left w:val="none" w:sz="0" w:space="0" w:color="auto"/>
                <w:bottom w:val="none" w:sz="0" w:space="0" w:color="auto"/>
                <w:right w:val="none" w:sz="0" w:space="0" w:color="auto"/>
              </w:divBdr>
              <w:divsChild>
                <w:div w:id="1730612920">
                  <w:marLeft w:val="0"/>
                  <w:marRight w:val="0"/>
                  <w:marTop w:val="0"/>
                  <w:marBottom w:val="0"/>
                  <w:divBdr>
                    <w:top w:val="none" w:sz="0" w:space="0" w:color="auto"/>
                    <w:left w:val="none" w:sz="0" w:space="0" w:color="auto"/>
                    <w:bottom w:val="none" w:sz="0" w:space="0" w:color="auto"/>
                    <w:right w:val="none" w:sz="0" w:space="0" w:color="auto"/>
                  </w:divBdr>
                </w:div>
              </w:divsChild>
            </w:div>
            <w:div w:id="1730612386">
              <w:marLeft w:val="0"/>
              <w:marRight w:val="0"/>
              <w:marTop w:val="0"/>
              <w:marBottom w:val="0"/>
              <w:divBdr>
                <w:top w:val="none" w:sz="0" w:space="0" w:color="auto"/>
                <w:left w:val="none" w:sz="0" w:space="0" w:color="auto"/>
                <w:bottom w:val="none" w:sz="0" w:space="0" w:color="auto"/>
                <w:right w:val="none" w:sz="0" w:space="0" w:color="auto"/>
              </w:divBdr>
              <w:divsChild>
                <w:div w:id="17306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08">
      <w:marLeft w:val="0"/>
      <w:marRight w:val="0"/>
      <w:marTop w:val="0"/>
      <w:marBottom w:val="0"/>
      <w:divBdr>
        <w:top w:val="none" w:sz="0" w:space="0" w:color="auto"/>
        <w:left w:val="none" w:sz="0" w:space="0" w:color="auto"/>
        <w:bottom w:val="none" w:sz="0" w:space="0" w:color="auto"/>
        <w:right w:val="none" w:sz="0" w:space="0" w:color="auto"/>
      </w:divBdr>
      <w:divsChild>
        <w:div w:id="1730613446">
          <w:marLeft w:val="0"/>
          <w:marRight w:val="0"/>
          <w:marTop w:val="0"/>
          <w:marBottom w:val="0"/>
          <w:divBdr>
            <w:top w:val="none" w:sz="0" w:space="0" w:color="auto"/>
            <w:left w:val="none" w:sz="0" w:space="0" w:color="auto"/>
            <w:bottom w:val="none" w:sz="0" w:space="0" w:color="auto"/>
            <w:right w:val="none" w:sz="0" w:space="0" w:color="auto"/>
          </w:divBdr>
          <w:divsChild>
            <w:div w:id="1730612402">
              <w:marLeft w:val="0"/>
              <w:marRight w:val="0"/>
              <w:marTop w:val="0"/>
              <w:marBottom w:val="0"/>
              <w:divBdr>
                <w:top w:val="none" w:sz="0" w:space="0" w:color="auto"/>
                <w:left w:val="none" w:sz="0" w:space="0" w:color="auto"/>
                <w:bottom w:val="none" w:sz="0" w:space="0" w:color="auto"/>
                <w:right w:val="none" w:sz="0" w:space="0" w:color="auto"/>
              </w:divBdr>
              <w:divsChild>
                <w:div w:id="1730612535">
                  <w:marLeft w:val="0"/>
                  <w:marRight w:val="0"/>
                  <w:marTop w:val="0"/>
                  <w:marBottom w:val="0"/>
                  <w:divBdr>
                    <w:top w:val="none" w:sz="0" w:space="0" w:color="auto"/>
                    <w:left w:val="none" w:sz="0" w:space="0" w:color="auto"/>
                    <w:bottom w:val="none" w:sz="0" w:space="0" w:color="auto"/>
                    <w:right w:val="none" w:sz="0" w:space="0" w:color="auto"/>
                  </w:divBdr>
                  <w:divsChild>
                    <w:div w:id="17306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819">
      <w:marLeft w:val="0"/>
      <w:marRight w:val="0"/>
      <w:marTop w:val="0"/>
      <w:marBottom w:val="0"/>
      <w:divBdr>
        <w:top w:val="none" w:sz="0" w:space="0" w:color="auto"/>
        <w:left w:val="none" w:sz="0" w:space="0" w:color="auto"/>
        <w:bottom w:val="none" w:sz="0" w:space="0" w:color="auto"/>
        <w:right w:val="none" w:sz="0" w:space="0" w:color="auto"/>
      </w:divBdr>
      <w:divsChild>
        <w:div w:id="1730612849">
          <w:marLeft w:val="0"/>
          <w:marRight w:val="0"/>
          <w:marTop w:val="0"/>
          <w:marBottom w:val="0"/>
          <w:divBdr>
            <w:top w:val="none" w:sz="0" w:space="0" w:color="auto"/>
            <w:left w:val="none" w:sz="0" w:space="0" w:color="auto"/>
            <w:bottom w:val="none" w:sz="0" w:space="0" w:color="auto"/>
            <w:right w:val="none" w:sz="0" w:space="0" w:color="auto"/>
          </w:divBdr>
          <w:divsChild>
            <w:div w:id="1730613062">
              <w:marLeft w:val="0"/>
              <w:marRight w:val="0"/>
              <w:marTop w:val="0"/>
              <w:marBottom w:val="0"/>
              <w:divBdr>
                <w:top w:val="none" w:sz="0" w:space="0" w:color="auto"/>
                <w:left w:val="none" w:sz="0" w:space="0" w:color="auto"/>
                <w:bottom w:val="none" w:sz="0" w:space="0" w:color="auto"/>
                <w:right w:val="none" w:sz="0" w:space="0" w:color="auto"/>
              </w:divBdr>
              <w:divsChild>
                <w:div w:id="1730612427">
                  <w:marLeft w:val="0"/>
                  <w:marRight w:val="0"/>
                  <w:marTop w:val="0"/>
                  <w:marBottom w:val="0"/>
                  <w:divBdr>
                    <w:top w:val="none" w:sz="0" w:space="0" w:color="auto"/>
                    <w:left w:val="none" w:sz="0" w:space="0" w:color="auto"/>
                    <w:bottom w:val="none" w:sz="0" w:space="0" w:color="auto"/>
                    <w:right w:val="none" w:sz="0" w:space="0" w:color="auto"/>
                  </w:divBdr>
                  <w:divsChild>
                    <w:div w:id="17306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820">
      <w:marLeft w:val="0"/>
      <w:marRight w:val="0"/>
      <w:marTop w:val="0"/>
      <w:marBottom w:val="0"/>
      <w:divBdr>
        <w:top w:val="none" w:sz="0" w:space="0" w:color="auto"/>
        <w:left w:val="none" w:sz="0" w:space="0" w:color="auto"/>
        <w:bottom w:val="none" w:sz="0" w:space="0" w:color="auto"/>
        <w:right w:val="none" w:sz="0" w:space="0" w:color="auto"/>
      </w:divBdr>
      <w:divsChild>
        <w:div w:id="1730613272">
          <w:marLeft w:val="0"/>
          <w:marRight w:val="0"/>
          <w:marTop w:val="0"/>
          <w:marBottom w:val="0"/>
          <w:divBdr>
            <w:top w:val="none" w:sz="0" w:space="0" w:color="auto"/>
            <w:left w:val="none" w:sz="0" w:space="0" w:color="auto"/>
            <w:bottom w:val="none" w:sz="0" w:space="0" w:color="auto"/>
            <w:right w:val="none" w:sz="0" w:space="0" w:color="auto"/>
          </w:divBdr>
          <w:divsChild>
            <w:div w:id="1730612568">
              <w:marLeft w:val="0"/>
              <w:marRight w:val="0"/>
              <w:marTop w:val="0"/>
              <w:marBottom w:val="0"/>
              <w:divBdr>
                <w:top w:val="none" w:sz="0" w:space="0" w:color="auto"/>
                <w:left w:val="none" w:sz="0" w:space="0" w:color="auto"/>
                <w:bottom w:val="none" w:sz="0" w:space="0" w:color="auto"/>
                <w:right w:val="none" w:sz="0" w:space="0" w:color="auto"/>
              </w:divBdr>
              <w:divsChild>
                <w:div w:id="1730612844">
                  <w:marLeft w:val="0"/>
                  <w:marRight w:val="0"/>
                  <w:marTop w:val="0"/>
                  <w:marBottom w:val="0"/>
                  <w:divBdr>
                    <w:top w:val="none" w:sz="0" w:space="0" w:color="auto"/>
                    <w:left w:val="none" w:sz="0" w:space="0" w:color="auto"/>
                    <w:bottom w:val="none" w:sz="0" w:space="0" w:color="auto"/>
                    <w:right w:val="none" w:sz="0" w:space="0" w:color="auto"/>
                  </w:divBdr>
                </w:div>
              </w:divsChild>
            </w:div>
            <w:div w:id="1730612665">
              <w:marLeft w:val="0"/>
              <w:marRight w:val="0"/>
              <w:marTop w:val="0"/>
              <w:marBottom w:val="0"/>
              <w:divBdr>
                <w:top w:val="none" w:sz="0" w:space="0" w:color="auto"/>
                <w:left w:val="none" w:sz="0" w:space="0" w:color="auto"/>
                <w:bottom w:val="none" w:sz="0" w:space="0" w:color="auto"/>
                <w:right w:val="none" w:sz="0" w:space="0" w:color="auto"/>
              </w:divBdr>
              <w:divsChild>
                <w:div w:id="17306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29">
      <w:marLeft w:val="0"/>
      <w:marRight w:val="0"/>
      <w:marTop w:val="0"/>
      <w:marBottom w:val="0"/>
      <w:divBdr>
        <w:top w:val="none" w:sz="0" w:space="0" w:color="auto"/>
        <w:left w:val="none" w:sz="0" w:space="0" w:color="auto"/>
        <w:bottom w:val="none" w:sz="0" w:space="0" w:color="auto"/>
        <w:right w:val="none" w:sz="0" w:space="0" w:color="auto"/>
      </w:divBdr>
      <w:divsChild>
        <w:div w:id="1730612102">
          <w:marLeft w:val="0"/>
          <w:marRight w:val="0"/>
          <w:marTop w:val="0"/>
          <w:marBottom w:val="0"/>
          <w:divBdr>
            <w:top w:val="none" w:sz="0" w:space="0" w:color="auto"/>
            <w:left w:val="none" w:sz="0" w:space="0" w:color="auto"/>
            <w:bottom w:val="none" w:sz="0" w:space="0" w:color="auto"/>
            <w:right w:val="none" w:sz="0" w:space="0" w:color="auto"/>
          </w:divBdr>
          <w:divsChild>
            <w:div w:id="1730613359">
              <w:marLeft w:val="0"/>
              <w:marRight w:val="0"/>
              <w:marTop w:val="0"/>
              <w:marBottom w:val="0"/>
              <w:divBdr>
                <w:top w:val="none" w:sz="0" w:space="0" w:color="auto"/>
                <w:left w:val="none" w:sz="0" w:space="0" w:color="auto"/>
                <w:bottom w:val="none" w:sz="0" w:space="0" w:color="auto"/>
                <w:right w:val="none" w:sz="0" w:space="0" w:color="auto"/>
              </w:divBdr>
              <w:divsChild>
                <w:div w:id="1730612520">
                  <w:marLeft w:val="0"/>
                  <w:marRight w:val="0"/>
                  <w:marTop w:val="0"/>
                  <w:marBottom w:val="0"/>
                  <w:divBdr>
                    <w:top w:val="none" w:sz="0" w:space="0" w:color="auto"/>
                    <w:left w:val="none" w:sz="0" w:space="0" w:color="auto"/>
                    <w:bottom w:val="none" w:sz="0" w:space="0" w:color="auto"/>
                    <w:right w:val="none" w:sz="0" w:space="0" w:color="auto"/>
                  </w:divBdr>
                  <w:divsChild>
                    <w:div w:id="17306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834">
      <w:marLeft w:val="0"/>
      <w:marRight w:val="0"/>
      <w:marTop w:val="0"/>
      <w:marBottom w:val="0"/>
      <w:divBdr>
        <w:top w:val="none" w:sz="0" w:space="0" w:color="auto"/>
        <w:left w:val="none" w:sz="0" w:space="0" w:color="auto"/>
        <w:bottom w:val="none" w:sz="0" w:space="0" w:color="auto"/>
        <w:right w:val="none" w:sz="0" w:space="0" w:color="auto"/>
      </w:divBdr>
      <w:divsChild>
        <w:div w:id="1730613523">
          <w:marLeft w:val="0"/>
          <w:marRight w:val="0"/>
          <w:marTop w:val="0"/>
          <w:marBottom w:val="0"/>
          <w:divBdr>
            <w:top w:val="none" w:sz="0" w:space="0" w:color="auto"/>
            <w:left w:val="none" w:sz="0" w:space="0" w:color="auto"/>
            <w:bottom w:val="none" w:sz="0" w:space="0" w:color="auto"/>
            <w:right w:val="none" w:sz="0" w:space="0" w:color="auto"/>
          </w:divBdr>
          <w:divsChild>
            <w:div w:id="1730612955">
              <w:marLeft w:val="0"/>
              <w:marRight w:val="0"/>
              <w:marTop w:val="0"/>
              <w:marBottom w:val="0"/>
              <w:divBdr>
                <w:top w:val="none" w:sz="0" w:space="0" w:color="auto"/>
                <w:left w:val="none" w:sz="0" w:space="0" w:color="auto"/>
                <w:bottom w:val="none" w:sz="0" w:space="0" w:color="auto"/>
                <w:right w:val="none" w:sz="0" w:space="0" w:color="auto"/>
              </w:divBdr>
              <w:divsChild>
                <w:div w:id="17306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45">
      <w:marLeft w:val="0"/>
      <w:marRight w:val="0"/>
      <w:marTop w:val="0"/>
      <w:marBottom w:val="0"/>
      <w:divBdr>
        <w:top w:val="none" w:sz="0" w:space="0" w:color="auto"/>
        <w:left w:val="none" w:sz="0" w:space="0" w:color="auto"/>
        <w:bottom w:val="none" w:sz="0" w:space="0" w:color="auto"/>
        <w:right w:val="none" w:sz="0" w:space="0" w:color="auto"/>
      </w:divBdr>
      <w:divsChild>
        <w:div w:id="1730613367">
          <w:marLeft w:val="0"/>
          <w:marRight w:val="0"/>
          <w:marTop w:val="0"/>
          <w:marBottom w:val="0"/>
          <w:divBdr>
            <w:top w:val="none" w:sz="0" w:space="0" w:color="auto"/>
            <w:left w:val="none" w:sz="0" w:space="0" w:color="auto"/>
            <w:bottom w:val="none" w:sz="0" w:space="0" w:color="auto"/>
            <w:right w:val="none" w:sz="0" w:space="0" w:color="auto"/>
          </w:divBdr>
          <w:divsChild>
            <w:div w:id="1730612204">
              <w:marLeft w:val="0"/>
              <w:marRight w:val="0"/>
              <w:marTop w:val="0"/>
              <w:marBottom w:val="0"/>
              <w:divBdr>
                <w:top w:val="none" w:sz="0" w:space="0" w:color="auto"/>
                <w:left w:val="none" w:sz="0" w:space="0" w:color="auto"/>
                <w:bottom w:val="none" w:sz="0" w:space="0" w:color="auto"/>
                <w:right w:val="none" w:sz="0" w:space="0" w:color="auto"/>
              </w:divBdr>
              <w:divsChild>
                <w:div w:id="17306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48">
      <w:marLeft w:val="0"/>
      <w:marRight w:val="0"/>
      <w:marTop w:val="0"/>
      <w:marBottom w:val="0"/>
      <w:divBdr>
        <w:top w:val="none" w:sz="0" w:space="0" w:color="auto"/>
        <w:left w:val="none" w:sz="0" w:space="0" w:color="auto"/>
        <w:bottom w:val="none" w:sz="0" w:space="0" w:color="auto"/>
        <w:right w:val="none" w:sz="0" w:space="0" w:color="auto"/>
      </w:divBdr>
      <w:divsChild>
        <w:div w:id="1730613424">
          <w:marLeft w:val="0"/>
          <w:marRight w:val="0"/>
          <w:marTop w:val="0"/>
          <w:marBottom w:val="0"/>
          <w:divBdr>
            <w:top w:val="none" w:sz="0" w:space="0" w:color="auto"/>
            <w:left w:val="none" w:sz="0" w:space="0" w:color="auto"/>
            <w:bottom w:val="none" w:sz="0" w:space="0" w:color="auto"/>
            <w:right w:val="none" w:sz="0" w:space="0" w:color="auto"/>
          </w:divBdr>
          <w:divsChild>
            <w:div w:id="1730613510">
              <w:marLeft w:val="0"/>
              <w:marRight w:val="0"/>
              <w:marTop w:val="0"/>
              <w:marBottom w:val="0"/>
              <w:divBdr>
                <w:top w:val="none" w:sz="0" w:space="0" w:color="auto"/>
                <w:left w:val="none" w:sz="0" w:space="0" w:color="auto"/>
                <w:bottom w:val="none" w:sz="0" w:space="0" w:color="auto"/>
                <w:right w:val="none" w:sz="0" w:space="0" w:color="auto"/>
              </w:divBdr>
              <w:divsChild>
                <w:div w:id="17306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50">
      <w:marLeft w:val="0"/>
      <w:marRight w:val="0"/>
      <w:marTop w:val="0"/>
      <w:marBottom w:val="0"/>
      <w:divBdr>
        <w:top w:val="none" w:sz="0" w:space="0" w:color="auto"/>
        <w:left w:val="none" w:sz="0" w:space="0" w:color="auto"/>
        <w:bottom w:val="none" w:sz="0" w:space="0" w:color="auto"/>
        <w:right w:val="none" w:sz="0" w:space="0" w:color="auto"/>
      </w:divBdr>
      <w:divsChild>
        <w:div w:id="1730612022">
          <w:marLeft w:val="0"/>
          <w:marRight w:val="0"/>
          <w:marTop w:val="0"/>
          <w:marBottom w:val="0"/>
          <w:divBdr>
            <w:top w:val="none" w:sz="0" w:space="0" w:color="auto"/>
            <w:left w:val="none" w:sz="0" w:space="0" w:color="auto"/>
            <w:bottom w:val="none" w:sz="0" w:space="0" w:color="auto"/>
            <w:right w:val="none" w:sz="0" w:space="0" w:color="auto"/>
          </w:divBdr>
          <w:divsChild>
            <w:div w:id="1730613512">
              <w:marLeft w:val="0"/>
              <w:marRight w:val="0"/>
              <w:marTop w:val="0"/>
              <w:marBottom w:val="0"/>
              <w:divBdr>
                <w:top w:val="none" w:sz="0" w:space="0" w:color="auto"/>
                <w:left w:val="none" w:sz="0" w:space="0" w:color="auto"/>
                <w:bottom w:val="none" w:sz="0" w:space="0" w:color="auto"/>
                <w:right w:val="none" w:sz="0" w:space="0" w:color="auto"/>
              </w:divBdr>
              <w:divsChild>
                <w:div w:id="1730612269">
                  <w:marLeft w:val="0"/>
                  <w:marRight w:val="0"/>
                  <w:marTop w:val="0"/>
                  <w:marBottom w:val="0"/>
                  <w:divBdr>
                    <w:top w:val="none" w:sz="0" w:space="0" w:color="auto"/>
                    <w:left w:val="none" w:sz="0" w:space="0" w:color="auto"/>
                    <w:bottom w:val="none" w:sz="0" w:space="0" w:color="auto"/>
                    <w:right w:val="none" w:sz="0" w:space="0" w:color="auto"/>
                  </w:divBdr>
                  <w:divsChild>
                    <w:div w:id="17306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853">
      <w:marLeft w:val="0"/>
      <w:marRight w:val="0"/>
      <w:marTop w:val="0"/>
      <w:marBottom w:val="0"/>
      <w:divBdr>
        <w:top w:val="none" w:sz="0" w:space="0" w:color="auto"/>
        <w:left w:val="none" w:sz="0" w:space="0" w:color="auto"/>
        <w:bottom w:val="none" w:sz="0" w:space="0" w:color="auto"/>
        <w:right w:val="none" w:sz="0" w:space="0" w:color="auto"/>
      </w:divBdr>
      <w:divsChild>
        <w:div w:id="1730611788">
          <w:marLeft w:val="0"/>
          <w:marRight w:val="0"/>
          <w:marTop w:val="0"/>
          <w:marBottom w:val="0"/>
          <w:divBdr>
            <w:top w:val="none" w:sz="0" w:space="0" w:color="auto"/>
            <w:left w:val="none" w:sz="0" w:space="0" w:color="auto"/>
            <w:bottom w:val="none" w:sz="0" w:space="0" w:color="auto"/>
            <w:right w:val="none" w:sz="0" w:space="0" w:color="auto"/>
          </w:divBdr>
          <w:divsChild>
            <w:div w:id="1730612933">
              <w:marLeft w:val="0"/>
              <w:marRight w:val="0"/>
              <w:marTop w:val="0"/>
              <w:marBottom w:val="0"/>
              <w:divBdr>
                <w:top w:val="none" w:sz="0" w:space="0" w:color="auto"/>
                <w:left w:val="none" w:sz="0" w:space="0" w:color="auto"/>
                <w:bottom w:val="none" w:sz="0" w:space="0" w:color="auto"/>
                <w:right w:val="none" w:sz="0" w:space="0" w:color="auto"/>
              </w:divBdr>
              <w:divsChild>
                <w:div w:id="1730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54">
      <w:marLeft w:val="0"/>
      <w:marRight w:val="0"/>
      <w:marTop w:val="0"/>
      <w:marBottom w:val="0"/>
      <w:divBdr>
        <w:top w:val="none" w:sz="0" w:space="0" w:color="auto"/>
        <w:left w:val="none" w:sz="0" w:space="0" w:color="auto"/>
        <w:bottom w:val="none" w:sz="0" w:space="0" w:color="auto"/>
        <w:right w:val="none" w:sz="0" w:space="0" w:color="auto"/>
      </w:divBdr>
      <w:divsChild>
        <w:div w:id="1730612637">
          <w:marLeft w:val="0"/>
          <w:marRight w:val="0"/>
          <w:marTop w:val="0"/>
          <w:marBottom w:val="0"/>
          <w:divBdr>
            <w:top w:val="none" w:sz="0" w:space="0" w:color="auto"/>
            <w:left w:val="none" w:sz="0" w:space="0" w:color="auto"/>
            <w:bottom w:val="none" w:sz="0" w:space="0" w:color="auto"/>
            <w:right w:val="none" w:sz="0" w:space="0" w:color="auto"/>
          </w:divBdr>
          <w:divsChild>
            <w:div w:id="1730611797">
              <w:marLeft w:val="0"/>
              <w:marRight w:val="0"/>
              <w:marTop w:val="0"/>
              <w:marBottom w:val="0"/>
              <w:divBdr>
                <w:top w:val="none" w:sz="0" w:space="0" w:color="auto"/>
                <w:left w:val="none" w:sz="0" w:space="0" w:color="auto"/>
                <w:bottom w:val="none" w:sz="0" w:space="0" w:color="auto"/>
                <w:right w:val="none" w:sz="0" w:space="0" w:color="auto"/>
              </w:divBdr>
              <w:divsChild>
                <w:div w:id="17306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59">
      <w:marLeft w:val="0"/>
      <w:marRight w:val="0"/>
      <w:marTop w:val="0"/>
      <w:marBottom w:val="0"/>
      <w:divBdr>
        <w:top w:val="none" w:sz="0" w:space="0" w:color="auto"/>
        <w:left w:val="none" w:sz="0" w:space="0" w:color="auto"/>
        <w:bottom w:val="none" w:sz="0" w:space="0" w:color="auto"/>
        <w:right w:val="none" w:sz="0" w:space="0" w:color="auto"/>
      </w:divBdr>
      <w:divsChild>
        <w:div w:id="1730612396">
          <w:marLeft w:val="360"/>
          <w:marRight w:val="0"/>
          <w:marTop w:val="0"/>
          <w:marBottom w:val="0"/>
          <w:divBdr>
            <w:top w:val="none" w:sz="0" w:space="0" w:color="auto"/>
            <w:left w:val="none" w:sz="0" w:space="0" w:color="auto"/>
            <w:bottom w:val="none" w:sz="0" w:space="0" w:color="auto"/>
            <w:right w:val="none" w:sz="0" w:space="0" w:color="auto"/>
          </w:divBdr>
        </w:div>
        <w:div w:id="1730612409">
          <w:marLeft w:val="360"/>
          <w:marRight w:val="0"/>
          <w:marTop w:val="0"/>
          <w:marBottom w:val="0"/>
          <w:divBdr>
            <w:top w:val="none" w:sz="0" w:space="0" w:color="auto"/>
            <w:left w:val="none" w:sz="0" w:space="0" w:color="auto"/>
            <w:bottom w:val="none" w:sz="0" w:space="0" w:color="auto"/>
            <w:right w:val="none" w:sz="0" w:space="0" w:color="auto"/>
          </w:divBdr>
        </w:div>
        <w:div w:id="1730613115">
          <w:marLeft w:val="360"/>
          <w:marRight w:val="0"/>
          <w:marTop w:val="0"/>
          <w:marBottom w:val="0"/>
          <w:divBdr>
            <w:top w:val="none" w:sz="0" w:space="0" w:color="auto"/>
            <w:left w:val="none" w:sz="0" w:space="0" w:color="auto"/>
            <w:bottom w:val="none" w:sz="0" w:space="0" w:color="auto"/>
            <w:right w:val="none" w:sz="0" w:space="0" w:color="auto"/>
          </w:divBdr>
        </w:div>
      </w:divsChild>
    </w:div>
    <w:div w:id="1730611864">
      <w:marLeft w:val="0"/>
      <w:marRight w:val="0"/>
      <w:marTop w:val="0"/>
      <w:marBottom w:val="0"/>
      <w:divBdr>
        <w:top w:val="none" w:sz="0" w:space="0" w:color="auto"/>
        <w:left w:val="none" w:sz="0" w:space="0" w:color="auto"/>
        <w:bottom w:val="none" w:sz="0" w:space="0" w:color="auto"/>
        <w:right w:val="none" w:sz="0" w:space="0" w:color="auto"/>
      </w:divBdr>
      <w:divsChild>
        <w:div w:id="1730613457">
          <w:marLeft w:val="0"/>
          <w:marRight w:val="0"/>
          <w:marTop w:val="0"/>
          <w:marBottom w:val="0"/>
          <w:divBdr>
            <w:top w:val="none" w:sz="0" w:space="0" w:color="auto"/>
            <w:left w:val="none" w:sz="0" w:space="0" w:color="auto"/>
            <w:bottom w:val="none" w:sz="0" w:space="0" w:color="auto"/>
            <w:right w:val="none" w:sz="0" w:space="0" w:color="auto"/>
          </w:divBdr>
          <w:divsChild>
            <w:div w:id="1730613127">
              <w:marLeft w:val="0"/>
              <w:marRight w:val="0"/>
              <w:marTop w:val="0"/>
              <w:marBottom w:val="0"/>
              <w:divBdr>
                <w:top w:val="none" w:sz="0" w:space="0" w:color="auto"/>
                <w:left w:val="none" w:sz="0" w:space="0" w:color="auto"/>
                <w:bottom w:val="none" w:sz="0" w:space="0" w:color="auto"/>
                <w:right w:val="none" w:sz="0" w:space="0" w:color="auto"/>
              </w:divBdr>
              <w:divsChild>
                <w:div w:id="1730613228">
                  <w:marLeft w:val="0"/>
                  <w:marRight w:val="0"/>
                  <w:marTop w:val="0"/>
                  <w:marBottom w:val="0"/>
                  <w:divBdr>
                    <w:top w:val="none" w:sz="0" w:space="0" w:color="auto"/>
                    <w:left w:val="none" w:sz="0" w:space="0" w:color="auto"/>
                    <w:bottom w:val="none" w:sz="0" w:space="0" w:color="auto"/>
                    <w:right w:val="none" w:sz="0" w:space="0" w:color="auto"/>
                  </w:divBdr>
                  <w:divsChild>
                    <w:div w:id="17306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865">
      <w:marLeft w:val="0"/>
      <w:marRight w:val="0"/>
      <w:marTop w:val="0"/>
      <w:marBottom w:val="0"/>
      <w:divBdr>
        <w:top w:val="none" w:sz="0" w:space="0" w:color="auto"/>
        <w:left w:val="none" w:sz="0" w:space="0" w:color="auto"/>
        <w:bottom w:val="none" w:sz="0" w:space="0" w:color="auto"/>
        <w:right w:val="none" w:sz="0" w:space="0" w:color="auto"/>
      </w:divBdr>
      <w:divsChild>
        <w:div w:id="1730611950">
          <w:marLeft w:val="0"/>
          <w:marRight w:val="0"/>
          <w:marTop w:val="0"/>
          <w:marBottom w:val="0"/>
          <w:divBdr>
            <w:top w:val="none" w:sz="0" w:space="0" w:color="auto"/>
            <w:left w:val="none" w:sz="0" w:space="0" w:color="auto"/>
            <w:bottom w:val="none" w:sz="0" w:space="0" w:color="auto"/>
            <w:right w:val="none" w:sz="0" w:space="0" w:color="auto"/>
          </w:divBdr>
          <w:divsChild>
            <w:div w:id="1730613598">
              <w:marLeft w:val="0"/>
              <w:marRight w:val="0"/>
              <w:marTop w:val="0"/>
              <w:marBottom w:val="0"/>
              <w:divBdr>
                <w:top w:val="none" w:sz="0" w:space="0" w:color="auto"/>
                <w:left w:val="none" w:sz="0" w:space="0" w:color="auto"/>
                <w:bottom w:val="none" w:sz="0" w:space="0" w:color="auto"/>
                <w:right w:val="none" w:sz="0" w:space="0" w:color="auto"/>
              </w:divBdr>
              <w:divsChild>
                <w:div w:id="17306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74">
      <w:marLeft w:val="0"/>
      <w:marRight w:val="0"/>
      <w:marTop w:val="0"/>
      <w:marBottom w:val="0"/>
      <w:divBdr>
        <w:top w:val="none" w:sz="0" w:space="0" w:color="auto"/>
        <w:left w:val="none" w:sz="0" w:space="0" w:color="auto"/>
        <w:bottom w:val="none" w:sz="0" w:space="0" w:color="auto"/>
        <w:right w:val="none" w:sz="0" w:space="0" w:color="auto"/>
      </w:divBdr>
      <w:divsChild>
        <w:div w:id="1730611861">
          <w:marLeft w:val="0"/>
          <w:marRight w:val="0"/>
          <w:marTop w:val="0"/>
          <w:marBottom w:val="0"/>
          <w:divBdr>
            <w:top w:val="none" w:sz="0" w:space="0" w:color="auto"/>
            <w:left w:val="none" w:sz="0" w:space="0" w:color="auto"/>
            <w:bottom w:val="none" w:sz="0" w:space="0" w:color="auto"/>
            <w:right w:val="none" w:sz="0" w:space="0" w:color="auto"/>
          </w:divBdr>
          <w:divsChild>
            <w:div w:id="1730612139">
              <w:marLeft w:val="0"/>
              <w:marRight w:val="0"/>
              <w:marTop w:val="0"/>
              <w:marBottom w:val="0"/>
              <w:divBdr>
                <w:top w:val="none" w:sz="0" w:space="0" w:color="auto"/>
                <w:left w:val="none" w:sz="0" w:space="0" w:color="auto"/>
                <w:bottom w:val="none" w:sz="0" w:space="0" w:color="auto"/>
                <w:right w:val="none" w:sz="0" w:space="0" w:color="auto"/>
              </w:divBdr>
              <w:divsChild>
                <w:div w:id="17306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77">
      <w:marLeft w:val="0"/>
      <w:marRight w:val="0"/>
      <w:marTop w:val="0"/>
      <w:marBottom w:val="0"/>
      <w:divBdr>
        <w:top w:val="none" w:sz="0" w:space="0" w:color="auto"/>
        <w:left w:val="none" w:sz="0" w:space="0" w:color="auto"/>
        <w:bottom w:val="none" w:sz="0" w:space="0" w:color="auto"/>
        <w:right w:val="none" w:sz="0" w:space="0" w:color="auto"/>
      </w:divBdr>
    </w:div>
    <w:div w:id="1730611878">
      <w:marLeft w:val="0"/>
      <w:marRight w:val="0"/>
      <w:marTop w:val="0"/>
      <w:marBottom w:val="0"/>
      <w:divBdr>
        <w:top w:val="none" w:sz="0" w:space="0" w:color="auto"/>
        <w:left w:val="none" w:sz="0" w:space="0" w:color="auto"/>
        <w:bottom w:val="none" w:sz="0" w:space="0" w:color="auto"/>
        <w:right w:val="none" w:sz="0" w:space="0" w:color="auto"/>
      </w:divBdr>
      <w:divsChild>
        <w:div w:id="1730611813">
          <w:marLeft w:val="360"/>
          <w:marRight w:val="0"/>
          <w:marTop w:val="0"/>
          <w:marBottom w:val="0"/>
          <w:divBdr>
            <w:top w:val="none" w:sz="0" w:space="0" w:color="auto"/>
            <w:left w:val="none" w:sz="0" w:space="0" w:color="auto"/>
            <w:bottom w:val="none" w:sz="0" w:space="0" w:color="auto"/>
            <w:right w:val="none" w:sz="0" w:space="0" w:color="auto"/>
          </w:divBdr>
        </w:div>
        <w:div w:id="1730612285">
          <w:marLeft w:val="360"/>
          <w:marRight w:val="0"/>
          <w:marTop w:val="0"/>
          <w:marBottom w:val="0"/>
          <w:divBdr>
            <w:top w:val="none" w:sz="0" w:space="0" w:color="auto"/>
            <w:left w:val="none" w:sz="0" w:space="0" w:color="auto"/>
            <w:bottom w:val="none" w:sz="0" w:space="0" w:color="auto"/>
            <w:right w:val="none" w:sz="0" w:space="0" w:color="auto"/>
          </w:divBdr>
        </w:div>
        <w:div w:id="1730612449">
          <w:marLeft w:val="360"/>
          <w:marRight w:val="0"/>
          <w:marTop w:val="0"/>
          <w:marBottom w:val="0"/>
          <w:divBdr>
            <w:top w:val="none" w:sz="0" w:space="0" w:color="auto"/>
            <w:left w:val="none" w:sz="0" w:space="0" w:color="auto"/>
            <w:bottom w:val="none" w:sz="0" w:space="0" w:color="auto"/>
            <w:right w:val="none" w:sz="0" w:space="0" w:color="auto"/>
          </w:divBdr>
        </w:div>
        <w:div w:id="1730612715">
          <w:marLeft w:val="360"/>
          <w:marRight w:val="0"/>
          <w:marTop w:val="0"/>
          <w:marBottom w:val="0"/>
          <w:divBdr>
            <w:top w:val="none" w:sz="0" w:space="0" w:color="auto"/>
            <w:left w:val="none" w:sz="0" w:space="0" w:color="auto"/>
            <w:bottom w:val="none" w:sz="0" w:space="0" w:color="auto"/>
            <w:right w:val="none" w:sz="0" w:space="0" w:color="auto"/>
          </w:divBdr>
        </w:div>
      </w:divsChild>
    </w:div>
    <w:div w:id="1730611880">
      <w:marLeft w:val="0"/>
      <w:marRight w:val="0"/>
      <w:marTop w:val="0"/>
      <w:marBottom w:val="0"/>
      <w:divBdr>
        <w:top w:val="none" w:sz="0" w:space="0" w:color="auto"/>
        <w:left w:val="none" w:sz="0" w:space="0" w:color="auto"/>
        <w:bottom w:val="none" w:sz="0" w:space="0" w:color="auto"/>
        <w:right w:val="none" w:sz="0" w:space="0" w:color="auto"/>
      </w:divBdr>
      <w:divsChild>
        <w:div w:id="1730613318">
          <w:marLeft w:val="0"/>
          <w:marRight w:val="0"/>
          <w:marTop w:val="0"/>
          <w:marBottom w:val="0"/>
          <w:divBdr>
            <w:top w:val="none" w:sz="0" w:space="0" w:color="auto"/>
            <w:left w:val="none" w:sz="0" w:space="0" w:color="auto"/>
            <w:bottom w:val="none" w:sz="0" w:space="0" w:color="auto"/>
            <w:right w:val="none" w:sz="0" w:space="0" w:color="auto"/>
          </w:divBdr>
          <w:divsChild>
            <w:div w:id="1730612985">
              <w:marLeft w:val="0"/>
              <w:marRight w:val="0"/>
              <w:marTop w:val="0"/>
              <w:marBottom w:val="0"/>
              <w:divBdr>
                <w:top w:val="none" w:sz="0" w:space="0" w:color="auto"/>
                <w:left w:val="none" w:sz="0" w:space="0" w:color="auto"/>
                <w:bottom w:val="none" w:sz="0" w:space="0" w:color="auto"/>
                <w:right w:val="none" w:sz="0" w:space="0" w:color="auto"/>
              </w:divBdr>
              <w:divsChild>
                <w:div w:id="1730613471">
                  <w:marLeft w:val="0"/>
                  <w:marRight w:val="0"/>
                  <w:marTop w:val="0"/>
                  <w:marBottom w:val="0"/>
                  <w:divBdr>
                    <w:top w:val="none" w:sz="0" w:space="0" w:color="auto"/>
                    <w:left w:val="none" w:sz="0" w:space="0" w:color="auto"/>
                    <w:bottom w:val="none" w:sz="0" w:space="0" w:color="auto"/>
                    <w:right w:val="none" w:sz="0" w:space="0" w:color="auto"/>
                  </w:divBdr>
                  <w:divsChild>
                    <w:div w:id="17306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884">
      <w:marLeft w:val="0"/>
      <w:marRight w:val="0"/>
      <w:marTop w:val="0"/>
      <w:marBottom w:val="0"/>
      <w:divBdr>
        <w:top w:val="none" w:sz="0" w:space="0" w:color="auto"/>
        <w:left w:val="none" w:sz="0" w:space="0" w:color="auto"/>
        <w:bottom w:val="none" w:sz="0" w:space="0" w:color="auto"/>
        <w:right w:val="none" w:sz="0" w:space="0" w:color="auto"/>
      </w:divBdr>
      <w:divsChild>
        <w:div w:id="1730613393">
          <w:marLeft w:val="0"/>
          <w:marRight w:val="0"/>
          <w:marTop w:val="0"/>
          <w:marBottom w:val="0"/>
          <w:divBdr>
            <w:top w:val="none" w:sz="0" w:space="0" w:color="auto"/>
            <w:left w:val="none" w:sz="0" w:space="0" w:color="auto"/>
            <w:bottom w:val="none" w:sz="0" w:space="0" w:color="auto"/>
            <w:right w:val="none" w:sz="0" w:space="0" w:color="auto"/>
          </w:divBdr>
          <w:divsChild>
            <w:div w:id="1730613123">
              <w:marLeft w:val="0"/>
              <w:marRight w:val="0"/>
              <w:marTop w:val="0"/>
              <w:marBottom w:val="0"/>
              <w:divBdr>
                <w:top w:val="none" w:sz="0" w:space="0" w:color="auto"/>
                <w:left w:val="none" w:sz="0" w:space="0" w:color="auto"/>
                <w:bottom w:val="none" w:sz="0" w:space="0" w:color="auto"/>
                <w:right w:val="none" w:sz="0" w:space="0" w:color="auto"/>
              </w:divBdr>
              <w:divsChild>
                <w:div w:id="17306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87">
      <w:marLeft w:val="0"/>
      <w:marRight w:val="0"/>
      <w:marTop w:val="0"/>
      <w:marBottom w:val="0"/>
      <w:divBdr>
        <w:top w:val="none" w:sz="0" w:space="0" w:color="auto"/>
        <w:left w:val="none" w:sz="0" w:space="0" w:color="auto"/>
        <w:bottom w:val="none" w:sz="0" w:space="0" w:color="auto"/>
        <w:right w:val="none" w:sz="0" w:space="0" w:color="auto"/>
      </w:divBdr>
      <w:divsChild>
        <w:div w:id="1730613450">
          <w:marLeft w:val="0"/>
          <w:marRight w:val="0"/>
          <w:marTop w:val="0"/>
          <w:marBottom w:val="0"/>
          <w:divBdr>
            <w:top w:val="none" w:sz="0" w:space="0" w:color="auto"/>
            <w:left w:val="none" w:sz="0" w:space="0" w:color="auto"/>
            <w:bottom w:val="none" w:sz="0" w:space="0" w:color="auto"/>
            <w:right w:val="none" w:sz="0" w:space="0" w:color="auto"/>
          </w:divBdr>
          <w:divsChild>
            <w:div w:id="1730613543">
              <w:marLeft w:val="0"/>
              <w:marRight w:val="0"/>
              <w:marTop w:val="0"/>
              <w:marBottom w:val="0"/>
              <w:divBdr>
                <w:top w:val="none" w:sz="0" w:space="0" w:color="auto"/>
                <w:left w:val="none" w:sz="0" w:space="0" w:color="auto"/>
                <w:bottom w:val="none" w:sz="0" w:space="0" w:color="auto"/>
                <w:right w:val="none" w:sz="0" w:space="0" w:color="auto"/>
              </w:divBdr>
              <w:divsChild>
                <w:div w:id="17306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893">
      <w:marLeft w:val="0"/>
      <w:marRight w:val="0"/>
      <w:marTop w:val="0"/>
      <w:marBottom w:val="0"/>
      <w:divBdr>
        <w:top w:val="none" w:sz="0" w:space="0" w:color="auto"/>
        <w:left w:val="none" w:sz="0" w:space="0" w:color="auto"/>
        <w:bottom w:val="none" w:sz="0" w:space="0" w:color="auto"/>
        <w:right w:val="none" w:sz="0" w:space="0" w:color="auto"/>
      </w:divBdr>
      <w:divsChild>
        <w:div w:id="1730612937">
          <w:marLeft w:val="0"/>
          <w:marRight w:val="0"/>
          <w:marTop w:val="0"/>
          <w:marBottom w:val="0"/>
          <w:divBdr>
            <w:top w:val="none" w:sz="0" w:space="0" w:color="auto"/>
            <w:left w:val="none" w:sz="0" w:space="0" w:color="auto"/>
            <w:bottom w:val="none" w:sz="0" w:space="0" w:color="auto"/>
            <w:right w:val="none" w:sz="0" w:space="0" w:color="auto"/>
          </w:divBdr>
          <w:divsChild>
            <w:div w:id="1730612398">
              <w:marLeft w:val="0"/>
              <w:marRight w:val="0"/>
              <w:marTop w:val="0"/>
              <w:marBottom w:val="0"/>
              <w:divBdr>
                <w:top w:val="none" w:sz="0" w:space="0" w:color="auto"/>
                <w:left w:val="none" w:sz="0" w:space="0" w:color="auto"/>
                <w:bottom w:val="none" w:sz="0" w:space="0" w:color="auto"/>
                <w:right w:val="none" w:sz="0" w:space="0" w:color="auto"/>
              </w:divBdr>
              <w:divsChild>
                <w:div w:id="1730613576">
                  <w:marLeft w:val="0"/>
                  <w:marRight w:val="0"/>
                  <w:marTop w:val="0"/>
                  <w:marBottom w:val="0"/>
                  <w:divBdr>
                    <w:top w:val="none" w:sz="0" w:space="0" w:color="auto"/>
                    <w:left w:val="none" w:sz="0" w:space="0" w:color="auto"/>
                    <w:bottom w:val="none" w:sz="0" w:space="0" w:color="auto"/>
                    <w:right w:val="none" w:sz="0" w:space="0" w:color="auto"/>
                  </w:divBdr>
                  <w:divsChild>
                    <w:div w:id="17306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900">
      <w:marLeft w:val="0"/>
      <w:marRight w:val="0"/>
      <w:marTop w:val="0"/>
      <w:marBottom w:val="0"/>
      <w:divBdr>
        <w:top w:val="none" w:sz="0" w:space="0" w:color="auto"/>
        <w:left w:val="none" w:sz="0" w:space="0" w:color="auto"/>
        <w:bottom w:val="none" w:sz="0" w:space="0" w:color="auto"/>
        <w:right w:val="none" w:sz="0" w:space="0" w:color="auto"/>
      </w:divBdr>
    </w:div>
    <w:div w:id="1730611904">
      <w:marLeft w:val="0"/>
      <w:marRight w:val="0"/>
      <w:marTop w:val="0"/>
      <w:marBottom w:val="0"/>
      <w:divBdr>
        <w:top w:val="none" w:sz="0" w:space="0" w:color="auto"/>
        <w:left w:val="none" w:sz="0" w:space="0" w:color="auto"/>
        <w:bottom w:val="none" w:sz="0" w:space="0" w:color="auto"/>
        <w:right w:val="none" w:sz="0" w:space="0" w:color="auto"/>
      </w:divBdr>
      <w:divsChild>
        <w:div w:id="1730611791">
          <w:marLeft w:val="360"/>
          <w:marRight w:val="0"/>
          <w:marTop w:val="0"/>
          <w:marBottom w:val="0"/>
          <w:divBdr>
            <w:top w:val="none" w:sz="0" w:space="0" w:color="auto"/>
            <w:left w:val="none" w:sz="0" w:space="0" w:color="auto"/>
            <w:bottom w:val="none" w:sz="0" w:space="0" w:color="auto"/>
            <w:right w:val="none" w:sz="0" w:space="0" w:color="auto"/>
          </w:divBdr>
        </w:div>
        <w:div w:id="1730611991">
          <w:marLeft w:val="360"/>
          <w:marRight w:val="0"/>
          <w:marTop w:val="0"/>
          <w:marBottom w:val="0"/>
          <w:divBdr>
            <w:top w:val="none" w:sz="0" w:space="0" w:color="auto"/>
            <w:left w:val="none" w:sz="0" w:space="0" w:color="auto"/>
            <w:bottom w:val="none" w:sz="0" w:space="0" w:color="auto"/>
            <w:right w:val="none" w:sz="0" w:space="0" w:color="auto"/>
          </w:divBdr>
        </w:div>
        <w:div w:id="1730612690">
          <w:marLeft w:val="360"/>
          <w:marRight w:val="0"/>
          <w:marTop w:val="0"/>
          <w:marBottom w:val="0"/>
          <w:divBdr>
            <w:top w:val="none" w:sz="0" w:space="0" w:color="auto"/>
            <w:left w:val="none" w:sz="0" w:space="0" w:color="auto"/>
            <w:bottom w:val="none" w:sz="0" w:space="0" w:color="auto"/>
            <w:right w:val="none" w:sz="0" w:space="0" w:color="auto"/>
          </w:divBdr>
        </w:div>
      </w:divsChild>
    </w:div>
    <w:div w:id="1730611905">
      <w:marLeft w:val="0"/>
      <w:marRight w:val="0"/>
      <w:marTop w:val="0"/>
      <w:marBottom w:val="0"/>
      <w:divBdr>
        <w:top w:val="none" w:sz="0" w:space="0" w:color="auto"/>
        <w:left w:val="none" w:sz="0" w:space="0" w:color="auto"/>
        <w:bottom w:val="none" w:sz="0" w:space="0" w:color="auto"/>
        <w:right w:val="none" w:sz="0" w:space="0" w:color="auto"/>
      </w:divBdr>
      <w:divsChild>
        <w:div w:id="1730612860">
          <w:marLeft w:val="0"/>
          <w:marRight w:val="0"/>
          <w:marTop w:val="0"/>
          <w:marBottom w:val="0"/>
          <w:divBdr>
            <w:top w:val="none" w:sz="0" w:space="0" w:color="auto"/>
            <w:left w:val="none" w:sz="0" w:space="0" w:color="auto"/>
            <w:bottom w:val="none" w:sz="0" w:space="0" w:color="auto"/>
            <w:right w:val="none" w:sz="0" w:space="0" w:color="auto"/>
          </w:divBdr>
          <w:divsChild>
            <w:div w:id="1730612703">
              <w:marLeft w:val="0"/>
              <w:marRight w:val="0"/>
              <w:marTop w:val="0"/>
              <w:marBottom w:val="0"/>
              <w:divBdr>
                <w:top w:val="none" w:sz="0" w:space="0" w:color="auto"/>
                <w:left w:val="none" w:sz="0" w:space="0" w:color="auto"/>
                <w:bottom w:val="none" w:sz="0" w:space="0" w:color="auto"/>
                <w:right w:val="none" w:sz="0" w:space="0" w:color="auto"/>
              </w:divBdr>
              <w:divsChild>
                <w:div w:id="1730612085">
                  <w:marLeft w:val="0"/>
                  <w:marRight w:val="0"/>
                  <w:marTop w:val="0"/>
                  <w:marBottom w:val="0"/>
                  <w:divBdr>
                    <w:top w:val="none" w:sz="0" w:space="0" w:color="auto"/>
                    <w:left w:val="none" w:sz="0" w:space="0" w:color="auto"/>
                    <w:bottom w:val="none" w:sz="0" w:space="0" w:color="auto"/>
                    <w:right w:val="none" w:sz="0" w:space="0" w:color="auto"/>
                  </w:divBdr>
                  <w:divsChild>
                    <w:div w:id="17306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907">
      <w:marLeft w:val="0"/>
      <w:marRight w:val="0"/>
      <w:marTop w:val="0"/>
      <w:marBottom w:val="0"/>
      <w:divBdr>
        <w:top w:val="none" w:sz="0" w:space="0" w:color="auto"/>
        <w:left w:val="none" w:sz="0" w:space="0" w:color="auto"/>
        <w:bottom w:val="none" w:sz="0" w:space="0" w:color="auto"/>
        <w:right w:val="none" w:sz="0" w:space="0" w:color="auto"/>
      </w:divBdr>
    </w:div>
    <w:div w:id="1730611908">
      <w:marLeft w:val="0"/>
      <w:marRight w:val="0"/>
      <w:marTop w:val="0"/>
      <w:marBottom w:val="0"/>
      <w:divBdr>
        <w:top w:val="none" w:sz="0" w:space="0" w:color="auto"/>
        <w:left w:val="none" w:sz="0" w:space="0" w:color="auto"/>
        <w:bottom w:val="none" w:sz="0" w:space="0" w:color="auto"/>
        <w:right w:val="none" w:sz="0" w:space="0" w:color="auto"/>
      </w:divBdr>
    </w:div>
    <w:div w:id="1730611909">
      <w:marLeft w:val="0"/>
      <w:marRight w:val="0"/>
      <w:marTop w:val="0"/>
      <w:marBottom w:val="0"/>
      <w:divBdr>
        <w:top w:val="none" w:sz="0" w:space="0" w:color="auto"/>
        <w:left w:val="none" w:sz="0" w:space="0" w:color="auto"/>
        <w:bottom w:val="none" w:sz="0" w:space="0" w:color="auto"/>
        <w:right w:val="none" w:sz="0" w:space="0" w:color="auto"/>
      </w:divBdr>
      <w:divsChild>
        <w:div w:id="1730613470">
          <w:marLeft w:val="0"/>
          <w:marRight w:val="0"/>
          <w:marTop w:val="0"/>
          <w:marBottom w:val="0"/>
          <w:divBdr>
            <w:top w:val="none" w:sz="0" w:space="0" w:color="auto"/>
            <w:left w:val="none" w:sz="0" w:space="0" w:color="auto"/>
            <w:bottom w:val="none" w:sz="0" w:space="0" w:color="auto"/>
            <w:right w:val="none" w:sz="0" w:space="0" w:color="auto"/>
          </w:divBdr>
          <w:divsChild>
            <w:div w:id="1730611745">
              <w:marLeft w:val="0"/>
              <w:marRight w:val="0"/>
              <w:marTop w:val="0"/>
              <w:marBottom w:val="0"/>
              <w:divBdr>
                <w:top w:val="none" w:sz="0" w:space="0" w:color="auto"/>
                <w:left w:val="none" w:sz="0" w:space="0" w:color="auto"/>
                <w:bottom w:val="none" w:sz="0" w:space="0" w:color="auto"/>
                <w:right w:val="none" w:sz="0" w:space="0" w:color="auto"/>
              </w:divBdr>
              <w:divsChild>
                <w:div w:id="17306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11">
      <w:marLeft w:val="0"/>
      <w:marRight w:val="0"/>
      <w:marTop w:val="0"/>
      <w:marBottom w:val="0"/>
      <w:divBdr>
        <w:top w:val="none" w:sz="0" w:space="0" w:color="auto"/>
        <w:left w:val="none" w:sz="0" w:space="0" w:color="auto"/>
        <w:bottom w:val="none" w:sz="0" w:space="0" w:color="auto"/>
        <w:right w:val="none" w:sz="0" w:space="0" w:color="auto"/>
      </w:divBdr>
      <w:divsChild>
        <w:div w:id="1730612614">
          <w:marLeft w:val="0"/>
          <w:marRight w:val="0"/>
          <w:marTop w:val="0"/>
          <w:marBottom w:val="0"/>
          <w:divBdr>
            <w:top w:val="none" w:sz="0" w:space="0" w:color="auto"/>
            <w:left w:val="none" w:sz="0" w:space="0" w:color="auto"/>
            <w:bottom w:val="none" w:sz="0" w:space="0" w:color="auto"/>
            <w:right w:val="none" w:sz="0" w:space="0" w:color="auto"/>
          </w:divBdr>
          <w:divsChild>
            <w:div w:id="1730612122">
              <w:marLeft w:val="0"/>
              <w:marRight w:val="0"/>
              <w:marTop w:val="0"/>
              <w:marBottom w:val="0"/>
              <w:divBdr>
                <w:top w:val="none" w:sz="0" w:space="0" w:color="auto"/>
                <w:left w:val="none" w:sz="0" w:space="0" w:color="auto"/>
                <w:bottom w:val="none" w:sz="0" w:space="0" w:color="auto"/>
                <w:right w:val="none" w:sz="0" w:space="0" w:color="auto"/>
              </w:divBdr>
              <w:divsChild>
                <w:div w:id="17306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20">
      <w:marLeft w:val="0"/>
      <w:marRight w:val="0"/>
      <w:marTop w:val="0"/>
      <w:marBottom w:val="0"/>
      <w:divBdr>
        <w:top w:val="none" w:sz="0" w:space="0" w:color="auto"/>
        <w:left w:val="none" w:sz="0" w:space="0" w:color="auto"/>
        <w:bottom w:val="none" w:sz="0" w:space="0" w:color="auto"/>
        <w:right w:val="none" w:sz="0" w:space="0" w:color="auto"/>
      </w:divBdr>
      <w:divsChild>
        <w:div w:id="1730613080">
          <w:marLeft w:val="0"/>
          <w:marRight w:val="0"/>
          <w:marTop w:val="0"/>
          <w:marBottom w:val="0"/>
          <w:divBdr>
            <w:top w:val="none" w:sz="0" w:space="0" w:color="auto"/>
            <w:left w:val="none" w:sz="0" w:space="0" w:color="auto"/>
            <w:bottom w:val="none" w:sz="0" w:space="0" w:color="auto"/>
            <w:right w:val="none" w:sz="0" w:space="0" w:color="auto"/>
          </w:divBdr>
          <w:divsChild>
            <w:div w:id="1730613220">
              <w:marLeft w:val="0"/>
              <w:marRight w:val="0"/>
              <w:marTop w:val="0"/>
              <w:marBottom w:val="0"/>
              <w:divBdr>
                <w:top w:val="none" w:sz="0" w:space="0" w:color="auto"/>
                <w:left w:val="none" w:sz="0" w:space="0" w:color="auto"/>
                <w:bottom w:val="none" w:sz="0" w:space="0" w:color="auto"/>
                <w:right w:val="none" w:sz="0" w:space="0" w:color="auto"/>
              </w:divBdr>
              <w:divsChild>
                <w:div w:id="17306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36">
      <w:marLeft w:val="0"/>
      <w:marRight w:val="0"/>
      <w:marTop w:val="0"/>
      <w:marBottom w:val="0"/>
      <w:divBdr>
        <w:top w:val="none" w:sz="0" w:space="0" w:color="auto"/>
        <w:left w:val="none" w:sz="0" w:space="0" w:color="auto"/>
        <w:bottom w:val="none" w:sz="0" w:space="0" w:color="auto"/>
        <w:right w:val="none" w:sz="0" w:space="0" w:color="auto"/>
      </w:divBdr>
      <w:divsChild>
        <w:div w:id="1730611805">
          <w:marLeft w:val="0"/>
          <w:marRight w:val="0"/>
          <w:marTop w:val="0"/>
          <w:marBottom w:val="0"/>
          <w:divBdr>
            <w:top w:val="none" w:sz="0" w:space="0" w:color="auto"/>
            <w:left w:val="none" w:sz="0" w:space="0" w:color="auto"/>
            <w:bottom w:val="none" w:sz="0" w:space="0" w:color="auto"/>
            <w:right w:val="none" w:sz="0" w:space="0" w:color="auto"/>
          </w:divBdr>
          <w:divsChild>
            <w:div w:id="1730611721">
              <w:marLeft w:val="0"/>
              <w:marRight w:val="0"/>
              <w:marTop w:val="0"/>
              <w:marBottom w:val="0"/>
              <w:divBdr>
                <w:top w:val="none" w:sz="0" w:space="0" w:color="auto"/>
                <w:left w:val="none" w:sz="0" w:space="0" w:color="auto"/>
                <w:bottom w:val="none" w:sz="0" w:space="0" w:color="auto"/>
                <w:right w:val="none" w:sz="0" w:space="0" w:color="auto"/>
              </w:divBdr>
              <w:divsChild>
                <w:div w:id="1730612288">
                  <w:marLeft w:val="0"/>
                  <w:marRight w:val="0"/>
                  <w:marTop w:val="0"/>
                  <w:marBottom w:val="0"/>
                  <w:divBdr>
                    <w:top w:val="none" w:sz="0" w:space="0" w:color="auto"/>
                    <w:left w:val="none" w:sz="0" w:space="0" w:color="auto"/>
                    <w:bottom w:val="none" w:sz="0" w:space="0" w:color="auto"/>
                    <w:right w:val="none" w:sz="0" w:space="0" w:color="auto"/>
                  </w:divBdr>
                  <w:divsChild>
                    <w:div w:id="17306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954">
      <w:marLeft w:val="0"/>
      <w:marRight w:val="0"/>
      <w:marTop w:val="0"/>
      <w:marBottom w:val="0"/>
      <w:divBdr>
        <w:top w:val="none" w:sz="0" w:space="0" w:color="auto"/>
        <w:left w:val="none" w:sz="0" w:space="0" w:color="auto"/>
        <w:bottom w:val="none" w:sz="0" w:space="0" w:color="auto"/>
        <w:right w:val="none" w:sz="0" w:space="0" w:color="auto"/>
      </w:divBdr>
      <w:divsChild>
        <w:div w:id="1730612193">
          <w:marLeft w:val="0"/>
          <w:marRight w:val="0"/>
          <w:marTop w:val="0"/>
          <w:marBottom w:val="0"/>
          <w:divBdr>
            <w:top w:val="none" w:sz="0" w:space="0" w:color="auto"/>
            <w:left w:val="none" w:sz="0" w:space="0" w:color="auto"/>
            <w:bottom w:val="none" w:sz="0" w:space="0" w:color="auto"/>
            <w:right w:val="none" w:sz="0" w:space="0" w:color="auto"/>
          </w:divBdr>
          <w:divsChild>
            <w:div w:id="1730613550">
              <w:marLeft w:val="0"/>
              <w:marRight w:val="0"/>
              <w:marTop w:val="0"/>
              <w:marBottom w:val="0"/>
              <w:divBdr>
                <w:top w:val="none" w:sz="0" w:space="0" w:color="auto"/>
                <w:left w:val="none" w:sz="0" w:space="0" w:color="auto"/>
                <w:bottom w:val="none" w:sz="0" w:space="0" w:color="auto"/>
                <w:right w:val="none" w:sz="0" w:space="0" w:color="auto"/>
              </w:divBdr>
              <w:divsChild>
                <w:div w:id="17306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55">
      <w:marLeft w:val="0"/>
      <w:marRight w:val="0"/>
      <w:marTop w:val="0"/>
      <w:marBottom w:val="0"/>
      <w:divBdr>
        <w:top w:val="none" w:sz="0" w:space="0" w:color="auto"/>
        <w:left w:val="none" w:sz="0" w:space="0" w:color="auto"/>
        <w:bottom w:val="none" w:sz="0" w:space="0" w:color="auto"/>
        <w:right w:val="none" w:sz="0" w:space="0" w:color="auto"/>
      </w:divBdr>
    </w:div>
    <w:div w:id="1730611956">
      <w:marLeft w:val="0"/>
      <w:marRight w:val="0"/>
      <w:marTop w:val="0"/>
      <w:marBottom w:val="0"/>
      <w:divBdr>
        <w:top w:val="none" w:sz="0" w:space="0" w:color="auto"/>
        <w:left w:val="none" w:sz="0" w:space="0" w:color="auto"/>
        <w:bottom w:val="none" w:sz="0" w:space="0" w:color="auto"/>
        <w:right w:val="none" w:sz="0" w:space="0" w:color="auto"/>
      </w:divBdr>
      <w:divsChild>
        <w:div w:id="1730611886">
          <w:marLeft w:val="360"/>
          <w:marRight w:val="0"/>
          <w:marTop w:val="0"/>
          <w:marBottom w:val="0"/>
          <w:divBdr>
            <w:top w:val="none" w:sz="0" w:space="0" w:color="auto"/>
            <w:left w:val="none" w:sz="0" w:space="0" w:color="auto"/>
            <w:bottom w:val="none" w:sz="0" w:space="0" w:color="auto"/>
            <w:right w:val="none" w:sz="0" w:space="0" w:color="auto"/>
          </w:divBdr>
        </w:div>
        <w:div w:id="1730613159">
          <w:marLeft w:val="360"/>
          <w:marRight w:val="0"/>
          <w:marTop w:val="0"/>
          <w:marBottom w:val="0"/>
          <w:divBdr>
            <w:top w:val="none" w:sz="0" w:space="0" w:color="auto"/>
            <w:left w:val="none" w:sz="0" w:space="0" w:color="auto"/>
            <w:bottom w:val="none" w:sz="0" w:space="0" w:color="auto"/>
            <w:right w:val="none" w:sz="0" w:space="0" w:color="auto"/>
          </w:divBdr>
        </w:div>
      </w:divsChild>
    </w:div>
    <w:div w:id="1730611957">
      <w:marLeft w:val="0"/>
      <w:marRight w:val="0"/>
      <w:marTop w:val="0"/>
      <w:marBottom w:val="0"/>
      <w:divBdr>
        <w:top w:val="none" w:sz="0" w:space="0" w:color="auto"/>
        <w:left w:val="none" w:sz="0" w:space="0" w:color="auto"/>
        <w:bottom w:val="none" w:sz="0" w:space="0" w:color="auto"/>
        <w:right w:val="none" w:sz="0" w:space="0" w:color="auto"/>
      </w:divBdr>
      <w:divsChild>
        <w:div w:id="1730612008">
          <w:marLeft w:val="0"/>
          <w:marRight w:val="0"/>
          <w:marTop w:val="0"/>
          <w:marBottom w:val="0"/>
          <w:divBdr>
            <w:top w:val="none" w:sz="0" w:space="0" w:color="auto"/>
            <w:left w:val="none" w:sz="0" w:space="0" w:color="auto"/>
            <w:bottom w:val="none" w:sz="0" w:space="0" w:color="auto"/>
            <w:right w:val="none" w:sz="0" w:space="0" w:color="auto"/>
          </w:divBdr>
          <w:divsChild>
            <w:div w:id="1730613371">
              <w:marLeft w:val="0"/>
              <w:marRight w:val="0"/>
              <w:marTop w:val="0"/>
              <w:marBottom w:val="0"/>
              <w:divBdr>
                <w:top w:val="none" w:sz="0" w:space="0" w:color="auto"/>
                <w:left w:val="none" w:sz="0" w:space="0" w:color="auto"/>
                <w:bottom w:val="none" w:sz="0" w:space="0" w:color="auto"/>
                <w:right w:val="none" w:sz="0" w:space="0" w:color="auto"/>
              </w:divBdr>
              <w:divsChild>
                <w:div w:id="1730612321">
                  <w:marLeft w:val="0"/>
                  <w:marRight w:val="0"/>
                  <w:marTop w:val="0"/>
                  <w:marBottom w:val="0"/>
                  <w:divBdr>
                    <w:top w:val="none" w:sz="0" w:space="0" w:color="auto"/>
                    <w:left w:val="none" w:sz="0" w:space="0" w:color="auto"/>
                    <w:bottom w:val="none" w:sz="0" w:space="0" w:color="auto"/>
                    <w:right w:val="none" w:sz="0" w:space="0" w:color="auto"/>
                  </w:divBdr>
                  <w:divsChild>
                    <w:div w:id="17306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958">
      <w:marLeft w:val="0"/>
      <w:marRight w:val="0"/>
      <w:marTop w:val="0"/>
      <w:marBottom w:val="0"/>
      <w:divBdr>
        <w:top w:val="none" w:sz="0" w:space="0" w:color="auto"/>
        <w:left w:val="none" w:sz="0" w:space="0" w:color="auto"/>
        <w:bottom w:val="none" w:sz="0" w:space="0" w:color="auto"/>
        <w:right w:val="none" w:sz="0" w:space="0" w:color="auto"/>
      </w:divBdr>
      <w:divsChild>
        <w:div w:id="1730612177">
          <w:marLeft w:val="360"/>
          <w:marRight w:val="0"/>
          <w:marTop w:val="0"/>
          <w:marBottom w:val="0"/>
          <w:divBdr>
            <w:top w:val="none" w:sz="0" w:space="0" w:color="auto"/>
            <w:left w:val="none" w:sz="0" w:space="0" w:color="auto"/>
            <w:bottom w:val="none" w:sz="0" w:space="0" w:color="auto"/>
            <w:right w:val="none" w:sz="0" w:space="0" w:color="auto"/>
          </w:divBdr>
        </w:div>
        <w:div w:id="1730612202">
          <w:marLeft w:val="360"/>
          <w:marRight w:val="0"/>
          <w:marTop w:val="0"/>
          <w:marBottom w:val="0"/>
          <w:divBdr>
            <w:top w:val="none" w:sz="0" w:space="0" w:color="auto"/>
            <w:left w:val="none" w:sz="0" w:space="0" w:color="auto"/>
            <w:bottom w:val="none" w:sz="0" w:space="0" w:color="auto"/>
            <w:right w:val="none" w:sz="0" w:space="0" w:color="auto"/>
          </w:divBdr>
        </w:div>
        <w:div w:id="1730612534">
          <w:marLeft w:val="360"/>
          <w:marRight w:val="0"/>
          <w:marTop w:val="0"/>
          <w:marBottom w:val="0"/>
          <w:divBdr>
            <w:top w:val="none" w:sz="0" w:space="0" w:color="auto"/>
            <w:left w:val="none" w:sz="0" w:space="0" w:color="auto"/>
            <w:bottom w:val="none" w:sz="0" w:space="0" w:color="auto"/>
            <w:right w:val="none" w:sz="0" w:space="0" w:color="auto"/>
          </w:divBdr>
        </w:div>
        <w:div w:id="1730612591">
          <w:marLeft w:val="360"/>
          <w:marRight w:val="0"/>
          <w:marTop w:val="0"/>
          <w:marBottom w:val="0"/>
          <w:divBdr>
            <w:top w:val="none" w:sz="0" w:space="0" w:color="auto"/>
            <w:left w:val="none" w:sz="0" w:space="0" w:color="auto"/>
            <w:bottom w:val="none" w:sz="0" w:space="0" w:color="auto"/>
            <w:right w:val="none" w:sz="0" w:space="0" w:color="auto"/>
          </w:divBdr>
        </w:div>
        <w:div w:id="1730612914">
          <w:marLeft w:val="360"/>
          <w:marRight w:val="0"/>
          <w:marTop w:val="0"/>
          <w:marBottom w:val="0"/>
          <w:divBdr>
            <w:top w:val="none" w:sz="0" w:space="0" w:color="auto"/>
            <w:left w:val="none" w:sz="0" w:space="0" w:color="auto"/>
            <w:bottom w:val="none" w:sz="0" w:space="0" w:color="auto"/>
            <w:right w:val="none" w:sz="0" w:space="0" w:color="auto"/>
          </w:divBdr>
        </w:div>
        <w:div w:id="1730613547">
          <w:marLeft w:val="360"/>
          <w:marRight w:val="0"/>
          <w:marTop w:val="0"/>
          <w:marBottom w:val="0"/>
          <w:divBdr>
            <w:top w:val="none" w:sz="0" w:space="0" w:color="auto"/>
            <w:left w:val="none" w:sz="0" w:space="0" w:color="auto"/>
            <w:bottom w:val="none" w:sz="0" w:space="0" w:color="auto"/>
            <w:right w:val="none" w:sz="0" w:space="0" w:color="auto"/>
          </w:divBdr>
        </w:div>
      </w:divsChild>
    </w:div>
    <w:div w:id="1730611960">
      <w:marLeft w:val="0"/>
      <w:marRight w:val="0"/>
      <w:marTop w:val="0"/>
      <w:marBottom w:val="0"/>
      <w:divBdr>
        <w:top w:val="none" w:sz="0" w:space="0" w:color="auto"/>
        <w:left w:val="none" w:sz="0" w:space="0" w:color="auto"/>
        <w:bottom w:val="none" w:sz="0" w:space="0" w:color="auto"/>
        <w:right w:val="none" w:sz="0" w:space="0" w:color="auto"/>
      </w:divBdr>
      <w:divsChild>
        <w:div w:id="1730613432">
          <w:marLeft w:val="0"/>
          <w:marRight w:val="0"/>
          <w:marTop w:val="0"/>
          <w:marBottom w:val="0"/>
          <w:divBdr>
            <w:top w:val="none" w:sz="0" w:space="0" w:color="auto"/>
            <w:left w:val="none" w:sz="0" w:space="0" w:color="auto"/>
            <w:bottom w:val="none" w:sz="0" w:space="0" w:color="auto"/>
            <w:right w:val="none" w:sz="0" w:space="0" w:color="auto"/>
          </w:divBdr>
          <w:divsChild>
            <w:div w:id="1730612982">
              <w:marLeft w:val="0"/>
              <w:marRight w:val="0"/>
              <w:marTop w:val="0"/>
              <w:marBottom w:val="0"/>
              <w:divBdr>
                <w:top w:val="none" w:sz="0" w:space="0" w:color="auto"/>
                <w:left w:val="none" w:sz="0" w:space="0" w:color="auto"/>
                <w:bottom w:val="none" w:sz="0" w:space="0" w:color="auto"/>
                <w:right w:val="none" w:sz="0" w:space="0" w:color="auto"/>
              </w:divBdr>
              <w:divsChild>
                <w:div w:id="17306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71">
      <w:marLeft w:val="0"/>
      <w:marRight w:val="0"/>
      <w:marTop w:val="0"/>
      <w:marBottom w:val="0"/>
      <w:divBdr>
        <w:top w:val="none" w:sz="0" w:space="0" w:color="auto"/>
        <w:left w:val="none" w:sz="0" w:space="0" w:color="auto"/>
        <w:bottom w:val="none" w:sz="0" w:space="0" w:color="auto"/>
        <w:right w:val="none" w:sz="0" w:space="0" w:color="auto"/>
      </w:divBdr>
    </w:div>
    <w:div w:id="1730611976">
      <w:marLeft w:val="0"/>
      <w:marRight w:val="0"/>
      <w:marTop w:val="0"/>
      <w:marBottom w:val="0"/>
      <w:divBdr>
        <w:top w:val="none" w:sz="0" w:space="0" w:color="auto"/>
        <w:left w:val="none" w:sz="0" w:space="0" w:color="auto"/>
        <w:bottom w:val="none" w:sz="0" w:space="0" w:color="auto"/>
        <w:right w:val="none" w:sz="0" w:space="0" w:color="auto"/>
      </w:divBdr>
      <w:divsChild>
        <w:div w:id="1730611825">
          <w:marLeft w:val="0"/>
          <w:marRight w:val="0"/>
          <w:marTop w:val="0"/>
          <w:marBottom w:val="0"/>
          <w:divBdr>
            <w:top w:val="none" w:sz="0" w:space="0" w:color="auto"/>
            <w:left w:val="none" w:sz="0" w:space="0" w:color="auto"/>
            <w:bottom w:val="none" w:sz="0" w:space="0" w:color="auto"/>
            <w:right w:val="none" w:sz="0" w:space="0" w:color="auto"/>
          </w:divBdr>
          <w:divsChild>
            <w:div w:id="1730611881">
              <w:marLeft w:val="0"/>
              <w:marRight w:val="0"/>
              <w:marTop w:val="0"/>
              <w:marBottom w:val="0"/>
              <w:divBdr>
                <w:top w:val="none" w:sz="0" w:space="0" w:color="auto"/>
                <w:left w:val="none" w:sz="0" w:space="0" w:color="auto"/>
                <w:bottom w:val="none" w:sz="0" w:space="0" w:color="auto"/>
                <w:right w:val="none" w:sz="0" w:space="0" w:color="auto"/>
              </w:divBdr>
              <w:divsChild>
                <w:div w:id="17306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81">
      <w:marLeft w:val="0"/>
      <w:marRight w:val="0"/>
      <w:marTop w:val="0"/>
      <w:marBottom w:val="0"/>
      <w:divBdr>
        <w:top w:val="none" w:sz="0" w:space="0" w:color="auto"/>
        <w:left w:val="none" w:sz="0" w:space="0" w:color="auto"/>
        <w:bottom w:val="none" w:sz="0" w:space="0" w:color="auto"/>
        <w:right w:val="none" w:sz="0" w:space="0" w:color="auto"/>
      </w:divBdr>
      <w:divsChild>
        <w:div w:id="1730612196">
          <w:marLeft w:val="0"/>
          <w:marRight w:val="0"/>
          <w:marTop w:val="0"/>
          <w:marBottom w:val="0"/>
          <w:divBdr>
            <w:top w:val="none" w:sz="0" w:space="0" w:color="auto"/>
            <w:left w:val="none" w:sz="0" w:space="0" w:color="auto"/>
            <w:bottom w:val="none" w:sz="0" w:space="0" w:color="auto"/>
            <w:right w:val="none" w:sz="0" w:space="0" w:color="auto"/>
          </w:divBdr>
          <w:divsChild>
            <w:div w:id="1730612732">
              <w:marLeft w:val="0"/>
              <w:marRight w:val="0"/>
              <w:marTop w:val="0"/>
              <w:marBottom w:val="0"/>
              <w:divBdr>
                <w:top w:val="none" w:sz="0" w:space="0" w:color="auto"/>
                <w:left w:val="none" w:sz="0" w:space="0" w:color="auto"/>
                <w:bottom w:val="none" w:sz="0" w:space="0" w:color="auto"/>
                <w:right w:val="none" w:sz="0" w:space="0" w:color="auto"/>
              </w:divBdr>
              <w:divsChild>
                <w:div w:id="1730613117">
                  <w:marLeft w:val="0"/>
                  <w:marRight w:val="0"/>
                  <w:marTop w:val="0"/>
                  <w:marBottom w:val="0"/>
                  <w:divBdr>
                    <w:top w:val="none" w:sz="0" w:space="0" w:color="auto"/>
                    <w:left w:val="none" w:sz="0" w:space="0" w:color="auto"/>
                    <w:bottom w:val="none" w:sz="0" w:space="0" w:color="auto"/>
                    <w:right w:val="none" w:sz="0" w:space="0" w:color="auto"/>
                  </w:divBdr>
                  <w:divsChild>
                    <w:div w:id="17306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1989">
      <w:marLeft w:val="0"/>
      <w:marRight w:val="0"/>
      <w:marTop w:val="0"/>
      <w:marBottom w:val="0"/>
      <w:divBdr>
        <w:top w:val="none" w:sz="0" w:space="0" w:color="auto"/>
        <w:left w:val="none" w:sz="0" w:space="0" w:color="auto"/>
        <w:bottom w:val="none" w:sz="0" w:space="0" w:color="auto"/>
        <w:right w:val="none" w:sz="0" w:space="0" w:color="auto"/>
      </w:divBdr>
      <w:divsChild>
        <w:div w:id="1730612422">
          <w:marLeft w:val="0"/>
          <w:marRight w:val="0"/>
          <w:marTop w:val="0"/>
          <w:marBottom w:val="0"/>
          <w:divBdr>
            <w:top w:val="none" w:sz="0" w:space="0" w:color="auto"/>
            <w:left w:val="none" w:sz="0" w:space="0" w:color="auto"/>
            <w:bottom w:val="none" w:sz="0" w:space="0" w:color="auto"/>
            <w:right w:val="none" w:sz="0" w:space="0" w:color="auto"/>
          </w:divBdr>
          <w:divsChild>
            <w:div w:id="1730612044">
              <w:marLeft w:val="0"/>
              <w:marRight w:val="0"/>
              <w:marTop w:val="0"/>
              <w:marBottom w:val="0"/>
              <w:divBdr>
                <w:top w:val="none" w:sz="0" w:space="0" w:color="auto"/>
                <w:left w:val="none" w:sz="0" w:space="0" w:color="auto"/>
                <w:bottom w:val="none" w:sz="0" w:space="0" w:color="auto"/>
                <w:right w:val="none" w:sz="0" w:space="0" w:color="auto"/>
              </w:divBdr>
              <w:divsChild>
                <w:div w:id="17306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994">
      <w:marLeft w:val="0"/>
      <w:marRight w:val="0"/>
      <w:marTop w:val="0"/>
      <w:marBottom w:val="0"/>
      <w:divBdr>
        <w:top w:val="none" w:sz="0" w:space="0" w:color="auto"/>
        <w:left w:val="none" w:sz="0" w:space="0" w:color="auto"/>
        <w:bottom w:val="none" w:sz="0" w:space="0" w:color="auto"/>
        <w:right w:val="none" w:sz="0" w:space="0" w:color="auto"/>
      </w:divBdr>
      <w:divsChild>
        <w:div w:id="1730611736">
          <w:marLeft w:val="0"/>
          <w:marRight w:val="0"/>
          <w:marTop w:val="0"/>
          <w:marBottom w:val="0"/>
          <w:divBdr>
            <w:top w:val="none" w:sz="0" w:space="0" w:color="auto"/>
            <w:left w:val="none" w:sz="0" w:space="0" w:color="auto"/>
            <w:bottom w:val="none" w:sz="0" w:space="0" w:color="auto"/>
            <w:right w:val="none" w:sz="0" w:space="0" w:color="auto"/>
          </w:divBdr>
          <w:divsChild>
            <w:div w:id="1730611771">
              <w:marLeft w:val="0"/>
              <w:marRight w:val="0"/>
              <w:marTop w:val="0"/>
              <w:marBottom w:val="0"/>
              <w:divBdr>
                <w:top w:val="none" w:sz="0" w:space="0" w:color="auto"/>
                <w:left w:val="none" w:sz="0" w:space="0" w:color="auto"/>
                <w:bottom w:val="none" w:sz="0" w:space="0" w:color="auto"/>
                <w:right w:val="none" w:sz="0" w:space="0" w:color="auto"/>
              </w:divBdr>
            </w:div>
          </w:divsChild>
        </w:div>
        <w:div w:id="1730611906">
          <w:marLeft w:val="0"/>
          <w:marRight w:val="0"/>
          <w:marTop w:val="0"/>
          <w:marBottom w:val="0"/>
          <w:divBdr>
            <w:top w:val="none" w:sz="0" w:space="0" w:color="auto"/>
            <w:left w:val="none" w:sz="0" w:space="0" w:color="auto"/>
            <w:bottom w:val="none" w:sz="0" w:space="0" w:color="auto"/>
            <w:right w:val="none" w:sz="0" w:space="0" w:color="auto"/>
          </w:divBdr>
          <w:divsChild>
            <w:div w:id="1730613502">
              <w:marLeft w:val="0"/>
              <w:marRight w:val="0"/>
              <w:marTop w:val="0"/>
              <w:marBottom w:val="0"/>
              <w:divBdr>
                <w:top w:val="none" w:sz="0" w:space="0" w:color="auto"/>
                <w:left w:val="none" w:sz="0" w:space="0" w:color="auto"/>
                <w:bottom w:val="none" w:sz="0" w:space="0" w:color="auto"/>
                <w:right w:val="none" w:sz="0" w:space="0" w:color="auto"/>
              </w:divBdr>
            </w:div>
          </w:divsChild>
        </w:div>
        <w:div w:id="1730611985">
          <w:marLeft w:val="0"/>
          <w:marRight w:val="0"/>
          <w:marTop w:val="0"/>
          <w:marBottom w:val="0"/>
          <w:divBdr>
            <w:top w:val="none" w:sz="0" w:space="0" w:color="auto"/>
            <w:left w:val="none" w:sz="0" w:space="0" w:color="auto"/>
            <w:bottom w:val="none" w:sz="0" w:space="0" w:color="auto"/>
            <w:right w:val="none" w:sz="0" w:space="0" w:color="auto"/>
          </w:divBdr>
          <w:divsChild>
            <w:div w:id="1730612570">
              <w:marLeft w:val="0"/>
              <w:marRight w:val="0"/>
              <w:marTop w:val="0"/>
              <w:marBottom w:val="0"/>
              <w:divBdr>
                <w:top w:val="none" w:sz="0" w:space="0" w:color="auto"/>
                <w:left w:val="none" w:sz="0" w:space="0" w:color="auto"/>
                <w:bottom w:val="none" w:sz="0" w:space="0" w:color="auto"/>
                <w:right w:val="none" w:sz="0" w:space="0" w:color="auto"/>
              </w:divBdr>
            </w:div>
          </w:divsChild>
        </w:div>
        <w:div w:id="1730612115">
          <w:marLeft w:val="0"/>
          <w:marRight w:val="0"/>
          <w:marTop w:val="0"/>
          <w:marBottom w:val="0"/>
          <w:divBdr>
            <w:top w:val="none" w:sz="0" w:space="0" w:color="auto"/>
            <w:left w:val="none" w:sz="0" w:space="0" w:color="auto"/>
            <w:bottom w:val="none" w:sz="0" w:space="0" w:color="auto"/>
            <w:right w:val="none" w:sz="0" w:space="0" w:color="auto"/>
          </w:divBdr>
          <w:divsChild>
            <w:div w:id="1730613236">
              <w:marLeft w:val="0"/>
              <w:marRight w:val="0"/>
              <w:marTop w:val="0"/>
              <w:marBottom w:val="0"/>
              <w:divBdr>
                <w:top w:val="none" w:sz="0" w:space="0" w:color="auto"/>
                <w:left w:val="none" w:sz="0" w:space="0" w:color="auto"/>
                <w:bottom w:val="none" w:sz="0" w:space="0" w:color="auto"/>
                <w:right w:val="none" w:sz="0" w:space="0" w:color="auto"/>
              </w:divBdr>
            </w:div>
          </w:divsChild>
        </w:div>
        <w:div w:id="1730612149">
          <w:marLeft w:val="0"/>
          <w:marRight w:val="0"/>
          <w:marTop w:val="0"/>
          <w:marBottom w:val="0"/>
          <w:divBdr>
            <w:top w:val="none" w:sz="0" w:space="0" w:color="auto"/>
            <w:left w:val="none" w:sz="0" w:space="0" w:color="auto"/>
            <w:bottom w:val="none" w:sz="0" w:space="0" w:color="auto"/>
            <w:right w:val="none" w:sz="0" w:space="0" w:color="auto"/>
          </w:divBdr>
          <w:divsChild>
            <w:div w:id="1730612840">
              <w:marLeft w:val="0"/>
              <w:marRight w:val="0"/>
              <w:marTop w:val="0"/>
              <w:marBottom w:val="0"/>
              <w:divBdr>
                <w:top w:val="none" w:sz="0" w:space="0" w:color="auto"/>
                <w:left w:val="none" w:sz="0" w:space="0" w:color="auto"/>
                <w:bottom w:val="none" w:sz="0" w:space="0" w:color="auto"/>
                <w:right w:val="none" w:sz="0" w:space="0" w:color="auto"/>
              </w:divBdr>
            </w:div>
          </w:divsChild>
        </w:div>
        <w:div w:id="1730612168">
          <w:marLeft w:val="0"/>
          <w:marRight w:val="0"/>
          <w:marTop w:val="0"/>
          <w:marBottom w:val="0"/>
          <w:divBdr>
            <w:top w:val="none" w:sz="0" w:space="0" w:color="auto"/>
            <w:left w:val="none" w:sz="0" w:space="0" w:color="auto"/>
            <w:bottom w:val="none" w:sz="0" w:space="0" w:color="auto"/>
            <w:right w:val="none" w:sz="0" w:space="0" w:color="auto"/>
          </w:divBdr>
          <w:divsChild>
            <w:div w:id="1730611740">
              <w:marLeft w:val="0"/>
              <w:marRight w:val="0"/>
              <w:marTop w:val="0"/>
              <w:marBottom w:val="0"/>
              <w:divBdr>
                <w:top w:val="none" w:sz="0" w:space="0" w:color="auto"/>
                <w:left w:val="none" w:sz="0" w:space="0" w:color="auto"/>
                <w:bottom w:val="none" w:sz="0" w:space="0" w:color="auto"/>
                <w:right w:val="none" w:sz="0" w:space="0" w:color="auto"/>
              </w:divBdr>
            </w:div>
          </w:divsChild>
        </w:div>
        <w:div w:id="1730612558">
          <w:marLeft w:val="0"/>
          <w:marRight w:val="0"/>
          <w:marTop w:val="0"/>
          <w:marBottom w:val="0"/>
          <w:divBdr>
            <w:top w:val="none" w:sz="0" w:space="0" w:color="auto"/>
            <w:left w:val="none" w:sz="0" w:space="0" w:color="auto"/>
            <w:bottom w:val="none" w:sz="0" w:space="0" w:color="auto"/>
            <w:right w:val="none" w:sz="0" w:space="0" w:color="auto"/>
          </w:divBdr>
          <w:divsChild>
            <w:div w:id="1730612270">
              <w:marLeft w:val="0"/>
              <w:marRight w:val="0"/>
              <w:marTop w:val="0"/>
              <w:marBottom w:val="0"/>
              <w:divBdr>
                <w:top w:val="none" w:sz="0" w:space="0" w:color="auto"/>
                <w:left w:val="none" w:sz="0" w:space="0" w:color="auto"/>
                <w:bottom w:val="none" w:sz="0" w:space="0" w:color="auto"/>
                <w:right w:val="none" w:sz="0" w:space="0" w:color="auto"/>
              </w:divBdr>
            </w:div>
          </w:divsChild>
        </w:div>
        <w:div w:id="1730613297">
          <w:marLeft w:val="0"/>
          <w:marRight w:val="0"/>
          <w:marTop w:val="0"/>
          <w:marBottom w:val="0"/>
          <w:divBdr>
            <w:top w:val="none" w:sz="0" w:space="0" w:color="auto"/>
            <w:left w:val="none" w:sz="0" w:space="0" w:color="auto"/>
            <w:bottom w:val="none" w:sz="0" w:space="0" w:color="auto"/>
            <w:right w:val="none" w:sz="0" w:space="0" w:color="auto"/>
          </w:divBdr>
          <w:divsChild>
            <w:div w:id="1730612318">
              <w:marLeft w:val="0"/>
              <w:marRight w:val="0"/>
              <w:marTop w:val="0"/>
              <w:marBottom w:val="0"/>
              <w:divBdr>
                <w:top w:val="none" w:sz="0" w:space="0" w:color="auto"/>
                <w:left w:val="none" w:sz="0" w:space="0" w:color="auto"/>
                <w:bottom w:val="none" w:sz="0" w:space="0" w:color="auto"/>
                <w:right w:val="none" w:sz="0" w:space="0" w:color="auto"/>
              </w:divBdr>
            </w:div>
          </w:divsChild>
        </w:div>
        <w:div w:id="1730613423">
          <w:marLeft w:val="0"/>
          <w:marRight w:val="0"/>
          <w:marTop w:val="0"/>
          <w:marBottom w:val="0"/>
          <w:divBdr>
            <w:top w:val="none" w:sz="0" w:space="0" w:color="auto"/>
            <w:left w:val="none" w:sz="0" w:space="0" w:color="auto"/>
            <w:bottom w:val="none" w:sz="0" w:space="0" w:color="auto"/>
            <w:right w:val="none" w:sz="0" w:space="0" w:color="auto"/>
          </w:divBdr>
          <w:divsChild>
            <w:div w:id="1730611844">
              <w:marLeft w:val="0"/>
              <w:marRight w:val="0"/>
              <w:marTop w:val="0"/>
              <w:marBottom w:val="0"/>
              <w:divBdr>
                <w:top w:val="none" w:sz="0" w:space="0" w:color="auto"/>
                <w:left w:val="none" w:sz="0" w:space="0" w:color="auto"/>
                <w:bottom w:val="none" w:sz="0" w:space="0" w:color="auto"/>
                <w:right w:val="none" w:sz="0" w:space="0" w:color="auto"/>
              </w:divBdr>
              <w:divsChild>
                <w:div w:id="1730613398">
                  <w:marLeft w:val="0"/>
                  <w:marRight w:val="0"/>
                  <w:marTop w:val="0"/>
                  <w:marBottom w:val="0"/>
                  <w:divBdr>
                    <w:top w:val="none" w:sz="0" w:space="0" w:color="auto"/>
                    <w:left w:val="none" w:sz="0" w:space="0" w:color="auto"/>
                    <w:bottom w:val="none" w:sz="0" w:space="0" w:color="auto"/>
                    <w:right w:val="none" w:sz="0" w:space="0" w:color="auto"/>
                  </w:divBdr>
                </w:div>
              </w:divsChild>
            </w:div>
            <w:div w:id="1730611876">
              <w:marLeft w:val="0"/>
              <w:marRight w:val="0"/>
              <w:marTop w:val="0"/>
              <w:marBottom w:val="0"/>
              <w:divBdr>
                <w:top w:val="none" w:sz="0" w:space="0" w:color="auto"/>
                <w:left w:val="none" w:sz="0" w:space="0" w:color="auto"/>
                <w:bottom w:val="none" w:sz="0" w:space="0" w:color="auto"/>
                <w:right w:val="none" w:sz="0" w:space="0" w:color="auto"/>
              </w:divBdr>
              <w:divsChild>
                <w:div w:id="1730611968">
                  <w:marLeft w:val="0"/>
                  <w:marRight w:val="0"/>
                  <w:marTop w:val="0"/>
                  <w:marBottom w:val="0"/>
                  <w:divBdr>
                    <w:top w:val="none" w:sz="0" w:space="0" w:color="auto"/>
                    <w:left w:val="none" w:sz="0" w:space="0" w:color="auto"/>
                    <w:bottom w:val="none" w:sz="0" w:space="0" w:color="auto"/>
                    <w:right w:val="none" w:sz="0" w:space="0" w:color="auto"/>
                  </w:divBdr>
                </w:div>
              </w:divsChild>
            </w:div>
            <w:div w:id="1730612019">
              <w:marLeft w:val="0"/>
              <w:marRight w:val="0"/>
              <w:marTop w:val="0"/>
              <w:marBottom w:val="0"/>
              <w:divBdr>
                <w:top w:val="none" w:sz="0" w:space="0" w:color="auto"/>
                <w:left w:val="none" w:sz="0" w:space="0" w:color="auto"/>
                <w:bottom w:val="none" w:sz="0" w:space="0" w:color="auto"/>
                <w:right w:val="none" w:sz="0" w:space="0" w:color="auto"/>
              </w:divBdr>
              <w:divsChild>
                <w:div w:id="1730613387">
                  <w:marLeft w:val="0"/>
                  <w:marRight w:val="0"/>
                  <w:marTop w:val="0"/>
                  <w:marBottom w:val="0"/>
                  <w:divBdr>
                    <w:top w:val="none" w:sz="0" w:space="0" w:color="auto"/>
                    <w:left w:val="none" w:sz="0" w:space="0" w:color="auto"/>
                    <w:bottom w:val="none" w:sz="0" w:space="0" w:color="auto"/>
                    <w:right w:val="none" w:sz="0" w:space="0" w:color="auto"/>
                  </w:divBdr>
                </w:div>
              </w:divsChild>
            </w:div>
            <w:div w:id="1730612045">
              <w:marLeft w:val="0"/>
              <w:marRight w:val="0"/>
              <w:marTop w:val="0"/>
              <w:marBottom w:val="0"/>
              <w:divBdr>
                <w:top w:val="none" w:sz="0" w:space="0" w:color="auto"/>
                <w:left w:val="none" w:sz="0" w:space="0" w:color="auto"/>
                <w:bottom w:val="none" w:sz="0" w:space="0" w:color="auto"/>
                <w:right w:val="none" w:sz="0" w:space="0" w:color="auto"/>
              </w:divBdr>
              <w:divsChild>
                <w:div w:id="1730611930">
                  <w:marLeft w:val="0"/>
                  <w:marRight w:val="0"/>
                  <w:marTop w:val="0"/>
                  <w:marBottom w:val="0"/>
                  <w:divBdr>
                    <w:top w:val="none" w:sz="0" w:space="0" w:color="auto"/>
                    <w:left w:val="none" w:sz="0" w:space="0" w:color="auto"/>
                    <w:bottom w:val="none" w:sz="0" w:space="0" w:color="auto"/>
                    <w:right w:val="none" w:sz="0" w:space="0" w:color="auto"/>
                  </w:divBdr>
                </w:div>
              </w:divsChild>
            </w:div>
            <w:div w:id="1730612278">
              <w:marLeft w:val="0"/>
              <w:marRight w:val="0"/>
              <w:marTop w:val="0"/>
              <w:marBottom w:val="0"/>
              <w:divBdr>
                <w:top w:val="none" w:sz="0" w:space="0" w:color="auto"/>
                <w:left w:val="none" w:sz="0" w:space="0" w:color="auto"/>
                <w:bottom w:val="none" w:sz="0" w:space="0" w:color="auto"/>
                <w:right w:val="none" w:sz="0" w:space="0" w:color="auto"/>
              </w:divBdr>
              <w:divsChild>
                <w:div w:id="1730611690">
                  <w:marLeft w:val="0"/>
                  <w:marRight w:val="0"/>
                  <w:marTop w:val="0"/>
                  <w:marBottom w:val="0"/>
                  <w:divBdr>
                    <w:top w:val="none" w:sz="0" w:space="0" w:color="auto"/>
                    <w:left w:val="none" w:sz="0" w:space="0" w:color="auto"/>
                    <w:bottom w:val="none" w:sz="0" w:space="0" w:color="auto"/>
                    <w:right w:val="none" w:sz="0" w:space="0" w:color="auto"/>
                  </w:divBdr>
                </w:div>
              </w:divsChild>
            </w:div>
            <w:div w:id="1730612471">
              <w:marLeft w:val="0"/>
              <w:marRight w:val="0"/>
              <w:marTop w:val="0"/>
              <w:marBottom w:val="0"/>
              <w:divBdr>
                <w:top w:val="none" w:sz="0" w:space="0" w:color="auto"/>
                <w:left w:val="none" w:sz="0" w:space="0" w:color="auto"/>
                <w:bottom w:val="none" w:sz="0" w:space="0" w:color="auto"/>
                <w:right w:val="none" w:sz="0" w:space="0" w:color="auto"/>
              </w:divBdr>
              <w:divsChild>
                <w:div w:id="1730611818">
                  <w:marLeft w:val="0"/>
                  <w:marRight w:val="0"/>
                  <w:marTop w:val="0"/>
                  <w:marBottom w:val="0"/>
                  <w:divBdr>
                    <w:top w:val="none" w:sz="0" w:space="0" w:color="auto"/>
                    <w:left w:val="none" w:sz="0" w:space="0" w:color="auto"/>
                    <w:bottom w:val="none" w:sz="0" w:space="0" w:color="auto"/>
                    <w:right w:val="none" w:sz="0" w:space="0" w:color="auto"/>
                  </w:divBdr>
                </w:div>
              </w:divsChild>
            </w:div>
            <w:div w:id="1730612509">
              <w:marLeft w:val="0"/>
              <w:marRight w:val="0"/>
              <w:marTop w:val="0"/>
              <w:marBottom w:val="0"/>
              <w:divBdr>
                <w:top w:val="none" w:sz="0" w:space="0" w:color="auto"/>
                <w:left w:val="none" w:sz="0" w:space="0" w:color="auto"/>
                <w:bottom w:val="none" w:sz="0" w:space="0" w:color="auto"/>
                <w:right w:val="none" w:sz="0" w:space="0" w:color="auto"/>
              </w:divBdr>
              <w:divsChild>
                <w:div w:id="1730612992">
                  <w:marLeft w:val="0"/>
                  <w:marRight w:val="0"/>
                  <w:marTop w:val="0"/>
                  <w:marBottom w:val="0"/>
                  <w:divBdr>
                    <w:top w:val="none" w:sz="0" w:space="0" w:color="auto"/>
                    <w:left w:val="none" w:sz="0" w:space="0" w:color="auto"/>
                    <w:bottom w:val="none" w:sz="0" w:space="0" w:color="auto"/>
                    <w:right w:val="none" w:sz="0" w:space="0" w:color="auto"/>
                  </w:divBdr>
                </w:div>
              </w:divsChild>
            </w:div>
            <w:div w:id="1730612608">
              <w:marLeft w:val="0"/>
              <w:marRight w:val="0"/>
              <w:marTop w:val="0"/>
              <w:marBottom w:val="0"/>
              <w:divBdr>
                <w:top w:val="none" w:sz="0" w:space="0" w:color="auto"/>
                <w:left w:val="none" w:sz="0" w:space="0" w:color="auto"/>
                <w:bottom w:val="none" w:sz="0" w:space="0" w:color="auto"/>
                <w:right w:val="none" w:sz="0" w:space="0" w:color="auto"/>
              </w:divBdr>
              <w:divsChild>
                <w:div w:id="1730612370">
                  <w:marLeft w:val="0"/>
                  <w:marRight w:val="0"/>
                  <w:marTop w:val="0"/>
                  <w:marBottom w:val="0"/>
                  <w:divBdr>
                    <w:top w:val="none" w:sz="0" w:space="0" w:color="auto"/>
                    <w:left w:val="none" w:sz="0" w:space="0" w:color="auto"/>
                    <w:bottom w:val="none" w:sz="0" w:space="0" w:color="auto"/>
                    <w:right w:val="none" w:sz="0" w:space="0" w:color="auto"/>
                  </w:divBdr>
                </w:div>
              </w:divsChild>
            </w:div>
            <w:div w:id="1730612642">
              <w:marLeft w:val="0"/>
              <w:marRight w:val="0"/>
              <w:marTop w:val="0"/>
              <w:marBottom w:val="0"/>
              <w:divBdr>
                <w:top w:val="none" w:sz="0" w:space="0" w:color="auto"/>
                <w:left w:val="none" w:sz="0" w:space="0" w:color="auto"/>
                <w:bottom w:val="none" w:sz="0" w:space="0" w:color="auto"/>
                <w:right w:val="none" w:sz="0" w:space="0" w:color="auto"/>
              </w:divBdr>
              <w:divsChild>
                <w:div w:id="1730613125">
                  <w:marLeft w:val="0"/>
                  <w:marRight w:val="0"/>
                  <w:marTop w:val="0"/>
                  <w:marBottom w:val="0"/>
                  <w:divBdr>
                    <w:top w:val="none" w:sz="0" w:space="0" w:color="auto"/>
                    <w:left w:val="none" w:sz="0" w:space="0" w:color="auto"/>
                    <w:bottom w:val="none" w:sz="0" w:space="0" w:color="auto"/>
                    <w:right w:val="none" w:sz="0" w:space="0" w:color="auto"/>
                  </w:divBdr>
                </w:div>
              </w:divsChild>
            </w:div>
            <w:div w:id="1730612663">
              <w:marLeft w:val="0"/>
              <w:marRight w:val="0"/>
              <w:marTop w:val="0"/>
              <w:marBottom w:val="0"/>
              <w:divBdr>
                <w:top w:val="none" w:sz="0" w:space="0" w:color="auto"/>
                <w:left w:val="none" w:sz="0" w:space="0" w:color="auto"/>
                <w:bottom w:val="none" w:sz="0" w:space="0" w:color="auto"/>
                <w:right w:val="none" w:sz="0" w:space="0" w:color="auto"/>
              </w:divBdr>
              <w:divsChild>
                <w:div w:id="1730613024">
                  <w:marLeft w:val="0"/>
                  <w:marRight w:val="0"/>
                  <w:marTop w:val="0"/>
                  <w:marBottom w:val="0"/>
                  <w:divBdr>
                    <w:top w:val="none" w:sz="0" w:space="0" w:color="auto"/>
                    <w:left w:val="none" w:sz="0" w:space="0" w:color="auto"/>
                    <w:bottom w:val="none" w:sz="0" w:space="0" w:color="auto"/>
                    <w:right w:val="none" w:sz="0" w:space="0" w:color="auto"/>
                  </w:divBdr>
                </w:div>
              </w:divsChild>
            </w:div>
            <w:div w:id="1730612739">
              <w:marLeft w:val="0"/>
              <w:marRight w:val="0"/>
              <w:marTop w:val="0"/>
              <w:marBottom w:val="0"/>
              <w:divBdr>
                <w:top w:val="none" w:sz="0" w:space="0" w:color="auto"/>
                <w:left w:val="none" w:sz="0" w:space="0" w:color="auto"/>
                <w:bottom w:val="none" w:sz="0" w:space="0" w:color="auto"/>
                <w:right w:val="none" w:sz="0" w:space="0" w:color="auto"/>
              </w:divBdr>
              <w:divsChild>
                <w:div w:id="1730613019">
                  <w:marLeft w:val="0"/>
                  <w:marRight w:val="0"/>
                  <w:marTop w:val="0"/>
                  <w:marBottom w:val="0"/>
                  <w:divBdr>
                    <w:top w:val="none" w:sz="0" w:space="0" w:color="auto"/>
                    <w:left w:val="none" w:sz="0" w:space="0" w:color="auto"/>
                    <w:bottom w:val="none" w:sz="0" w:space="0" w:color="auto"/>
                    <w:right w:val="none" w:sz="0" w:space="0" w:color="auto"/>
                  </w:divBdr>
                </w:div>
              </w:divsChild>
            </w:div>
            <w:div w:id="1730612770">
              <w:marLeft w:val="0"/>
              <w:marRight w:val="0"/>
              <w:marTop w:val="0"/>
              <w:marBottom w:val="0"/>
              <w:divBdr>
                <w:top w:val="none" w:sz="0" w:space="0" w:color="auto"/>
                <w:left w:val="none" w:sz="0" w:space="0" w:color="auto"/>
                <w:bottom w:val="none" w:sz="0" w:space="0" w:color="auto"/>
                <w:right w:val="none" w:sz="0" w:space="0" w:color="auto"/>
              </w:divBdr>
              <w:divsChild>
                <w:div w:id="1730612516">
                  <w:marLeft w:val="0"/>
                  <w:marRight w:val="0"/>
                  <w:marTop w:val="0"/>
                  <w:marBottom w:val="0"/>
                  <w:divBdr>
                    <w:top w:val="none" w:sz="0" w:space="0" w:color="auto"/>
                    <w:left w:val="none" w:sz="0" w:space="0" w:color="auto"/>
                    <w:bottom w:val="none" w:sz="0" w:space="0" w:color="auto"/>
                    <w:right w:val="none" w:sz="0" w:space="0" w:color="auto"/>
                  </w:divBdr>
                </w:div>
              </w:divsChild>
            </w:div>
            <w:div w:id="1730612791">
              <w:marLeft w:val="0"/>
              <w:marRight w:val="0"/>
              <w:marTop w:val="0"/>
              <w:marBottom w:val="0"/>
              <w:divBdr>
                <w:top w:val="none" w:sz="0" w:space="0" w:color="auto"/>
                <w:left w:val="none" w:sz="0" w:space="0" w:color="auto"/>
                <w:bottom w:val="none" w:sz="0" w:space="0" w:color="auto"/>
                <w:right w:val="none" w:sz="0" w:space="0" w:color="auto"/>
              </w:divBdr>
              <w:divsChild>
                <w:div w:id="1730612373">
                  <w:marLeft w:val="0"/>
                  <w:marRight w:val="0"/>
                  <w:marTop w:val="0"/>
                  <w:marBottom w:val="0"/>
                  <w:divBdr>
                    <w:top w:val="none" w:sz="0" w:space="0" w:color="auto"/>
                    <w:left w:val="none" w:sz="0" w:space="0" w:color="auto"/>
                    <w:bottom w:val="none" w:sz="0" w:space="0" w:color="auto"/>
                    <w:right w:val="none" w:sz="0" w:space="0" w:color="auto"/>
                  </w:divBdr>
                </w:div>
              </w:divsChild>
            </w:div>
            <w:div w:id="1730612797">
              <w:marLeft w:val="0"/>
              <w:marRight w:val="0"/>
              <w:marTop w:val="0"/>
              <w:marBottom w:val="0"/>
              <w:divBdr>
                <w:top w:val="none" w:sz="0" w:space="0" w:color="auto"/>
                <w:left w:val="none" w:sz="0" w:space="0" w:color="auto"/>
                <w:bottom w:val="none" w:sz="0" w:space="0" w:color="auto"/>
                <w:right w:val="none" w:sz="0" w:space="0" w:color="auto"/>
              </w:divBdr>
              <w:divsChild>
                <w:div w:id="1730612969">
                  <w:marLeft w:val="0"/>
                  <w:marRight w:val="0"/>
                  <w:marTop w:val="0"/>
                  <w:marBottom w:val="0"/>
                  <w:divBdr>
                    <w:top w:val="none" w:sz="0" w:space="0" w:color="auto"/>
                    <w:left w:val="none" w:sz="0" w:space="0" w:color="auto"/>
                    <w:bottom w:val="none" w:sz="0" w:space="0" w:color="auto"/>
                    <w:right w:val="none" w:sz="0" w:space="0" w:color="auto"/>
                  </w:divBdr>
                </w:div>
              </w:divsChild>
            </w:div>
            <w:div w:id="1730612907">
              <w:marLeft w:val="0"/>
              <w:marRight w:val="0"/>
              <w:marTop w:val="0"/>
              <w:marBottom w:val="0"/>
              <w:divBdr>
                <w:top w:val="none" w:sz="0" w:space="0" w:color="auto"/>
                <w:left w:val="none" w:sz="0" w:space="0" w:color="auto"/>
                <w:bottom w:val="none" w:sz="0" w:space="0" w:color="auto"/>
                <w:right w:val="none" w:sz="0" w:space="0" w:color="auto"/>
              </w:divBdr>
              <w:divsChild>
                <w:div w:id="1730612108">
                  <w:marLeft w:val="0"/>
                  <w:marRight w:val="0"/>
                  <w:marTop w:val="0"/>
                  <w:marBottom w:val="0"/>
                  <w:divBdr>
                    <w:top w:val="none" w:sz="0" w:space="0" w:color="auto"/>
                    <w:left w:val="none" w:sz="0" w:space="0" w:color="auto"/>
                    <w:bottom w:val="none" w:sz="0" w:space="0" w:color="auto"/>
                    <w:right w:val="none" w:sz="0" w:space="0" w:color="auto"/>
                  </w:divBdr>
                </w:div>
              </w:divsChild>
            </w:div>
            <w:div w:id="1730613009">
              <w:marLeft w:val="0"/>
              <w:marRight w:val="0"/>
              <w:marTop w:val="0"/>
              <w:marBottom w:val="0"/>
              <w:divBdr>
                <w:top w:val="none" w:sz="0" w:space="0" w:color="auto"/>
                <w:left w:val="none" w:sz="0" w:space="0" w:color="auto"/>
                <w:bottom w:val="none" w:sz="0" w:space="0" w:color="auto"/>
                <w:right w:val="none" w:sz="0" w:space="0" w:color="auto"/>
              </w:divBdr>
              <w:divsChild>
                <w:div w:id="1730612722">
                  <w:marLeft w:val="0"/>
                  <w:marRight w:val="0"/>
                  <w:marTop w:val="0"/>
                  <w:marBottom w:val="0"/>
                  <w:divBdr>
                    <w:top w:val="none" w:sz="0" w:space="0" w:color="auto"/>
                    <w:left w:val="none" w:sz="0" w:space="0" w:color="auto"/>
                    <w:bottom w:val="none" w:sz="0" w:space="0" w:color="auto"/>
                    <w:right w:val="none" w:sz="0" w:space="0" w:color="auto"/>
                  </w:divBdr>
                </w:div>
              </w:divsChild>
            </w:div>
            <w:div w:id="1730613145">
              <w:marLeft w:val="0"/>
              <w:marRight w:val="0"/>
              <w:marTop w:val="0"/>
              <w:marBottom w:val="0"/>
              <w:divBdr>
                <w:top w:val="none" w:sz="0" w:space="0" w:color="auto"/>
                <w:left w:val="none" w:sz="0" w:space="0" w:color="auto"/>
                <w:bottom w:val="none" w:sz="0" w:space="0" w:color="auto"/>
                <w:right w:val="none" w:sz="0" w:space="0" w:color="auto"/>
              </w:divBdr>
              <w:divsChild>
                <w:div w:id="1730613016">
                  <w:marLeft w:val="0"/>
                  <w:marRight w:val="0"/>
                  <w:marTop w:val="0"/>
                  <w:marBottom w:val="0"/>
                  <w:divBdr>
                    <w:top w:val="none" w:sz="0" w:space="0" w:color="auto"/>
                    <w:left w:val="none" w:sz="0" w:space="0" w:color="auto"/>
                    <w:bottom w:val="none" w:sz="0" w:space="0" w:color="auto"/>
                    <w:right w:val="none" w:sz="0" w:space="0" w:color="auto"/>
                  </w:divBdr>
                </w:div>
              </w:divsChild>
            </w:div>
            <w:div w:id="1730613222">
              <w:marLeft w:val="0"/>
              <w:marRight w:val="0"/>
              <w:marTop w:val="0"/>
              <w:marBottom w:val="0"/>
              <w:divBdr>
                <w:top w:val="none" w:sz="0" w:space="0" w:color="auto"/>
                <w:left w:val="none" w:sz="0" w:space="0" w:color="auto"/>
                <w:bottom w:val="none" w:sz="0" w:space="0" w:color="auto"/>
                <w:right w:val="none" w:sz="0" w:space="0" w:color="auto"/>
              </w:divBdr>
              <w:divsChild>
                <w:div w:id="1730612058">
                  <w:marLeft w:val="0"/>
                  <w:marRight w:val="0"/>
                  <w:marTop w:val="0"/>
                  <w:marBottom w:val="0"/>
                  <w:divBdr>
                    <w:top w:val="none" w:sz="0" w:space="0" w:color="auto"/>
                    <w:left w:val="none" w:sz="0" w:space="0" w:color="auto"/>
                    <w:bottom w:val="none" w:sz="0" w:space="0" w:color="auto"/>
                    <w:right w:val="none" w:sz="0" w:space="0" w:color="auto"/>
                  </w:divBdr>
                </w:div>
              </w:divsChild>
            </w:div>
            <w:div w:id="1730613489">
              <w:marLeft w:val="0"/>
              <w:marRight w:val="0"/>
              <w:marTop w:val="0"/>
              <w:marBottom w:val="0"/>
              <w:divBdr>
                <w:top w:val="none" w:sz="0" w:space="0" w:color="auto"/>
                <w:left w:val="none" w:sz="0" w:space="0" w:color="auto"/>
                <w:bottom w:val="none" w:sz="0" w:space="0" w:color="auto"/>
                <w:right w:val="none" w:sz="0" w:space="0" w:color="auto"/>
              </w:divBdr>
              <w:divsChild>
                <w:div w:id="1730611739">
                  <w:marLeft w:val="0"/>
                  <w:marRight w:val="0"/>
                  <w:marTop w:val="0"/>
                  <w:marBottom w:val="0"/>
                  <w:divBdr>
                    <w:top w:val="none" w:sz="0" w:space="0" w:color="auto"/>
                    <w:left w:val="none" w:sz="0" w:space="0" w:color="auto"/>
                    <w:bottom w:val="none" w:sz="0" w:space="0" w:color="auto"/>
                    <w:right w:val="none" w:sz="0" w:space="0" w:color="auto"/>
                  </w:divBdr>
                </w:div>
              </w:divsChild>
            </w:div>
            <w:div w:id="1730613613">
              <w:marLeft w:val="0"/>
              <w:marRight w:val="0"/>
              <w:marTop w:val="0"/>
              <w:marBottom w:val="0"/>
              <w:divBdr>
                <w:top w:val="none" w:sz="0" w:space="0" w:color="auto"/>
                <w:left w:val="none" w:sz="0" w:space="0" w:color="auto"/>
                <w:bottom w:val="none" w:sz="0" w:space="0" w:color="auto"/>
                <w:right w:val="none" w:sz="0" w:space="0" w:color="auto"/>
              </w:divBdr>
              <w:divsChild>
                <w:div w:id="17306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495">
          <w:marLeft w:val="0"/>
          <w:marRight w:val="0"/>
          <w:marTop w:val="0"/>
          <w:marBottom w:val="0"/>
          <w:divBdr>
            <w:top w:val="none" w:sz="0" w:space="0" w:color="auto"/>
            <w:left w:val="none" w:sz="0" w:space="0" w:color="auto"/>
            <w:bottom w:val="none" w:sz="0" w:space="0" w:color="auto"/>
            <w:right w:val="none" w:sz="0" w:space="0" w:color="auto"/>
          </w:divBdr>
          <w:divsChild>
            <w:div w:id="17306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1996">
      <w:marLeft w:val="0"/>
      <w:marRight w:val="0"/>
      <w:marTop w:val="0"/>
      <w:marBottom w:val="0"/>
      <w:divBdr>
        <w:top w:val="none" w:sz="0" w:space="0" w:color="auto"/>
        <w:left w:val="none" w:sz="0" w:space="0" w:color="auto"/>
        <w:bottom w:val="none" w:sz="0" w:space="0" w:color="auto"/>
        <w:right w:val="none" w:sz="0" w:space="0" w:color="auto"/>
      </w:divBdr>
      <w:divsChild>
        <w:div w:id="1730612037">
          <w:marLeft w:val="0"/>
          <w:marRight w:val="0"/>
          <w:marTop w:val="0"/>
          <w:marBottom w:val="0"/>
          <w:divBdr>
            <w:top w:val="none" w:sz="0" w:space="0" w:color="auto"/>
            <w:left w:val="none" w:sz="0" w:space="0" w:color="auto"/>
            <w:bottom w:val="none" w:sz="0" w:space="0" w:color="auto"/>
            <w:right w:val="none" w:sz="0" w:space="0" w:color="auto"/>
          </w:divBdr>
          <w:divsChild>
            <w:div w:id="1730611993">
              <w:marLeft w:val="0"/>
              <w:marRight w:val="0"/>
              <w:marTop w:val="0"/>
              <w:marBottom w:val="0"/>
              <w:divBdr>
                <w:top w:val="none" w:sz="0" w:space="0" w:color="auto"/>
                <w:left w:val="none" w:sz="0" w:space="0" w:color="auto"/>
                <w:bottom w:val="none" w:sz="0" w:space="0" w:color="auto"/>
                <w:right w:val="none" w:sz="0" w:space="0" w:color="auto"/>
              </w:divBdr>
              <w:divsChild>
                <w:div w:id="17306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00">
      <w:marLeft w:val="0"/>
      <w:marRight w:val="0"/>
      <w:marTop w:val="0"/>
      <w:marBottom w:val="0"/>
      <w:divBdr>
        <w:top w:val="none" w:sz="0" w:space="0" w:color="auto"/>
        <w:left w:val="none" w:sz="0" w:space="0" w:color="auto"/>
        <w:bottom w:val="none" w:sz="0" w:space="0" w:color="auto"/>
        <w:right w:val="none" w:sz="0" w:space="0" w:color="auto"/>
      </w:divBdr>
      <w:divsChild>
        <w:div w:id="1730611807">
          <w:marLeft w:val="0"/>
          <w:marRight w:val="0"/>
          <w:marTop w:val="0"/>
          <w:marBottom w:val="0"/>
          <w:divBdr>
            <w:top w:val="none" w:sz="0" w:space="0" w:color="auto"/>
            <w:left w:val="none" w:sz="0" w:space="0" w:color="auto"/>
            <w:bottom w:val="none" w:sz="0" w:space="0" w:color="auto"/>
            <w:right w:val="none" w:sz="0" w:space="0" w:color="auto"/>
          </w:divBdr>
          <w:divsChild>
            <w:div w:id="1730612089">
              <w:marLeft w:val="0"/>
              <w:marRight w:val="0"/>
              <w:marTop w:val="0"/>
              <w:marBottom w:val="0"/>
              <w:divBdr>
                <w:top w:val="none" w:sz="0" w:space="0" w:color="auto"/>
                <w:left w:val="none" w:sz="0" w:space="0" w:color="auto"/>
                <w:bottom w:val="none" w:sz="0" w:space="0" w:color="auto"/>
                <w:right w:val="none" w:sz="0" w:space="0" w:color="auto"/>
              </w:divBdr>
              <w:divsChild>
                <w:div w:id="1730611675">
                  <w:marLeft w:val="0"/>
                  <w:marRight w:val="0"/>
                  <w:marTop w:val="0"/>
                  <w:marBottom w:val="0"/>
                  <w:divBdr>
                    <w:top w:val="none" w:sz="0" w:space="0" w:color="auto"/>
                    <w:left w:val="none" w:sz="0" w:space="0" w:color="auto"/>
                    <w:bottom w:val="none" w:sz="0" w:space="0" w:color="auto"/>
                    <w:right w:val="none" w:sz="0" w:space="0" w:color="auto"/>
                  </w:divBdr>
                  <w:divsChild>
                    <w:div w:id="17306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01">
      <w:marLeft w:val="0"/>
      <w:marRight w:val="0"/>
      <w:marTop w:val="0"/>
      <w:marBottom w:val="0"/>
      <w:divBdr>
        <w:top w:val="none" w:sz="0" w:space="0" w:color="auto"/>
        <w:left w:val="none" w:sz="0" w:space="0" w:color="auto"/>
        <w:bottom w:val="none" w:sz="0" w:space="0" w:color="auto"/>
        <w:right w:val="none" w:sz="0" w:space="0" w:color="auto"/>
      </w:divBdr>
      <w:divsChild>
        <w:div w:id="1730611863">
          <w:marLeft w:val="0"/>
          <w:marRight w:val="0"/>
          <w:marTop w:val="0"/>
          <w:marBottom w:val="0"/>
          <w:divBdr>
            <w:top w:val="none" w:sz="0" w:space="0" w:color="auto"/>
            <w:left w:val="none" w:sz="0" w:space="0" w:color="auto"/>
            <w:bottom w:val="none" w:sz="0" w:space="0" w:color="auto"/>
            <w:right w:val="none" w:sz="0" w:space="0" w:color="auto"/>
          </w:divBdr>
          <w:divsChild>
            <w:div w:id="1730613173">
              <w:marLeft w:val="0"/>
              <w:marRight w:val="0"/>
              <w:marTop w:val="0"/>
              <w:marBottom w:val="0"/>
              <w:divBdr>
                <w:top w:val="none" w:sz="0" w:space="0" w:color="auto"/>
                <w:left w:val="none" w:sz="0" w:space="0" w:color="auto"/>
                <w:bottom w:val="none" w:sz="0" w:space="0" w:color="auto"/>
                <w:right w:val="none" w:sz="0" w:space="0" w:color="auto"/>
              </w:divBdr>
              <w:divsChild>
                <w:div w:id="1730612228">
                  <w:marLeft w:val="0"/>
                  <w:marRight w:val="0"/>
                  <w:marTop w:val="0"/>
                  <w:marBottom w:val="0"/>
                  <w:divBdr>
                    <w:top w:val="none" w:sz="0" w:space="0" w:color="auto"/>
                    <w:left w:val="none" w:sz="0" w:space="0" w:color="auto"/>
                    <w:bottom w:val="none" w:sz="0" w:space="0" w:color="auto"/>
                    <w:right w:val="none" w:sz="0" w:space="0" w:color="auto"/>
                  </w:divBdr>
                  <w:divsChild>
                    <w:div w:id="17306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03">
      <w:marLeft w:val="0"/>
      <w:marRight w:val="0"/>
      <w:marTop w:val="0"/>
      <w:marBottom w:val="0"/>
      <w:divBdr>
        <w:top w:val="none" w:sz="0" w:space="0" w:color="auto"/>
        <w:left w:val="none" w:sz="0" w:space="0" w:color="auto"/>
        <w:bottom w:val="none" w:sz="0" w:space="0" w:color="auto"/>
        <w:right w:val="none" w:sz="0" w:space="0" w:color="auto"/>
      </w:divBdr>
    </w:div>
    <w:div w:id="1730612006">
      <w:marLeft w:val="0"/>
      <w:marRight w:val="0"/>
      <w:marTop w:val="0"/>
      <w:marBottom w:val="0"/>
      <w:divBdr>
        <w:top w:val="none" w:sz="0" w:space="0" w:color="auto"/>
        <w:left w:val="none" w:sz="0" w:space="0" w:color="auto"/>
        <w:bottom w:val="none" w:sz="0" w:space="0" w:color="auto"/>
        <w:right w:val="none" w:sz="0" w:space="0" w:color="auto"/>
      </w:divBdr>
      <w:divsChild>
        <w:div w:id="1730611830">
          <w:marLeft w:val="0"/>
          <w:marRight w:val="0"/>
          <w:marTop w:val="0"/>
          <w:marBottom w:val="0"/>
          <w:divBdr>
            <w:top w:val="none" w:sz="0" w:space="0" w:color="auto"/>
            <w:left w:val="none" w:sz="0" w:space="0" w:color="auto"/>
            <w:bottom w:val="none" w:sz="0" w:space="0" w:color="auto"/>
            <w:right w:val="none" w:sz="0" w:space="0" w:color="auto"/>
          </w:divBdr>
        </w:div>
        <w:div w:id="1730613451">
          <w:marLeft w:val="0"/>
          <w:marRight w:val="0"/>
          <w:marTop w:val="0"/>
          <w:marBottom w:val="0"/>
          <w:divBdr>
            <w:top w:val="none" w:sz="0" w:space="0" w:color="auto"/>
            <w:left w:val="none" w:sz="0" w:space="0" w:color="auto"/>
            <w:bottom w:val="none" w:sz="0" w:space="0" w:color="auto"/>
            <w:right w:val="none" w:sz="0" w:space="0" w:color="auto"/>
          </w:divBdr>
        </w:div>
      </w:divsChild>
    </w:div>
    <w:div w:id="1730612007">
      <w:marLeft w:val="0"/>
      <w:marRight w:val="0"/>
      <w:marTop w:val="0"/>
      <w:marBottom w:val="0"/>
      <w:divBdr>
        <w:top w:val="none" w:sz="0" w:space="0" w:color="auto"/>
        <w:left w:val="none" w:sz="0" w:space="0" w:color="auto"/>
        <w:bottom w:val="none" w:sz="0" w:space="0" w:color="auto"/>
        <w:right w:val="none" w:sz="0" w:space="0" w:color="auto"/>
      </w:divBdr>
    </w:div>
    <w:div w:id="1730612021">
      <w:marLeft w:val="0"/>
      <w:marRight w:val="0"/>
      <w:marTop w:val="0"/>
      <w:marBottom w:val="0"/>
      <w:divBdr>
        <w:top w:val="none" w:sz="0" w:space="0" w:color="auto"/>
        <w:left w:val="none" w:sz="0" w:space="0" w:color="auto"/>
        <w:bottom w:val="none" w:sz="0" w:space="0" w:color="auto"/>
        <w:right w:val="none" w:sz="0" w:space="0" w:color="auto"/>
      </w:divBdr>
    </w:div>
    <w:div w:id="1730612023">
      <w:marLeft w:val="0"/>
      <w:marRight w:val="0"/>
      <w:marTop w:val="0"/>
      <w:marBottom w:val="0"/>
      <w:divBdr>
        <w:top w:val="none" w:sz="0" w:space="0" w:color="auto"/>
        <w:left w:val="none" w:sz="0" w:space="0" w:color="auto"/>
        <w:bottom w:val="none" w:sz="0" w:space="0" w:color="auto"/>
        <w:right w:val="none" w:sz="0" w:space="0" w:color="auto"/>
      </w:divBdr>
      <w:divsChild>
        <w:div w:id="1730612496">
          <w:marLeft w:val="0"/>
          <w:marRight w:val="0"/>
          <w:marTop w:val="0"/>
          <w:marBottom w:val="0"/>
          <w:divBdr>
            <w:top w:val="none" w:sz="0" w:space="0" w:color="auto"/>
            <w:left w:val="none" w:sz="0" w:space="0" w:color="auto"/>
            <w:bottom w:val="none" w:sz="0" w:space="0" w:color="auto"/>
            <w:right w:val="none" w:sz="0" w:space="0" w:color="auto"/>
          </w:divBdr>
          <w:divsChild>
            <w:div w:id="1730613074">
              <w:marLeft w:val="0"/>
              <w:marRight w:val="0"/>
              <w:marTop w:val="0"/>
              <w:marBottom w:val="0"/>
              <w:divBdr>
                <w:top w:val="none" w:sz="0" w:space="0" w:color="auto"/>
                <w:left w:val="none" w:sz="0" w:space="0" w:color="auto"/>
                <w:bottom w:val="none" w:sz="0" w:space="0" w:color="auto"/>
                <w:right w:val="none" w:sz="0" w:space="0" w:color="auto"/>
              </w:divBdr>
              <w:divsChild>
                <w:div w:id="1730612248">
                  <w:marLeft w:val="0"/>
                  <w:marRight w:val="0"/>
                  <w:marTop w:val="0"/>
                  <w:marBottom w:val="0"/>
                  <w:divBdr>
                    <w:top w:val="none" w:sz="0" w:space="0" w:color="auto"/>
                    <w:left w:val="none" w:sz="0" w:space="0" w:color="auto"/>
                    <w:bottom w:val="none" w:sz="0" w:space="0" w:color="auto"/>
                    <w:right w:val="none" w:sz="0" w:space="0" w:color="auto"/>
                  </w:divBdr>
                  <w:divsChild>
                    <w:div w:id="17306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30">
      <w:marLeft w:val="0"/>
      <w:marRight w:val="0"/>
      <w:marTop w:val="0"/>
      <w:marBottom w:val="0"/>
      <w:divBdr>
        <w:top w:val="none" w:sz="0" w:space="0" w:color="auto"/>
        <w:left w:val="none" w:sz="0" w:space="0" w:color="auto"/>
        <w:bottom w:val="none" w:sz="0" w:space="0" w:color="auto"/>
        <w:right w:val="none" w:sz="0" w:space="0" w:color="auto"/>
      </w:divBdr>
    </w:div>
    <w:div w:id="1730612033">
      <w:marLeft w:val="0"/>
      <w:marRight w:val="0"/>
      <w:marTop w:val="0"/>
      <w:marBottom w:val="0"/>
      <w:divBdr>
        <w:top w:val="none" w:sz="0" w:space="0" w:color="auto"/>
        <w:left w:val="none" w:sz="0" w:space="0" w:color="auto"/>
        <w:bottom w:val="none" w:sz="0" w:space="0" w:color="auto"/>
        <w:right w:val="none" w:sz="0" w:space="0" w:color="auto"/>
      </w:divBdr>
      <w:divsChild>
        <w:div w:id="1730612812">
          <w:marLeft w:val="0"/>
          <w:marRight w:val="0"/>
          <w:marTop w:val="0"/>
          <w:marBottom w:val="0"/>
          <w:divBdr>
            <w:top w:val="none" w:sz="0" w:space="0" w:color="auto"/>
            <w:left w:val="none" w:sz="0" w:space="0" w:color="auto"/>
            <w:bottom w:val="none" w:sz="0" w:space="0" w:color="auto"/>
            <w:right w:val="none" w:sz="0" w:space="0" w:color="auto"/>
          </w:divBdr>
          <w:divsChild>
            <w:div w:id="1730611773">
              <w:marLeft w:val="0"/>
              <w:marRight w:val="0"/>
              <w:marTop w:val="0"/>
              <w:marBottom w:val="0"/>
              <w:divBdr>
                <w:top w:val="none" w:sz="0" w:space="0" w:color="auto"/>
                <w:left w:val="none" w:sz="0" w:space="0" w:color="auto"/>
                <w:bottom w:val="none" w:sz="0" w:space="0" w:color="auto"/>
                <w:right w:val="none" w:sz="0" w:space="0" w:color="auto"/>
              </w:divBdr>
              <w:divsChild>
                <w:div w:id="1730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34">
      <w:marLeft w:val="0"/>
      <w:marRight w:val="0"/>
      <w:marTop w:val="0"/>
      <w:marBottom w:val="0"/>
      <w:divBdr>
        <w:top w:val="none" w:sz="0" w:space="0" w:color="auto"/>
        <w:left w:val="none" w:sz="0" w:space="0" w:color="auto"/>
        <w:bottom w:val="none" w:sz="0" w:space="0" w:color="auto"/>
        <w:right w:val="none" w:sz="0" w:space="0" w:color="auto"/>
      </w:divBdr>
      <w:divsChild>
        <w:div w:id="1730612499">
          <w:marLeft w:val="360"/>
          <w:marRight w:val="0"/>
          <w:marTop w:val="0"/>
          <w:marBottom w:val="0"/>
          <w:divBdr>
            <w:top w:val="none" w:sz="0" w:space="0" w:color="auto"/>
            <w:left w:val="none" w:sz="0" w:space="0" w:color="auto"/>
            <w:bottom w:val="none" w:sz="0" w:space="0" w:color="auto"/>
            <w:right w:val="none" w:sz="0" w:space="0" w:color="auto"/>
          </w:divBdr>
        </w:div>
        <w:div w:id="1730613232">
          <w:marLeft w:val="360"/>
          <w:marRight w:val="0"/>
          <w:marTop w:val="0"/>
          <w:marBottom w:val="0"/>
          <w:divBdr>
            <w:top w:val="none" w:sz="0" w:space="0" w:color="auto"/>
            <w:left w:val="none" w:sz="0" w:space="0" w:color="auto"/>
            <w:bottom w:val="none" w:sz="0" w:space="0" w:color="auto"/>
            <w:right w:val="none" w:sz="0" w:space="0" w:color="auto"/>
          </w:divBdr>
        </w:div>
        <w:div w:id="1730613522">
          <w:marLeft w:val="360"/>
          <w:marRight w:val="0"/>
          <w:marTop w:val="0"/>
          <w:marBottom w:val="0"/>
          <w:divBdr>
            <w:top w:val="none" w:sz="0" w:space="0" w:color="auto"/>
            <w:left w:val="none" w:sz="0" w:space="0" w:color="auto"/>
            <w:bottom w:val="none" w:sz="0" w:space="0" w:color="auto"/>
            <w:right w:val="none" w:sz="0" w:space="0" w:color="auto"/>
          </w:divBdr>
        </w:div>
      </w:divsChild>
    </w:div>
    <w:div w:id="1730612046">
      <w:marLeft w:val="0"/>
      <w:marRight w:val="0"/>
      <w:marTop w:val="0"/>
      <w:marBottom w:val="0"/>
      <w:divBdr>
        <w:top w:val="none" w:sz="0" w:space="0" w:color="auto"/>
        <w:left w:val="none" w:sz="0" w:space="0" w:color="auto"/>
        <w:bottom w:val="none" w:sz="0" w:space="0" w:color="auto"/>
        <w:right w:val="none" w:sz="0" w:space="0" w:color="auto"/>
      </w:divBdr>
      <w:divsChild>
        <w:div w:id="1730613428">
          <w:marLeft w:val="0"/>
          <w:marRight w:val="0"/>
          <w:marTop w:val="0"/>
          <w:marBottom w:val="0"/>
          <w:divBdr>
            <w:top w:val="none" w:sz="0" w:space="0" w:color="auto"/>
            <w:left w:val="none" w:sz="0" w:space="0" w:color="auto"/>
            <w:bottom w:val="none" w:sz="0" w:space="0" w:color="auto"/>
            <w:right w:val="none" w:sz="0" w:space="0" w:color="auto"/>
          </w:divBdr>
          <w:divsChild>
            <w:div w:id="1730613560">
              <w:marLeft w:val="0"/>
              <w:marRight w:val="0"/>
              <w:marTop w:val="0"/>
              <w:marBottom w:val="0"/>
              <w:divBdr>
                <w:top w:val="none" w:sz="0" w:space="0" w:color="auto"/>
                <w:left w:val="none" w:sz="0" w:space="0" w:color="auto"/>
                <w:bottom w:val="none" w:sz="0" w:space="0" w:color="auto"/>
                <w:right w:val="none" w:sz="0" w:space="0" w:color="auto"/>
              </w:divBdr>
              <w:divsChild>
                <w:div w:id="1730612724">
                  <w:marLeft w:val="0"/>
                  <w:marRight w:val="0"/>
                  <w:marTop w:val="0"/>
                  <w:marBottom w:val="0"/>
                  <w:divBdr>
                    <w:top w:val="none" w:sz="0" w:space="0" w:color="auto"/>
                    <w:left w:val="none" w:sz="0" w:space="0" w:color="auto"/>
                    <w:bottom w:val="none" w:sz="0" w:space="0" w:color="auto"/>
                    <w:right w:val="none" w:sz="0" w:space="0" w:color="auto"/>
                  </w:divBdr>
                  <w:divsChild>
                    <w:div w:id="17306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48">
      <w:marLeft w:val="0"/>
      <w:marRight w:val="0"/>
      <w:marTop w:val="0"/>
      <w:marBottom w:val="0"/>
      <w:divBdr>
        <w:top w:val="none" w:sz="0" w:space="0" w:color="auto"/>
        <w:left w:val="none" w:sz="0" w:space="0" w:color="auto"/>
        <w:bottom w:val="none" w:sz="0" w:space="0" w:color="auto"/>
        <w:right w:val="none" w:sz="0" w:space="0" w:color="auto"/>
      </w:divBdr>
      <w:divsChild>
        <w:div w:id="1730613020">
          <w:marLeft w:val="0"/>
          <w:marRight w:val="0"/>
          <w:marTop w:val="0"/>
          <w:marBottom w:val="0"/>
          <w:divBdr>
            <w:top w:val="none" w:sz="0" w:space="0" w:color="auto"/>
            <w:left w:val="none" w:sz="0" w:space="0" w:color="auto"/>
            <w:bottom w:val="none" w:sz="0" w:space="0" w:color="auto"/>
            <w:right w:val="none" w:sz="0" w:space="0" w:color="auto"/>
          </w:divBdr>
          <w:divsChild>
            <w:div w:id="1730613170">
              <w:marLeft w:val="0"/>
              <w:marRight w:val="0"/>
              <w:marTop w:val="0"/>
              <w:marBottom w:val="0"/>
              <w:divBdr>
                <w:top w:val="none" w:sz="0" w:space="0" w:color="auto"/>
                <w:left w:val="none" w:sz="0" w:space="0" w:color="auto"/>
                <w:bottom w:val="none" w:sz="0" w:space="0" w:color="auto"/>
                <w:right w:val="none" w:sz="0" w:space="0" w:color="auto"/>
              </w:divBdr>
              <w:divsChild>
                <w:div w:id="17306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51">
      <w:marLeft w:val="0"/>
      <w:marRight w:val="0"/>
      <w:marTop w:val="0"/>
      <w:marBottom w:val="0"/>
      <w:divBdr>
        <w:top w:val="none" w:sz="0" w:space="0" w:color="auto"/>
        <w:left w:val="none" w:sz="0" w:space="0" w:color="auto"/>
        <w:bottom w:val="none" w:sz="0" w:space="0" w:color="auto"/>
        <w:right w:val="none" w:sz="0" w:space="0" w:color="auto"/>
      </w:divBdr>
      <w:divsChild>
        <w:div w:id="1730612375">
          <w:marLeft w:val="0"/>
          <w:marRight w:val="0"/>
          <w:marTop w:val="0"/>
          <w:marBottom w:val="0"/>
          <w:divBdr>
            <w:top w:val="none" w:sz="0" w:space="0" w:color="auto"/>
            <w:left w:val="none" w:sz="0" w:space="0" w:color="auto"/>
            <w:bottom w:val="none" w:sz="0" w:space="0" w:color="auto"/>
            <w:right w:val="none" w:sz="0" w:space="0" w:color="auto"/>
          </w:divBdr>
          <w:divsChild>
            <w:div w:id="1730612029">
              <w:marLeft w:val="0"/>
              <w:marRight w:val="0"/>
              <w:marTop w:val="0"/>
              <w:marBottom w:val="0"/>
              <w:divBdr>
                <w:top w:val="none" w:sz="0" w:space="0" w:color="auto"/>
                <w:left w:val="none" w:sz="0" w:space="0" w:color="auto"/>
                <w:bottom w:val="none" w:sz="0" w:space="0" w:color="auto"/>
                <w:right w:val="none" w:sz="0" w:space="0" w:color="auto"/>
              </w:divBdr>
              <w:divsChild>
                <w:div w:id="17306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54">
      <w:marLeft w:val="0"/>
      <w:marRight w:val="0"/>
      <w:marTop w:val="0"/>
      <w:marBottom w:val="0"/>
      <w:divBdr>
        <w:top w:val="none" w:sz="0" w:space="0" w:color="auto"/>
        <w:left w:val="none" w:sz="0" w:space="0" w:color="auto"/>
        <w:bottom w:val="none" w:sz="0" w:space="0" w:color="auto"/>
        <w:right w:val="none" w:sz="0" w:space="0" w:color="auto"/>
      </w:divBdr>
      <w:divsChild>
        <w:div w:id="1730612801">
          <w:marLeft w:val="0"/>
          <w:marRight w:val="0"/>
          <w:marTop w:val="0"/>
          <w:marBottom w:val="0"/>
          <w:divBdr>
            <w:top w:val="none" w:sz="0" w:space="0" w:color="auto"/>
            <w:left w:val="none" w:sz="0" w:space="0" w:color="auto"/>
            <w:bottom w:val="none" w:sz="0" w:space="0" w:color="auto"/>
            <w:right w:val="none" w:sz="0" w:space="0" w:color="auto"/>
          </w:divBdr>
          <w:divsChild>
            <w:div w:id="1730612767">
              <w:marLeft w:val="0"/>
              <w:marRight w:val="0"/>
              <w:marTop w:val="0"/>
              <w:marBottom w:val="0"/>
              <w:divBdr>
                <w:top w:val="none" w:sz="0" w:space="0" w:color="auto"/>
                <w:left w:val="none" w:sz="0" w:space="0" w:color="auto"/>
                <w:bottom w:val="none" w:sz="0" w:space="0" w:color="auto"/>
                <w:right w:val="none" w:sz="0" w:space="0" w:color="auto"/>
              </w:divBdr>
              <w:divsChild>
                <w:div w:id="1730612038">
                  <w:marLeft w:val="0"/>
                  <w:marRight w:val="0"/>
                  <w:marTop w:val="0"/>
                  <w:marBottom w:val="0"/>
                  <w:divBdr>
                    <w:top w:val="none" w:sz="0" w:space="0" w:color="auto"/>
                    <w:left w:val="none" w:sz="0" w:space="0" w:color="auto"/>
                    <w:bottom w:val="none" w:sz="0" w:space="0" w:color="auto"/>
                    <w:right w:val="none" w:sz="0" w:space="0" w:color="auto"/>
                  </w:divBdr>
                  <w:divsChild>
                    <w:div w:id="17306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57">
      <w:marLeft w:val="0"/>
      <w:marRight w:val="0"/>
      <w:marTop w:val="0"/>
      <w:marBottom w:val="0"/>
      <w:divBdr>
        <w:top w:val="none" w:sz="0" w:space="0" w:color="auto"/>
        <w:left w:val="none" w:sz="0" w:space="0" w:color="auto"/>
        <w:bottom w:val="none" w:sz="0" w:space="0" w:color="auto"/>
        <w:right w:val="none" w:sz="0" w:space="0" w:color="auto"/>
      </w:divBdr>
      <w:divsChild>
        <w:div w:id="1730611838">
          <w:marLeft w:val="360"/>
          <w:marRight w:val="0"/>
          <w:marTop w:val="0"/>
          <w:marBottom w:val="0"/>
          <w:divBdr>
            <w:top w:val="none" w:sz="0" w:space="0" w:color="auto"/>
            <w:left w:val="none" w:sz="0" w:space="0" w:color="auto"/>
            <w:bottom w:val="none" w:sz="0" w:space="0" w:color="auto"/>
            <w:right w:val="none" w:sz="0" w:space="0" w:color="auto"/>
          </w:divBdr>
        </w:div>
      </w:divsChild>
    </w:div>
    <w:div w:id="1730612060">
      <w:marLeft w:val="0"/>
      <w:marRight w:val="0"/>
      <w:marTop w:val="0"/>
      <w:marBottom w:val="0"/>
      <w:divBdr>
        <w:top w:val="none" w:sz="0" w:space="0" w:color="auto"/>
        <w:left w:val="none" w:sz="0" w:space="0" w:color="auto"/>
        <w:bottom w:val="none" w:sz="0" w:space="0" w:color="auto"/>
        <w:right w:val="none" w:sz="0" w:space="0" w:color="auto"/>
      </w:divBdr>
      <w:divsChild>
        <w:div w:id="1730612672">
          <w:marLeft w:val="0"/>
          <w:marRight w:val="0"/>
          <w:marTop w:val="0"/>
          <w:marBottom w:val="0"/>
          <w:divBdr>
            <w:top w:val="none" w:sz="0" w:space="0" w:color="auto"/>
            <w:left w:val="none" w:sz="0" w:space="0" w:color="auto"/>
            <w:bottom w:val="none" w:sz="0" w:space="0" w:color="auto"/>
            <w:right w:val="none" w:sz="0" w:space="0" w:color="auto"/>
          </w:divBdr>
          <w:divsChild>
            <w:div w:id="1730611860">
              <w:marLeft w:val="0"/>
              <w:marRight w:val="0"/>
              <w:marTop w:val="0"/>
              <w:marBottom w:val="0"/>
              <w:divBdr>
                <w:top w:val="none" w:sz="0" w:space="0" w:color="auto"/>
                <w:left w:val="none" w:sz="0" w:space="0" w:color="auto"/>
                <w:bottom w:val="none" w:sz="0" w:space="0" w:color="auto"/>
                <w:right w:val="none" w:sz="0" w:space="0" w:color="auto"/>
              </w:divBdr>
              <w:divsChild>
                <w:div w:id="1730613525">
                  <w:marLeft w:val="0"/>
                  <w:marRight w:val="0"/>
                  <w:marTop w:val="0"/>
                  <w:marBottom w:val="0"/>
                  <w:divBdr>
                    <w:top w:val="none" w:sz="0" w:space="0" w:color="auto"/>
                    <w:left w:val="none" w:sz="0" w:space="0" w:color="auto"/>
                    <w:bottom w:val="none" w:sz="0" w:space="0" w:color="auto"/>
                    <w:right w:val="none" w:sz="0" w:space="0" w:color="auto"/>
                  </w:divBdr>
                </w:div>
              </w:divsChild>
            </w:div>
            <w:div w:id="1730613349">
              <w:marLeft w:val="0"/>
              <w:marRight w:val="0"/>
              <w:marTop w:val="0"/>
              <w:marBottom w:val="0"/>
              <w:divBdr>
                <w:top w:val="none" w:sz="0" w:space="0" w:color="auto"/>
                <w:left w:val="none" w:sz="0" w:space="0" w:color="auto"/>
                <w:bottom w:val="none" w:sz="0" w:space="0" w:color="auto"/>
                <w:right w:val="none" w:sz="0" w:space="0" w:color="auto"/>
              </w:divBdr>
              <w:divsChild>
                <w:div w:id="17306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61">
      <w:marLeft w:val="0"/>
      <w:marRight w:val="0"/>
      <w:marTop w:val="0"/>
      <w:marBottom w:val="0"/>
      <w:divBdr>
        <w:top w:val="none" w:sz="0" w:space="0" w:color="auto"/>
        <w:left w:val="none" w:sz="0" w:space="0" w:color="auto"/>
        <w:bottom w:val="none" w:sz="0" w:space="0" w:color="auto"/>
        <w:right w:val="none" w:sz="0" w:space="0" w:color="auto"/>
      </w:divBdr>
      <w:divsChild>
        <w:div w:id="1730613352">
          <w:marLeft w:val="0"/>
          <w:marRight w:val="0"/>
          <w:marTop w:val="0"/>
          <w:marBottom w:val="0"/>
          <w:divBdr>
            <w:top w:val="none" w:sz="0" w:space="0" w:color="auto"/>
            <w:left w:val="none" w:sz="0" w:space="0" w:color="auto"/>
            <w:bottom w:val="none" w:sz="0" w:space="0" w:color="auto"/>
            <w:right w:val="none" w:sz="0" w:space="0" w:color="auto"/>
          </w:divBdr>
          <w:divsChild>
            <w:div w:id="1730612673">
              <w:marLeft w:val="0"/>
              <w:marRight w:val="0"/>
              <w:marTop w:val="0"/>
              <w:marBottom w:val="0"/>
              <w:divBdr>
                <w:top w:val="none" w:sz="0" w:space="0" w:color="auto"/>
                <w:left w:val="none" w:sz="0" w:space="0" w:color="auto"/>
                <w:bottom w:val="none" w:sz="0" w:space="0" w:color="auto"/>
                <w:right w:val="none" w:sz="0" w:space="0" w:color="auto"/>
              </w:divBdr>
              <w:divsChild>
                <w:div w:id="17306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68">
      <w:marLeft w:val="0"/>
      <w:marRight w:val="0"/>
      <w:marTop w:val="0"/>
      <w:marBottom w:val="0"/>
      <w:divBdr>
        <w:top w:val="none" w:sz="0" w:space="0" w:color="auto"/>
        <w:left w:val="none" w:sz="0" w:space="0" w:color="auto"/>
        <w:bottom w:val="none" w:sz="0" w:space="0" w:color="auto"/>
        <w:right w:val="none" w:sz="0" w:space="0" w:color="auto"/>
      </w:divBdr>
    </w:div>
    <w:div w:id="1730612070">
      <w:marLeft w:val="0"/>
      <w:marRight w:val="0"/>
      <w:marTop w:val="0"/>
      <w:marBottom w:val="0"/>
      <w:divBdr>
        <w:top w:val="none" w:sz="0" w:space="0" w:color="auto"/>
        <w:left w:val="none" w:sz="0" w:space="0" w:color="auto"/>
        <w:bottom w:val="none" w:sz="0" w:space="0" w:color="auto"/>
        <w:right w:val="none" w:sz="0" w:space="0" w:color="auto"/>
      </w:divBdr>
      <w:divsChild>
        <w:div w:id="1730612416">
          <w:marLeft w:val="0"/>
          <w:marRight w:val="0"/>
          <w:marTop w:val="0"/>
          <w:marBottom w:val="0"/>
          <w:divBdr>
            <w:top w:val="none" w:sz="0" w:space="0" w:color="auto"/>
            <w:left w:val="none" w:sz="0" w:space="0" w:color="auto"/>
            <w:bottom w:val="none" w:sz="0" w:space="0" w:color="auto"/>
            <w:right w:val="none" w:sz="0" w:space="0" w:color="auto"/>
          </w:divBdr>
          <w:divsChild>
            <w:div w:id="1730612842">
              <w:marLeft w:val="0"/>
              <w:marRight w:val="0"/>
              <w:marTop w:val="0"/>
              <w:marBottom w:val="0"/>
              <w:divBdr>
                <w:top w:val="none" w:sz="0" w:space="0" w:color="auto"/>
                <w:left w:val="none" w:sz="0" w:space="0" w:color="auto"/>
                <w:bottom w:val="none" w:sz="0" w:space="0" w:color="auto"/>
                <w:right w:val="none" w:sz="0" w:space="0" w:color="auto"/>
              </w:divBdr>
              <w:divsChild>
                <w:div w:id="17306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75">
      <w:marLeft w:val="0"/>
      <w:marRight w:val="0"/>
      <w:marTop w:val="0"/>
      <w:marBottom w:val="0"/>
      <w:divBdr>
        <w:top w:val="none" w:sz="0" w:space="0" w:color="auto"/>
        <w:left w:val="none" w:sz="0" w:space="0" w:color="auto"/>
        <w:bottom w:val="none" w:sz="0" w:space="0" w:color="auto"/>
        <w:right w:val="none" w:sz="0" w:space="0" w:color="auto"/>
      </w:divBdr>
      <w:divsChild>
        <w:div w:id="1730613536">
          <w:marLeft w:val="0"/>
          <w:marRight w:val="0"/>
          <w:marTop w:val="0"/>
          <w:marBottom w:val="0"/>
          <w:divBdr>
            <w:top w:val="none" w:sz="0" w:space="0" w:color="auto"/>
            <w:left w:val="none" w:sz="0" w:space="0" w:color="auto"/>
            <w:bottom w:val="none" w:sz="0" w:space="0" w:color="auto"/>
            <w:right w:val="none" w:sz="0" w:space="0" w:color="auto"/>
          </w:divBdr>
          <w:divsChild>
            <w:div w:id="1730612055">
              <w:marLeft w:val="0"/>
              <w:marRight w:val="0"/>
              <w:marTop w:val="0"/>
              <w:marBottom w:val="0"/>
              <w:divBdr>
                <w:top w:val="none" w:sz="0" w:space="0" w:color="auto"/>
                <w:left w:val="none" w:sz="0" w:space="0" w:color="auto"/>
                <w:bottom w:val="none" w:sz="0" w:space="0" w:color="auto"/>
                <w:right w:val="none" w:sz="0" w:space="0" w:color="auto"/>
              </w:divBdr>
              <w:divsChild>
                <w:div w:id="1730611986">
                  <w:marLeft w:val="0"/>
                  <w:marRight w:val="0"/>
                  <w:marTop w:val="0"/>
                  <w:marBottom w:val="0"/>
                  <w:divBdr>
                    <w:top w:val="none" w:sz="0" w:space="0" w:color="auto"/>
                    <w:left w:val="none" w:sz="0" w:space="0" w:color="auto"/>
                    <w:bottom w:val="none" w:sz="0" w:space="0" w:color="auto"/>
                    <w:right w:val="none" w:sz="0" w:space="0" w:color="auto"/>
                  </w:divBdr>
                  <w:divsChild>
                    <w:div w:id="17306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77">
      <w:marLeft w:val="0"/>
      <w:marRight w:val="0"/>
      <w:marTop w:val="0"/>
      <w:marBottom w:val="0"/>
      <w:divBdr>
        <w:top w:val="none" w:sz="0" w:space="0" w:color="auto"/>
        <w:left w:val="none" w:sz="0" w:space="0" w:color="auto"/>
        <w:bottom w:val="none" w:sz="0" w:space="0" w:color="auto"/>
        <w:right w:val="none" w:sz="0" w:space="0" w:color="auto"/>
      </w:divBdr>
      <w:divsChild>
        <w:div w:id="1730611855">
          <w:marLeft w:val="360"/>
          <w:marRight w:val="0"/>
          <w:marTop w:val="0"/>
          <w:marBottom w:val="0"/>
          <w:divBdr>
            <w:top w:val="none" w:sz="0" w:space="0" w:color="auto"/>
            <w:left w:val="none" w:sz="0" w:space="0" w:color="auto"/>
            <w:bottom w:val="none" w:sz="0" w:space="0" w:color="auto"/>
            <w:right w:val="none" w:sz="0" w:space="0" w:color="auto"/>
          </w:divBdr>
        </w:div>
        <w:div w:id="1730612527">
          <w:marLeft w:val="360"/>
          <w:marRight w:val="0"/>
          <w:marTop w:val="0"/>
          <w:marBottom w:val="0"/>
          <w:divBdr>
            <w:top w:val="none" w:sz="0" w:space="0" w:color="auto"/>
            <w:left w:val="none" w:sz="0" w:space="0" w:color="auto"/>
            <w:bottom w:val="none" w:sz="0" w:space="0" w:color="auto"/>
            <w:right w:val="none" w:sz="0" w:space="0" w:color="auto"/>
          </w:divBdr>
        </w:div>
        <w:div w:id="1730612635">
          <w:marLeft w:val="360"/>
          <w:marRight w:val="0"/>
          <w:marTop w:val="0"/>
          <w:marBottom w:val="0"/>
          <w:divBdr>
            <w:top w:val="none" w:sz="0" w:space="0" w:color="auto"/>
            <w:left w:val="none" w:sz="0" w:space="0" w:color="auto"/>
            <w:bottom w:val="none" w:sz="0" w:space="0" w:color="auto"/>
            <w:right w:val="none" w:sz="0" w:space="0" w:color="auto"/>
          </w:divBdr>
        </w:div>
      </w:divsChild>
    </w:div>
    <w:div w:id="1730612080">
      <w:marLeft w:val="0"/>
      <w:marRight w:val="0"/>
      <w:marTop w:val="0"/>
      <w:marBottom w:val="0"/>
      <w:divBdr>
        <w:top w:val="none" w:sz="0" w:space="0" w:color="auto"/>
        <w:left w:val="none" w:sz="0" w:space="0" w:color="auto"/>
        <w:bottom w:val="none" w:sz="0" w:space="0" w:color="auto"/>
        <w:right w:val="none" w:sz="0" w:space="0" w:color="auto"/>
      </w:divBdr>
      <w:divsChild>
        <w:div w:id="1730611892">
          <w:marLeft w:val="0"/>
          <w:marRight w:val="0"/>
          <w:marTop w:val="0"/>
          <w:marBottom w:val="0"/>
          <w:divBdr>
            <w:top w:val="none" w:sz="0" w:space="0" w:color="auto"/>
            <w:left w:val="none" w:sz="0" w:space="0" w:color="auto"/>
            <w:bottom w:val="none" w:sz="0" w:space="0" w:color="auto"/>
            <w:right w:val="none" w:sz="0" w:space="0" w:color="auto"/>
          </w:divBdr>
          <w:divsChild>
            <w:div w:id="1730612541">
              <w:marLeft w:val="0"/>
              <w:marRight w:val="0"/>
              <w:marTop w:val="0"/>
              <w:marBottom w:val="0"/>
              <w:divBdr>
                <w:top w:val="none" w:sz="0" w:space="0" w:color="auto"/>
                <w:left w:val="none" w:sz="0" w:space="0" w:color="auto"/>
                <w:bottom w:val="none" w:sz="0" w:space="0" w:color="auto"/>
                <w:right w:val="none" w:sz="0" w:space="0" w:color="auto"/>
              </w:divBdr>
              <w:divsChild>
                <w:div w:id="17306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82">
      <w:marLeft w:val="0"/>
      <w:marRight w:val="0"/>
      <w:marTop w:val="0"/>
      <w:marBottom w:val="0"/>
      <w:divBdr>
        <w:top w:val="none" w:sz="0" w:space="0" w:color="auto"/>
        <w:left w:val="none" w:sz="0" w:space="0" w:color="auto"/>
        <w:bottom w:val="none" w:sz="0" w:space="0" w:color="auto"/>
        <w:right w:val="none" w:sz="0" w:space="0" w:color="auto"/>
      </w:divBdr>
      <w:divsChild>
        <w:div w:id="1730612084">
          <w:marLeft w:val="0"/>
          <w:marRight w:val="0"/>
          <w:marTop w:val="0"/>
          <w:marBottom w:val="0"/>
          <w:divBdr>
            <w:top w:val="none" w:sz="0" w:space="0" w:color="auto"/>
            <w:left w:val="none" w:sz="0" w:space="0" w:color="auto"/>
            <w:bottom w:val="none" w:sz="0" w:space="0" w:color="auto"/>
            <w:right w:val="none" w:sz="0" w:space="0" w:color="auto"/>
          </w:divBdr>
          <w:divsChild>
            <w:div w:id="1730612282">
              <w:marLeft w:val="0"/>
              <w:marRight w:val="0"/>
              <w:marTop w:val="0"/>
              <w:marBottom w:val="0"/>
              <w:divBdr>
                <w:top w:val="none" w:sz="0" w:space="0" w:color="auto"/>
                <w:left w:val="none" w:sz="0" w:space="0" w:color="auto"/>
                <w:bottom w:val="none" w:sz="0" w:space="0" w:color="auto"/>
                <w:right w:val="none" w:sz="0" w:space="0" w:color="auto"/>
              </w:divBdr>
              <w:divsChild>
                <w:div w:id="17306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86">
      <w:marLeft w:val="0"/>
      <w:marRight w:val="0"/>
      <w:marTop w:val="0"/>
      <w:marBottom w:val="0"/>
      <w:divBdr>
        <w:top w:val="none" w:sz="0" w:space="0" w:color="auto"/>
        <w:left w:val="none" w:sz="0" w:space="0" w:color="auto"/>
        <w:bottom w:val="none" w:sz="0" w:space="0" w:color="auto"/>
        <w:right w:val="none" w:sz="0" w:space="0" w:color="auto"/>
      </w:divBdr>
      <w:divsChild>
        <w:div w:id="1730612457">
          <w:marLeft w:val="0"/>
          <w:marRight w:val="0"/>
          <w:marTop w:val="0"/>
          <w:marBottom w:val="0"/>
          <w:divBdr>
            <w:top w:val="none" w:sz="0" w:space="0" w:color="auto"/>
            <w:left w:val="none" w:sz="0" w:space="0" w:color="auto"/>
            <w:bottom w:val="none" w:sz="0" w:space="0" w:color="auto"/>
            <w:right w:val="none" w:sz="0" w:space="0" w:color="auto"/>
          </w:divBdr>
          <w:divsChild>
            <w:div w:id="1730613373">
              <w:marLeft w:val="0"/>
              <w:marRight w:val="0"/>
              <w:marTop w:val="0"/>
              <w:marBottom w:val="0"/>
              <w:divBdr>
                <w:top w:val="none" w:sz="0" w:space="0" w:color="auto"/>
                <w:left w:val="none" w:sz="0" w:space="0" w:color="auto"/>
                <w:bottom w:val="none" w:sz="0" w:space="0" w:color="auto"/>
                <w:right w:val="none" w:sz="0" w:space="0" w:color="auto"/>
              </w:divBdr>
              <w:divsChild>
                <w:div w:id="17306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090">
      <w:marLeft w:val="0"/>
      <w:marRight w:val="0"/>
      <w:marTop w:val="0"/>
      <w:marBottom w:val="0"/>
      <w:divBdr>
        <w:top w:val="none" w:sz="0" w:space="0" w:color="auto"/>
        <w:left w:val="none" w:sz="0" w:space="0" w:color="auto"/>
        <w:bottom w:val="none" w:sz="0" w:space="0" w:color="auto"/>
        <w:right w:val="none" w:sz="0" w:space="0" w:color="auto"/>
      </w:divBdr>
    </w:div>
    <w:div w:id="1730612091">
      <w:marLeft w:val="0"/>
      <w:marRight w:val="0"/>
      <w:marTop w:val="0"/>
      <w:marBottom w:val="0"/>
      <w:divBdr>
        <w:top w:val="none" w:sz="0" w:space="0" w:color="auto"/>
        <w:left w:val="none" w:sz="0" w:space="0" w:color="auto"/>
        <w:bottom w:val="none" w:sz="0" w:space="0" w:color="auto"/>
        <w:right w:val="none" w:sz="0" w:space="0" w:color="auto"/>
      </w:divBdr>
      <w:divsChild>
        <w:div w:id="1730612254">
          <w:marLeft w:val="0"/>
          <w:marRight w:val="0"/>
          <w:marTop w:val="0"/>
          <w:marBottom w:val="0"/>
          <w:divBdr>
            <w:top w:val="none" w:sz="0" w:space="0" w:color="auto"/>
            <w:left w:val="none" w:sz="0" w:space="0" w:color="auto"/>
            <w:bottom w:val="none" w:sz="0" w:space="0" w:color="auto"/>
            <w:right w:val="none" w:sz="0" w:space="0" w:color="auto"/>
          </w:divBdr>
          <w:divsChild>
            <w:div w:id="1730612424">
              <w:marLeft w:val="0"/>
              <w:marRight w:val="0"/>
              <w:marTop w:val="0"/>
              <w:marBottom w:val="0"/>
              <w:divBdr>
                <w:top w:val="none" w:sz="0" w:space="0" w:color="auto"/>
                <w:left w:val="none" w:sz="0" w:space="0" w:color="auto"/>
                <w:bottom w:val="none" w:sz="0" w:space="0" w:color="auto"/>
                <w:right w:val="none" w:sz="0" w:space="0" w:color="auto"/>
              </w:divBdr>
              <w:divsChild>
                <w:div w:id="1730611928">
                  <w:marLeft w:val="0"/>
                  <w:marRight w:val="0"/>
                  <w:marTop w:val="0"/>
                  <w:marBottom w:val="0"/>
                  <w:divBdr>
                    <w:top w:val="none" w:sz="0" w:space="0" w:color="auto"/>
                    <w:left w:val="none" w:sz="0" w:space="0" w:color="auto"/>
                    <w:bottom w:val="none" w:sz="0" w:space="0" w:color="auto"/>
                    <w:right w:val="none" w:sz="0" w:space="0" w:color="auto"/>
                  </w:divBdr>
                  <w:divsChild>
                    <w:div w:id="17306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92">
      <w:marLeft w:val="0"/>
      <w:marRight w:val="0"/>
      <w:marTop w:val="0"/>
      <w:marBottom w:val="0"/>
      <w:divBdr>
        <w:top w:val="none" w:sz="0" w:space="0" w:color="auto"/>
        <w:left w:val="none" w:sz="0" w:space="0" w:color="auto"/>
        <w:bottom w:val="none" w:sz="0" w:space="0" w:color="auto"/>
        <w:right w:val="none" w:sz="0" w:space="0" w:color="auto"/>
      </w:divBdr>
      <w:divsChild>
        <w:div w:id="1730613044">
          <w:marLeft w:val="0"/>
          <w:marRight w:val="0"/>
          <w:marTop w:val="0"/>
          <w:marBottom w:val="0"/>
          <w:divBdr>
            <w:top w:val="none" w:sz="0" w:space="0" w:color="auto"/>
            <w:left w:val="none" w:sz="0" w:space="0" w:color="auto"/>
            <w:bottom w:val="none" w:sz="0" w:space="0" w:color="auto"/>
            <w:right w:val="none" w:sz="0" w:space="0" w:color="auto"/>
          </w:divBdr>
          <w:divsChild>
            <w:div w:id="1730612120">
              <w:marLeft w:val="0"/>
              <w:marRight w:val="0"/>
              <w:marTop w:val="0"/>
              <w:marBottom w:val="0"/>
              <w:divBdr>
                <w:top w:val="none" w:sz="0" w:space="0" w:color="auto"/>
                <w:left w:val="none" w:sz="0" w:space="0" w:color="auto"/>
                <w:bottom w:val="none" w:sz="0" w:space="0" w:color="auto"/>
                <w:right w:val="none" w:sz="0" w:space="0" w:color="auto"/>
              </w:divBdr>
              <w:divsChild>
                <w:div w:id="1730612604">
                  <w:marLeft w:val="0"/>
                  <w:marRight w:val="0"/>
                  <w:marTop w:val="0"/>
                  <w:marBottom w:val="0"/>
                  <w:divBdr>
                    <w:top w:val="none" w:sz="0" w:space="0" w:color="auto"/>
                    <w:left w:val="none" w:sz="0" w:space="0" w:color="auto"/>
                    <w:bottom w:val="none" w:sz="0" w:space="0" w:color="auto"/>
                    <w:right w:val="none" w:sz="0" w:space="0" w:color="auto"/>
                  </w:divBdr>
                  <w:divsChild>
                    <w:div w:id="17306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096">
      <w:marLeft w:val="0"/>
      <w:marRight w:val="0"/>
      <w:marTop w:val="0"/>
      <w:marBottom w:val="0"/>
      <w:divBdr>
        <w:top w:val="none" w:sz="0" w:space="0" w:color="auto"/>
        <w:left w:val="none" w:sz="0" w:space="0" w:color="auto"/>
        <w:bottom w:val="none" w:sz="0" w:space="0" w:color="auto"/>
        <w:right w:val="none" w:sz="0" w:space="0" w:color="auto"/>
      </w:divBdr>
    </w:div>
    <w:div w:id="1730612117">
      <w:marLeft w:val="0"/>
      <w:marRight w:val="0"/>
      <w:marTop w:val="0"/>
      <w:marBottom w:val="0"/>
      <w:divBdr>
        <w:top w:val="none" w:sz="0" w:space="0" w:color="auto"/>
        <w:left w:val="none" w:sz="0" w:space="0" w:color="auto"/>
        <w:bottom w:val="none" w:sz="0" w:space="0" w:color="auto"/>
        <w:right w:val="none" w:sz="0" w:space="0" w:color="auto"/>
      </w:divBdr>
      <w:divsChild>
        <w:div w:id="1730611961">
          <w:marLeft w:val="0"/>
          <w:marRight w:val="0"/>
          <w:marTop w:val="0"/>
          <w:marBottom w:val="0"/>
          <w:divBdr>
            <w:top w:val="none" w:sz="0" w:space="0" w:color="auto"/>
            <w:left w:val="none" w:sz="0" w:space="0" w:color="auto"/>
            <w:bottom w:val="none" w:sz="0" w:space="0" w:color="auto"/>
            <w:right w:val="none" w:sz="0" w:space="0" w:color="auto"/>
          </w:divBdr>
          <w:divsChild>
            <w:div w:id="1730612234">
              <w:marLeft w:val="0"/>
              <w:marRight w:val="0"/>
              <w:marTop w:val="0"/>
              <w:marBottom w:val="0"/>
              <w:divBdr>
                <w:top w:val="none" w:sz="0" w:space="0" w:color="auto"/>
                <w:left w:val="none" w:sz="0" w:space="0" w:color="auto"/>
                <w:bottom w:val="none" w:sz="0" w:space="0" w:color="auto"/>
                <w:right w:val="none" w:sz="0" w:space="0" w:color="auto"/>
              </w:divBdr>
              <w:divsChild>
                <w:div w:id="1730613477">
                  <w:marLeft w:val="0"/>
                  <w:marRight w:val="0"/>
                  <w:marTop w:val="0"/>
                  <w:marBottom w:val="0"/>
                  <w:divBdr>
                    <w:top w:val="none" w:sz="0" w:space="0" w:color="auto"/>
                    <w:left w:val="none" w:sz="0" w:space="0" w:color="auto"/>
                    <w:bottom w:val="none" w:sz="0" w:space="0" w:color="auto"/>
                    <w:right w:val="none" w:sz="0" w:space="0" w:color="auto"/>
                  </w:divBdr>
                  <w:divsChild>
                    <w:div w:id="17306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19">
      <w:marLeft w:val="0"/>
      <w:marRight w:val="0"/>
      <w:marTop w:val="0"/>
      <w:marBottom w:val="0"/>
      <w:divBdr>
        <w:top w:val="none" w:sz="0" w:space="0" w:color="auto"/>
        <w:left w:val="none" w:sz="0" w:space="0" w:color="auto"/>
        <w:bottom w:val="none" w:sz="0" w:space="0" w:color="auto"/>
        <w:right w:val="none" w:sz="0" w:space="0" w:color="auto"/>
      </w:divBdr>
      <w:divsChild>
        <w:div w:id="1730612495">
          <w:marLeft w:val="0"/>
          <w:marRight w:val="0"/>
          <w:marTop w:val="0"/>
          <w:marBottom w:val="0"/>
          <w:divBdr>
            <w:top w:val="none" w:sz="0" w:space="0" w:color="auto"/>
            <w:left w:val="none" w:sz="0" w:space="0" w:color="auto"/>
            <w:bottom w:val="none" w:sz="0" w:space="0" w:color="auto"/>
            <w:right w:val="none" w:sz="0" w:space="0" w:color="auto"/>
          </w:divBdr>
          <w:divsChild>
            <w:div w:id="1730612452">
              <w:marLeft w:val="0"/>
              <w:marRight w:val="0"/>
              <w:marTop w:val="0"/>
              <w:marBottom w:val="0"/>
              <w:divBdr>
                <w:top w:val="none" w:sz="0" w:space="0" w:color="auto"/>
                <w:left w:val="none" w:sz="0" w:space="0" w:color="auto"/>
                <w:bottom w:val="none" w:sz="0" w:space="0" w:color="auto"/>
                <w:right w:val="none" w:sz="0" w:space="0" w:color="auto"/>
              </w:divBdr>
              <w:divsChild>
                <w:div w:id="17306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23">
      <w:marLeft w:val="0"/>
      <w:marRight w:val="0"/>
      <w:marTop w:val="0"/>
      <w:marBottom w:val="0"/>
      <w:divBdr>
        <w:top w:val="none" w:sz="0" w:space="0" w:color="auto"/>
        <w:left w:val="none" w:sz="0" w:space="0" w:color="auto"/>
        <w:bottom w:val="none" w:sz="0" w:space="0" w:color="auto"/>
        <w:right w:val="none" w:sz="0" w:space="0" w:color="auto"/>
      </w:divBdr>
    </w:div>
    <w:div w:id="1730612124">
      <w:marLeft w:val="0"/>
      <w:marRight w:val="0"/>
      <w:marTop w:val="0"/>
      <w:marBottom w:val="0"/>
      <w:divBdr>
        <w:top w:val="none" w:sz="0" w:space="0" w:color="auto"/>
        <w:left w:val="none" w:sz="0" w:space="0" w:color="auto"/>
        <w:bottom w:val="none" w:sz="0" w:space="0" w:color="auto"/>
        <w:right w:val="none" w:sz="0" w:space="0" w:color="auto"/>
      </w:divBdr>
    </w:div>
    <w:div w:id="1730612130">
      <w:marLeft w:val="0"/>
      <w:marRight w:val="0"/>
      <w:marTop w:val="0"/>
      <w:marBottom w:val="0"/>
      <w:divBdr>
        <w:top w:val="none" w:sz="0" w:space="0" w:color="auto"/>
        <w:left w:val="none" w:sz="0" w:space="0" w:color="auto"/>
        <w:bottom w:val="none" w:sz="0" w:space="0" w:color="auto"/>
        <w:right w:val="none" w:sz="0" w:space="0" w:color="auto"/>
      </w:divBdr>
      <w:divsChild>
        <w:div w:id="1730612506">
          <w:marLeft w:val="0"/>
          <w:marRight w:val="0"/>
          <w:marTop w:val="0"/>
          <w:marBottom w:val="0"/>
          <w:divBdr>
            <w:top w:val="none" w:sz="0" w:space="0" w:color="auto"/>
            <w:left w:val="none" w:sz="0" w:space="0" w:color="auto"/>
            <w:bottom w:val="none" w:sz="0" w:space="0" w:color="auto"/>
            <w:right w:val="none" w:sz="0" w:space="0" w:color="auto"/>
          </w:divBdr>
          <w:divsChild>
            <w:div w:id="1730611707">
              <w:marLeft w:val="0"/>
              <w:marRight w:val="0"/>
              <w:marTop w:val="0"/>
              <w:marBottom w:val="0"/>
              <w:divBdr>
                <w:top w:val="none" w:sz="0" w:space="0" w:color="auto"/>
                <w:left w:val="none" w:sz="0" w:space="0" w:color="auto"/>
                <w:bottom w:val="none" w:sz="0" w:space="0" w:color="auto"/>
                <w:right w:val="none" w:sz="0" w:space="0" w:color="auto"/>
              </w:divBdr>
              <w:divsChild>
                <w:div w:id="1730612925">
                  <w:marLeft w:val="0"/>
                  <w:marRight w:val="0"/>
                  <w:marTop w:val="0"/>
                  <w:marBottom w:val="0"/>
                  <w:divBdr>
                    <w:top w:val="none" w:sz="0" w:space="0" w:color="auto"/>
                    <w:left w:val="none" w:sz="0" w:space="0" w:color="auto"/>
                    <w:bottom w:val="none" w:sz="0" w:space="0" w:color="auto"/>
                    <w:right w:val="none" w:sz="0" w:space="0" w:color="auto"/>
                  </w:divBdr>
                </w:div>
              </w:divsChild>
            </w:div>
            <w:div w:id="1730611761">
              <w:marLeft w:val="0"/>
              <w:marRight w:val="0"/>
              <w:marTop w:val="0"/>
              <w:marBottom w:val="0"/>
              <w:divBdr>
                <w:top w:val="none" w:sz="0" w:space="0" w:color="auto"/>
                <w:left w:val="none" w:sz="0" w:space="0" w:color="auto"/>
                <w:bottom w:val="none" w:sz="0" w:space="0" w:color="auto"/>
                <w:right w:val="none" w:sz="0" w:space="0" w:color="auto"/>
              </w:divBdr>
              <w:divsChild>
                <w:div w:id="1730612469">
                  <w:marLeft w:val="0"/>
                  <w:marRight w:val="0"/>
                  <w:marTop w:val="0"/>
                  <w:marBottom w:val="0"/>
                  <w:divBdr>
                    <w:top w:val="none" w:sz="0" w:space="0" w:color="auto"/>
                    <w:left w:val="none" w:sz="0" w:space="0" w:color="auto"/>
                    <w:bottom w:val="none" w:sz="0" w:space="0" w:color="auto"/>
                    <w:right w:val="none" w:sz="0" w:space="0" w:color="auto"/>
                  </w:divBdr>
                </w:div>
                <w:div w:id="1730613396">
                  <w:marLeft w:val="0"/>
                  <w:marRight w:val="0"/>
                  <w:marTop w:val="0"/>
                  <w:marBottom w:val="0"/>
                  <w:divBdr>
                    <w:top w:val="none" w:sz="0" w:space="0" w:color="auto"/>
                    <w:left w:val="none" w:sz="0" w:space="0" w:color="auto"/>
                    <w:bottom w:val="none" w:sz="0" w:space="0" w:color="auto"/>
                    <w:right w:val="none" w:sz="0" w:space="0" w:color="auto"/>
                  </w:divBdr>
                </w:div>
              </w:divsChild>
            </w:div>
            <w:div w:id="1730612415">
              <w:marLeft w:val="0"/>
              <w:marRight w:val="0"/>
              <w:marTop w:val="0"/>
              <w:marBottom w:val="0"/>
              <w:divBdr>
                <w:top w:val="none" w:sz="0" w:space="0" w:color="auto"/>
                <w:left w:val="none" w:sz="0" w:space="0" w:color="auto"/>
                <w:bottom w:val="none" w:sz="0" w:space="0" w:color="auto"/>
                <w:right w:val="none" w:sz="0" w:space="0" w:color="auto"/>
              </w:divBdr>
              <w:divsChild>
                <w:div w:id="1730613574">
                  <w:marLeft w:val="0"/>
                  <w:marRight w:val="0"/>
                  <w:marTop w:val="0"/>
                  <w:marBottom w:val="0"/>
                  <w:divBdr>
                    <w:top w:val="none" w:sz="0" w:space="0" w:color="auto"/>
                    <w:left w:val="none" w:sz="0" w:space="0" w:color="auto"/>
                    <w:bottom w:val="none" w:sz="0" w:space="0" w:color="auto"/>
                    <w:right w:val="none" w:sz="0" w:space="0" w:color="auto"/>
                  </w:divBdr>
                </w:div>
              </w:divsChild>
            </w:div>
            <w:div w:id="1730613174">
              <w:marLeft w:val="0"/>
              <w:marRight w:val="0"/>
              <w:marTop w:val="0"/>
              <w:marBottom w:val="0"/>
              <w:divBdr>
                <w:top w:val="none" w:sz="0" w:space="0" w:color="auto"/>
                <w:left w:val="none" w:sz="0" w:space="0" w:color="auto"/>
                <w:bottom w:val="none" w:sz="0" w:space="0" w:color="auto"/>
                <w:right w:val="none" w:sz="0" w:space="0" w:color="auto"/>
              </w:divBdr>
              <w:divsChild>
                <w:div w:id="1730612746">
                  <w:marLeft w:val="0"/>
                  <w:marRight w:val="0"/>
                  <w:marTop w:val="0"/>
                  <w:marBottom w:val="0"/>
                  <w:divBdr>
                    <w:top w:val="none" w:sz="0" w:space="0" w:color="auto"/>
                    <w:left w:val="none" w:sz="0" w:space="0" w:color="auto"/>
                    <w:bottom w:val="none" w:sz="0" w:space="0" w:color="auto"/>
                    <w:right w:val="none" w:sz="0" w:space="0" w:color="auto"/>
                  </w:divBdr>
                </w:div>
              </w:divsChild>
            </w:div>
            <w:div w:id="1730613312">
              <w:marLeft w:val="0"/>
              <w:marRight w:val="0"/>
              <w:marTop w:val="0"/>
              <w:marBottom w:val="0"/>
              <w:divBdr>
                <w:top w:val="none" w:sz="0" w:space="0" w:color="auto"/>
                <w:left w:val="none" w:sz="0" w:space="0" w:color="auto"/>
                <w:bottom w:val="none" w:sz="0" w:space="0" w:color="auto"/>
                <w:right w:val="none" w:sz="0" w:space="0" w:color="auto"/>
              </w:divBdr>
              <w:divsChild>
                <w:div w:id="1730612036">
                  <w:marLeft w:val="0"/>
                  <w:marRight w:val="0"/>
                  <w:marTop w:val="0"/>
                  <w:marBottom w:val="0"/>
                  <w:divBdr>
                    <w:top w:val="none" w:sz="0" w:space="0" w:color="auto"/>
                    <w:left w:val="none" w:sz="0" w:space="0" w:color="auto"/>
                    <w:bottom w:val="none" w:sz="0" w:space="0" w:color="auto"/>
                    <w:right w:val="none" w:sz="0" w:space="0" w:color="auto"/>
                  </w:divBdr>
                </w:div>
              </w:divsChild>
            </w:div>
            <w:div w:id="1730613390">
              <w:marLeft w:val="0"/>
              <w:marRight w:val="0"/>
              <w:marTop w:val="0"/>
              <w:marBottom w:val="0"/>
              <w:divBdr>
                <w:top w:val="none" w:sz="0" w:space="0" w:color="auto"/>
                <w:left w:val="none" w:sz="0" w:space="0" w:color="auto"/>
                <w:bottom w:val="none" w:sz="0" w:space="0" w:color="auto"/>
                <w:right w:val="none" w:sz="0" w:space="0" w:color="auto"/>
              </w:divBdr>
              <w:divsChild>
                <w:div w:id="17306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43">
      <w:marLeft w:val="0"/>
      <w:marRight w:val="0"/>
      <w:marTop w:val="0"/>
      <w:marBottom w:val="0"/>
      <w:divBdr>
        <w:top w:val="none" w:sz="0" w:space="0" w:color="auto"/>
        <w:left w:val="none" w:sz="0" w:space="0" w:color="auto"/>
        <w:bottom w:val="none" w:sz="0" w:space="0" w:color="auto"/>
        <w:right w:val="none" w:sz="0" w:space="0" w:color="auto"/>
      </w:divBdr>
      <w:divsChild>
        <w:div w:id="1730612769">
          <w:marLeft w:val="0"/>
          <w:marRight w:val="0"/>
          <w:marTop w:val="0"/>
          <w:marBottom w:val="0"/>
          <w:divBdr>
            <w:top w:val="none" w:sz="0" w:space="0" w:color="auto"/>
            <w:left w:val="none" w:sz="0" w:space="0" w:color="auto"/>
            <w:bottom w:val="none" w:sz="0" w:space="0" w:color="auto"/>
            <w:right w:val="none" w:sz="0" w:space="0" w:color="auto"/>
          </w:divBdr>
          <w:divsChild>
            <w:div w:id="1730613397">
              <w:marLeft w:val="0"/>
              <w:marRight w:val="0"/>
              <w:marTop w:val="0"/>
              <w:marBottom w:val="0"/>
              <w:divBdr>
                <w:top w:val="none" w:sz="0" w:space="0" w:color="auto"/>
                <w:left w:val="none" w:sz="0" w:space="0" w:color="auto"/>
                <w:bottom w:val="none" w:sz="0" w:space="0" w:color="auto"/>
                <w:right w:val="none" w:sz="0" w:space="0" w:color="auto"/>
              </w:divBdr>
              <w:divsChild>
                <w:div w:id="1730612067">
                  <w:marLeft w:val="0"/>
                  <w:marRight w:val="0"/>
                  <w:marTop w:val="0"/>
                  <w:marBottom w:val="0"/>
                  <w:divBdr>
                    <w:top w:val="none" w:sz="0" w:space="0" w:color="auto"/>
                    <w:left w:val="none" w:sz="0" w:space="0" w:color="auto"/>
                    <w:bottom w:val="none" w:sz="0" w:space="0" w:color="auto"/>
                    <w:right w:val="none" w:sz="0" w:space="0" w:color="auto"/>
                  </w:divBdr>
                  <w:divsChild>
                    <w:div w:id="17306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50">
      <w:marLeft w:val="0"/>
      <w:marRight w:val="0"/>
      <w:marTop w:val="0"/>
      <w:marBottom w:val="0"/>
      <w:divBdr>
        <w:top w:val="none" w:sz="0" w:space="0" w:color="auto"/>
        <w:left w:val="none" w:sz="0" w:space="0" w:color="auto"/>
        <w:bottom w:val="none" w:sz="0" w:space="0" w:color="auto"/>
        <w:right w:val="none" w:sz="0" w:space="0" w:color="auto"/>
      </w:divBdr>
      <w:divsChild>
        <w:div w:id="1730611718">
          <w:marLeft w:val="0"/>
          <w:marRight w:val="0"/>
          <w:marTop w:val="0"/>
          <w:marBottom w:val="0"/>
          <w:divBdr>
            <w:top w:val="none" w:sz="0" w:space="0" w:color="auto"/>
            <w:left w:val="none" w:sz="0" w:space="0" w:color="auto"/>
            <w:bottom w:val="none" w:sz="0" w:space="0" w:color="auto"/>
            <w:right w:val="none" w:sz="0" w:space="0" w:color="auto"/>
          </w:divBdr>
          <w:divsChild>
            <w:div w:id="1730613012">
              <w:marLeft w:val="0"/>
              <w:marRight w:val="0"/>
              <w:marTop w:val="0"/>
              <w:marBottom w:val="0"/>
              <w:divBdr>
                <w:top w:val="none" w:sz="0" w:space="0" w:color="auto"/>
                <w:left w:val="none" w:sz="0" w:space="0" w:color="auto"/>
                <w:bottom w:val="none" w:sz="0" w:space="0" w:color="auto"/>
                <w:right w:val="none" w:sz="0" w:space="0" w:color="auto"/>
              </w:divBdr>
              <w:divsChild>
                <w:div w:id="1730612696">
                  <w:marLeft w:val="0"/>
                  <w:marRight w:val="0"/>
                  <w:marTop w:val="0"/>
                  <w:marBottom w:val="0"/>
                  <w:divBdr>
                    <w:top w:val="none" w:sz="0" w:space="0" w:color="auto"/>
                    <w:left w:val="none" w:sz="0" w:space="0" w:color="auto"/>
                    <w:bottom w:val="none" w:sz="0" w:space="0" w:color="auto"/>
                    <w:right w:val="none" w:sz="0" w:space="0" w:color="auto"/>
                  </w:divBdr>
                </w:div>
              </w:divsChild>
            </w:div>
            <w:div w:id="1730613226">
              <w:marLeft w:val="0"/>
              <w:marRight w:val="0"/>
              <w:marTop w:val="0"/>
              <w:marBottom w:val="0"/>
              <w:divBdr>
                <w:top w:val="none" w:sz="0" w:space="0" w:color="auto"/>
                <w:left w:val="none" w:sz="0" w:space="0" w:color="auto"/>
                <w:bottom w:val="none" w:sz="0" w:space="0" w:color="auto"/>
                <w:right w:val="none" w:sz="0" w:space="0" w:color="auto"/>
              </w:divBdr>
              <w:divsChild>
                <w:div w:id="17306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048">
          <w:marLeft w:val="0"/>
          <w:marRight w:val="0"/>
          <w:marTop w:val="0"/>
          <w:marBottom w:val="0"/>
          <w:divBdr>
            <w:top w:val="none" w:sz="0" w:space="0" w:color="auto"/>
            <w:left w:val="none" w:sz="0" w:space="0" w:color="auto"/>
            <w:bottom w:val="none" w:sz="0" w:space="0" w:color="auto"/>
            <w:right w:val="none" w:sz="0" w:space="0" w:color="auto"/>
          </w:divBdr>
          <w:divsChild>
            <w:div w:id="1730612816">
              <w:marLeft w:val="0"/>
              <w:marRight w:val="0"/>
              <w:marTop w:val="0"/>
              <w:marBottom w:val="0"/>
              <w:divBdr>
                <w:top w:val="none" w:sz="0" w:space="0" w:color="auto"/>
                <w:left w:val="none" w:sz="0" w:space="0" w:color="auto"/>
                <w:bottom w:val="none" w:sz="0" w:space="0" w:color="auto"/>
                <w:right w:val="none" w:sz="0" w:space="0" w:color="auto"/>
              </w:divBdr>
              <w:divsChild>
                <w:div w:id="17306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51">
      <w:marLeft w:val="0"/>
      <w:marRight w:val="0"/>
      <w:marTop w:val="0"/>
      <w:marBottom w:val="0"/>
      <w:divBdr>
        <w:top w:val="none" w:sz="0" w:space="0" w:color="auto"/>
        <w:left w:val="none" w:sz="0" w:space="0" w:color="auto"/>
        <w:bottom w:val="none" w:sz="0" w:space="0" w:color="auto"/>
        <w:right w:val="none" w:sz="0" w:space="0" w:color="auto"/>
      </w:divBdr>
      <w:divsChild>
        <w:div w:id="1730612277">
          <w:marLeft w:val="0"/>
          <w:marRight w:val="0"/>
          <w:marTop w:val="0"/>
          <w:marBottom w:val="0"/>
          <w:divBdr>
            <w:top w:val="none" w:sz="0" w:space="0" w:color="auto"/>
            <w:left w:val="none" w:sz="0" w:space="0" w:color="auto"/>
            <w:bottom w:val="none" w:sz="0" w:space="0" w:color="auto"/>
            <w:right w:val="none" w:sz="0" w:space="0" w:color="auto"/>
          </w:divBdr>
          <w:divsChild>
            <w:div w:id="1730613034">
              <w:marLeft w:val="0"/>
              <w:marRight w:val="0"/>
              <w:marTop w:val="0"/>
              <w:marBottom w:val="0"/>
              <w:divBdr>
                <w:top w:val="none" w:sz="0" w:space="0" w:color="auto"/>
                <w:left w:val="none" w:sz="0" w:space="0" w:color="auto"/>
                <w:bottom w:val="none" w:sz="0" w:space="0" w:color="auto"/>
                <w:right w:val="none" w:sz="0" w:space="0" w:color="auto"/>
              </w:divBdr>
              <w:divsChild>
                <w:div w:id="1730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52">
      <w:marLeft w:val="0"/>
      <w:marRight w:val="0"/>
      <w:marTop w:val="0"/>
      <w:marBottom w:val="0"/>
      <w:divBdr>
        <w:top w:val="none" w:sz="0" w:space="0" w:color="auto"/>
        <w:left w:val="none" w:sz="0" w:space="0" w:color="auto"/>
        <w:bottom w:val="none" w:sz="0" w:space="0" w:color="auto"/>
        <w:right w:val="none" w:sz="0" w:space="0" w:color="auto"/>
      </w:divBdr>
      <w:divsChild>
        <w:div w:id="1730611945">
          <w:marLeft w:val="360"/>
          <w:marRight w:val="0"/>
          <w:marTop w:val="0"/>
          <w:marBottom w:val="0"/>
          <w:divBdr>
            <w:top w:val="none" w:sz="0" w:space="0" w:color="auto"/>
            <w:left w:val="none" w:sz="0" w:space="0" w:color="auto"/>
            <w:bottom w:val="none" w:sz="0" w:space="0" w:color="auto"/>
            <w:right w:val="none" w:sz="0" w:space="0" w:color="auto"/>
          </w:divBdr>
        </w:div>
        <w:div w:id="1730612695">
          <w:marLeft w:val="360"/>
          <w:marRight w:val="0"/>
          <w:marTop w:val="0"/>
          <w:marBottom w:val="0"/>
          <w:divBdr>
            <w:top w:val="none" w:sz="0" w:space="0" w:color="auto"/>
            <w:left w:val="none" w:sz="0" w:space="0" w:color="auto"/>
            <w:bottom w:val="none" w:sz="0" w:space="0" w:color="auto"/>
            <w:right w:val="none" w:sz="0" w:space="0" w:color="auto"/>
          </w:divBdr>
        </w:div>
      </w:divsChild>
    </w:div>
    <w:div w:id="1730612153">
      <w:marLeft w:val="0"/>
      <w:marRight w:val="0"/>
      <w:marTop w:val="0"/>
      <w:marBottom w:val="0"/>
      <w:divBdr>
        <w:top w:val="none" w:sz="0" w:space="0" w:color="auto"/>
        <w:left w:val="none" w:sz="0" w:space="0" w:color="auto"/>
        <w:bottom w:val="none" w:sz="0" w:space="0" w:color="auto"/>
        <w:right w:val="none" w:sz="0" w:space="0" w:color="auto"/>
      </w:divBdr>
      <w:divsChild>
        <w:div w:id="1730613118">
          <w:marLeft w:val="0"/>
          <w:marRight w:val="0"/>
          <w:marTop w:val="0"/>
          <w:marBottom w:val="0"/>
          <w:divBdr>
            <w:top w:val="none" w:sz="0" w:space="0" w:color="auto"/>
            <w:left w:val="none" w:sz="0" w:space="0" w:color="auto"/>
            <w:bottom w:val="none" w:sz="0" w:space="0" w:color="auto"/>
            <w:right w:val="none" w:sz="0" w:space="0" w:color="auto"/>
          </w:divBdr>
          <w:divsChild>
            <w:div w:id="1730611729">
              <w:marLeft w:val="0"/>
              <w:marRight w:val="0"/>
              <w:marTop w:val="0"/>
              <w:marBottom w:val="0"/>
              <w:divBdr>
                <w:top w:val="none" w:sz="0" w:space="0" w:color="auto"/>
                <w:left w:val="none" w:sz="0" w:space="0" w:color="auto"/>
                <w:bottom w:val="none" w:sz="0" w:space="0" w:color="auto"/>
                <w:right w:val="none" w:sz="0" w:space="0" w:color="auto"/>
              </w:divBdr>
              <w:divsChild>
                <w:div w:id="17306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58">
      <w:marLeft w:val="0"/>
      <w:marRight w:val="0"/>
      <w:marTop w:val="0"/>
      <w:marBottom w:val="0"/>
      <w:divBdr>
        <w:top w:val="none" w:sz="0" w:space="0" w:color="auto"/>
        <w:left w:val="none" w:sz="0" w:space="0" w:color="auto"/>
        <w:bottom w:val="none" w:sz="0" w:space="0" w:color="auto"/>
        <w:right w:val="none" w:sz="0" w:space="0" w:color="auto"/>
      </w:divBdr>
      <w:divsChild>
        <w:div w:id="1730612112">
          <w:marLeft w:val="360"/>
          <w:marRight w:val="0"/>
          <w:marTop w:val="200"/>
          <w:marBottom w:val="0"/>
          <w:divBdr>
            <w:top w:val="none" w:sz="0" w:space="0" w:color="auto"/>
            <w:left w:val="none" w:sz="0" w:space="0" w:color="auto"/>
            <w:bottom w:val="none" w:sz="0" w:space="0" w:color="auto"/>
            <w:right w:val="none" w:sz="0" w:space="0" w:color="auto"/>
          </w:divBdr>
        </w:div>
        <w:div w:id="1730612237">
          <w:marLeft w:val="360"/>
          <w:marRight w:val="0"/>
          <w:marTop w:val="200"/>
          <w:marBottom w:val="0"/>
          <w:divBdr>
            <w:top w:val="none" w:sz="0" w:space="0" w:color="auto"/>
            <w:left w:val="none" w:sz="0" w:space="0" w:color="auto"/>
            <w:bottom w:val="none" w:sz="0" w:space="0" w:color="auto"/>
            <w:right w:val="none" w:sz="0" w:space="0" w:color="auto"/>
          </w:divBdr>
        </w:div>
        <w:div w:id="1730612352">
          <w:marLeft w:val="360"/>
          <w:marRight w:val="0"/>
          <w:marTop w:val="200"/>
          <w:marBottom w:val="0"/>
          <w:divBdr>
            <w:top w:val="none" w:sz="0" w:space="0" w:color="auto"/>
            <w:left w:val="none" w:sz="0" w:space="0" w:color="auto"/>
            <w:bottom w:val="none" w:sz="0" w:space="0" w:color="auto"/>
            <w:right w:val="none" w:sz="0" w:space="0" w:color="auto"/>
          </w:divBdr>
        </w:div>
        <w:div w:id="1730612481">
          <w:marLeft w:val="360"/>
          <w:marRight w:val="0"/>
          <w:marTop w:val="200"/>
          <w:marBottom w:val="0"/>
          <w:divBdr>
            <w:top w:val="none" w:sz="0" w:space="0" w:color="auto"/>
            <w:left w:val="none" w:sz="0" w:space="0" w:color="auto"/>
            <w:bottom w:val="none" w:sz="0" w:space="0" w:color="auto"/>
            <w:right w:val="none" w:sz="0" w:space="0" w:color="auto"/>
          </w:divBdr>
        </w:div>
        <w:div w:id="1730612490">
          <w:marLeft w:val="360"/>
          <w:marRight w:val="0"/>
          <w:marTop w:val="200"/>
          <w:marBottom w:val="0"/>
          <w:divBdr>
            <w:top w:val="none" w:sz="0" w:space="0" w:color="auto"/>
            <w:left w:val="none" w:sz="0" w:space="0" w:color="auto"/>
            <w:bottom w:val="none" w:sz="0" w:space="0" w:color="auto"/>
            <w:right w:val="none" w:sz="0" w:space="0" w:color="auto"/>
          </w:divBdr>
        </w:div>
        <w:div w:id="1730612669">
          <w:marLeft w:val="360"/>
          <w:marRight w:val="0"/>
          <w:marTop w:val="200"/>
          <w:marBottom w:val="0"/>
          <w:divBdr>
            <w:top w:val="none" w:sz="0" w:space="0" w:color="auto"/>
            <w:left w:val="none" w:sz="0" w:space="0" w:color="auto"/>
            <w:bottom w:val="none" w:sz="0" w:space="0" w:color="auto"/>
            <w:right w:val="none" w:sz="0" w:space="0" w:color="auto"/>
          </w:divBdr>
        </w:div>
      </w:divsChild>
    </w:div>
    <w:div w:id="1730612160">
      <w:marLeft w:val="0"/>
      <w:marRight w:val="0"/>
      <w:marTop w:val="0"/>
      <w:marBottom w:val="0"/>
      <w:divBdr>
        <w:top w:val="none" w:sz="0" w:space="0" w:color="auto"/>
        <w:left w:val="none" w:sz="0" w:space="0" w:color="auto"/>
        <w:bottom w:val="none" w:sz="0" w:space="0" w:color="auto"/>
        <w:right w:val="none" w:sz="0" w:space="0" w:color="auto"/>
      </w:divBdr>
      <w:divsChild>
        <w:div w:id="1730612869">
          <w:marLeft w:val="0"/>
          <w:marRight w:val="0"/>
          <w:marTop w:val="0"/>
          <w:marBottom w:val="0"/>
          <w:divBdr>
            <w:top w:val="none" w:sz="0" w:space="0" w:color="auto"/>
            <w:left w:val="none" w:sz="0" w:space="0" w:color="auto"/>
            <w:bottom w:val="none" w:sz="0" w:space="0" w:color="auto"/>
            <w:right w:val="none" w:sz="0" w:space="0" w:color="auto"/>
          </w:divBdr>
          <w:divsChild>
            <w:div w:id="1730613191">
              <w:marLeft w:val="0"/>
              <w:marRight w:val="0"/>
              <w:marTop w:val="0"/>
              <w:marBottom w:val="0"/>
              <w:divBdr>
                <w:top w:val="none" w:sz="0" w:space="0" w:color="auto"/>
                <w:left w:val="none" w:sz="0" w:space="0" w:color="auto"/>
                <w:bottom w:val="none" w:sz="0" w:space="0" w:color="auto"/>
                <w:right w:val="none" w:sz="0" w:space="0" w:color="auto"/>
              </w:divBdr>
              <w:divsChild>
                <w:div w:id="1730613302">
                  <w:marLeft w:val="0"/>
                  <w:marRight w:val="0"/>
                  <w:marTop w:val="0"/>
                  <w:marBottom w:val="0"/>
                  <w:divBdr>
                    <w:top w:val="none" w:sz="0" w:space="0" w:color="auto"/>
                    <w:left w:val="none" w:sz="0" w:space="0" w:color="auto"/>
                    <w:bottom w:val="none" w:sz="0" w:space="0" w:color="auto"/>
                    <w:right w:val="none" w:sz="0" w:space="0" w:color="auto"/>
                  </w:divBdr>
                  <w:divsChild>
                    <w:div w:id="17306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65">
      <w:marLeft w:val="0"/>
      <w:marRight w:val="0"/>
      <w:marTop w:val="0"/>
      <w:marBottom w:val="0"/>
      <w:divBdr>
        <w:top w:val="none" w:sz="0" w:space="0" w:color="auto"/>
        <w:left w:val="none" w:sz="0" w:space="0" w:color="auto"/>
        <w:bottom w:val="none" w:sz="0" w:space="0" w:color="auto"/>
        <w:right w:val="none" w:sz="0" w:space="0" w:color="auto"/>
      </w:divBdr>
      <w:divsChild>
        <w:div w:id="1730612745">
          <w:marLeft w:val="0"/>
          <w:marRight w:val="0"/>
          <w:marTop w:val="0"/>
          <w:marBottom w:val="0"/>
          <w:divBdr>
            <w:top w:val="none" w:sz="0" w:space="0" w:color="auto"/>
            <w:left w:val="none" w:sz="0" w:space="0" w:color="auto"/>
            <w:bottom w:val="none" w:sz="0" w:space="0" w:color="auto"/>
            <w:right w:val="none" w:sz="0" w:space="0" w:color="auto"/>
          </w:divBdr>
          <w:divsChild>
            <w:div w:id="1730612995">
              <w:marLeft w:val="0"/>
              <w:marRight w:val="0"/>
              <w:marTop w:val="0"/>
              <w:marBottom w:val="0"/>
              <w:divBdr>
                <w:top w:val="none" w:sz="0" w:space="0" w:color="auto"/>
                <w:left w:val="none" w:sz="0" w:space="0" w:color="auto"/>
                <w:bottom w:val="none" w:sz="0" w:space="0" w:color="auto"/>
                <w:right w:val="none" w:sz="0" w:space="0" w:color="auto"/>
              </w:divBdr>
              <w:divsChild>
                <w:div w:id="1730612131">
                  <w:marLeft w:val="0"/>
                  <w:marRight w:val="0"/>
                  <w:marTop w:val="0"/>
                  <w:marBottom w:val="0"/>
                  <w:divBdr>
                    <w:top w:val="none" w:sz="0" w:space="0" w:color="auto"/>
                    <w:left w:val="none" w:sz="0" w:space="0" w:color="auto"/>
                    <w:bottom w:val="none" w:sz="0" w:space="0" w:color="auto"/>
                    <w:right w:val="none" w:sz="0" w:space="0" w:color="auto"/>
                  </w:divBdr>
                  <w:divsChild>
                    <w:div w:id="17306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69">
      <w:marLeft w:val="0"/>
      <w:marRight w:val="0"/>
      <w:marTop w:val="0"/>
      <w:marBottom w:val="0"/>
      <w:divBdr>
        <w:top w:val="none" w:sz="0" w:space="0" w:color="auto"/>
        <w:left w:val="none" w:sz="0" w:space="0" w:color="auto"/>
        <w:bottom w:val="none" w:sz="0" w:space="0" w:color="auto"/>
        <w:right w:val="none" w:sz="0" w:space="0" w:color="auto"/>
      </w:divBdr>
      <w:divsChild>
        <w:div w:id="1730611683">
          <w:marLeft w:val="0"/>
          <w:marRight w:val="0"/>
          <w:marTop w:val="0"/>
          <w:marBottom w:val="0"/>
          <w:divBdr>
            <w:top w:val="none" w:sz="0" w:space="0" w:color="auto"/>
            <w:left w:val="none" w:sz="0" w:space="0" w:color="auto"/>
            <w:bottom w:val="none" w:sz="0" w:space="0" w:color="auto"/>
            <w:right w:val="none" w:sz="0" w:space="0" w:color="auto"/>
          </w:divBdr>
          <w:divsChild>
            <w:div w:id="1730613288">
              <w:marLeft w:val="0"/>
              <w:marRight w:val="0"/>
              <w:marTop w:val="0"/>
              <w:marBottom w:val="0"/>
              <w:divBdr>
                <w:top w:val="none" w:sz="0" w:space="0" w:color="auto"/>
                <w:left w:val="none" w:sz="0" w:space="0" w:color="auto"/>
                <w:bottom w:val="none" w:sz="0" w:space="0" w:color="auto"/>
                <w:right w:val="none" w:sz="0" w:space="0" w:color="auto"/>
              </w:divBdr>
              <w:divsChild>
                <w:div w:id="1730612127">
                  <w:marLeft w:val="0"/>
                  <w:marRight w:val="0"/>
                  <w:marTop w:val="0"/>
                  <w:marBottom w:val="0"/>
                  <w:divBdr>
                    <w:top w:val="none" w:sz="0" w:space="0" w:color="auto"/>
                    <w:left w:val="none" w:sz="0" w:space="0" w:color="auto"/>
                    <w:bottom w:val="none" w:sz="0" w:space="0" w:color="auto"/>
                    <w:right w:val="none" w:sz="0" w:space="0" w:color="auto"/>
                  </w:divBdr>
                  <w:divsChild>
                    <w:div w:id="17306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72">
      <w:marLeft w:val="0"/>
      <w:marRight w:val="0"/>
      <w:marTop w:val="0"/>
      <w:marBottom w:val="0"/>
      <w:divBdr>
        <w:top w:val="none" w:sz="0" w:space="0" w:color="auto"/>
        <w:left w:val="none" w:sz="0" w:space="0" w:color="auto"/>
        <w:bottom w:val="none" w:sz="0" w:space="0" w:color="auto"/>
        <w:right w:val="none" w:sz="0" w:space="0" w:color="auto"/>
      </w:divBdr>
      <w:divsChild>
        <w:div w:id="1730613461">
          <w:marLeft w:val="0"/>
          <w:marRight w:val="0"/>
          <w:marTop w:val="0"/>
          <w:marBottom w:val="0"/>
          <w:divBdr>
            <w:top w:val="none" w:sz="0" w:space="0" w:color="auto"/>
            <w:left w:val="none" w:sz="0" w:space="0" w:color="auto"/>
            <w:bottom w:val="none" w:sz="0" w:space="0" w:color="auto"/>
            <w:right w:val="none" w:sz="0" w:space="0" w:color="auto"/>
          </w:divBdr>
          <w:divsChild>
            <w:div w:id="1730612343">
              <w:marLeft w:val="0"/>
              <w:marRight w:val="0"/>
              <w:marTop w:val="0"/>
              <w:marBottom w:val="0"/>
              <w:divBdr>
                <w:top w:val="none" w:sz="0" w:space="0" w:color="auto"/>
                <w:left w:val="none" w:sz="0" w:space="0" w:color="auto"/>
                <w:bottom w:val="none" w:sz="0" w:space="0" w:color="auto"/>
                <w:right w:val="none" w:sz="0" w:space="0" w:color="auto"/>
              </w:divBdr>
              <w:divsChild>
                <w:div w:id="1730612804">
                  <w:marLeft w:val="0"/>
                  <w:marRight w:val="0"/>
                  <w:marTop w:val="0"/>
                  <w:marBottom w:val="0"/>
                  <w:divBdr>
                    <w:top w:val="none" w:sz="0" w:space="0" w:color="auto"/>
                    <w:left w:val="none" w:sz="0" w:space="0" w:color="auto"/>
                    <w:bottom w:val="none" w:sz="0" w:space="0" w:color="auto"/>
                    <w:right w:val="none" w:sz="0" w:space="0" w:color="auto"/>
                  </w:divBdr>
                  <w:divsChild>
                    <w:div w:id="1730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74">
      <w:marLeft w:val="0"/>
      <w:marRight w:val="0"/>
      <w:marTop w:val="0"/>
      <w:marBottom w:val="0"/>
      <w:divBdr>
        <w:top w:val="none" w:sz="0" w:space="0" w:color="auto"/>
        <w:left w:val="none" w:sz="0" w:space="0" w:color="auto"/>
        <w:bottom w:val="none" w:sz="0" w:space="0" w:color="auto"/>
        <w:right w:val="none" w:sz="0" w:space="0" w:color="auto"/>
      </w:divBdr>
    </w:div>
    <w:div w:id="1730612176">
      <w:marLeft w:val="0"/>
      <w:marRight w:val="0"/>
      <w:marTop w:val="0"/>
      <w:marBottom w:val="0"/>
      <w:divBdr>
        <w:top w:val="none" w:sz="0" w:space="0" w:color="auto"/>
        <w:left w:val="none" w:sz="0" w:space="0" w:color="auto"/>
        <w:bottom w:val="none" w:sz="0" w:space="0" w:color="auto"/>
        <w:right w:val="none" w:sz="0" w:space="0" w:color="auto"/>
      </w:divBdr>
      <w:divsChild>
        <w:div w:id="1730612137">
          <w:marLeft w:val="0"/>
          <w:marRight w:val="0"/>
          <w:marTop w:val="0"/>
          <w:marBottom w:val="0"/>
          <w:divBdr>
            <w:top w:val="none" w:sz="0" w:space="0" w:color="auto"/>
            <w:left w:val="none" w:sz="0" w:space="0" w:color="auto"/>
            <w:bottom w:val="none" w:sz="0" w:space="0" w:color="auto"/>
            <w:right w:val="none" w:sz="0" w:space="0" w:color="auto"/>
          </w:divBdr>
          <w:divsChild>
            <w:div w:id="1730613038">
              <w:marLeft w:val="0"/>
              <w:marRight w:val="0"/>
              <w:marTop w:val="0"/>
              <w:marBottom w:val="0"/>
              <w:divBdr>
                <w:top w:val="none" w:sz="0" w:space="0" w:color="auto"/>
                <w:left w:val="none" w:sz="0" w:space="0" w:color="auto"/>
                <w:bottom w:val="none" w:sz="0" w:space="0" w:color="auto"/>
                <w:right w:val="none" w:sz="0" w:space="0" w:color="auto"/>
              </w:divBdr>
              <w:divsChild>
                <w:div w:id="1730612247">
                  <w:marLeft w:val="0"/>
                  <w:marRight w:val="0"/>
                  <w:marTop w:val="0"/>
                  <w:marBottom w:val="0"/>
                  <w:divBdr>
                    <w:top w:val="none" w:sz="0" w:space="0" w:color="auto"/>
                    <w:left w:val="none" w:sz="0" w:space="0" w:color="auto"/>
                    <w:bottom w:val="none" w:sz="0" w:space="0" w:color="auto"/>
                    <w:right w:val="none" w:sz="0" w:space="0" w:color="auto"/>
                  </w:divBdr>
                  <w:divsChild>
                    <w:div w:id="17306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80">
      <w:marLeft w:val="0"/>
      <w:marRight w:val="0"/>
      <w:marTop w:val="0"/>
      <w:marBottom w:val="0"/>
      <w:divBdr>
        <w:top w:val="none" w:sz="0" w:space="0" w:color="auto"/>
        <w:left w:val="none" w:sz="0" w:space="0" w:color="auto"/>
        <w:bottom w:val="none" w:sz="0" w:space="0" w:color="auto"/>
        <w:right w:val="none" w:sz="0" w:space="0" w:color="auto"/>
      </w:divBdr>
      <w:divsChild>
        <w:div w:id="1730613567">
          <w:marLeft w:val="0"/>
          <w:marRight w:val="0"/>
          <w:marTop w:val="0"/>
          <w:marBottom w:val="0"/>
          <w:divBdr>
            <w:top w:val="none" w:sz="0" w:space="0" w:color="auto"/>
            <w:left w:val="none" w:sz="0" w:space="0" w:color="auto"/>
            <w:bottom w:val="none" w:sz="0" w:space="0" w:color="auto"/>
            <w:right w:val="none" w:sz="0" w:space="0" w:color="auto"/>
          </w:divBdr>
          <w:divsChild>
            <w:div w:id="1730612325">
              <w:marLeft w:val="0"/>
              <w:marRight w:val="0"/>
              <w:marTop w:val="0"/>
              <w:marBottom w:val="0"/>
              <w:divBdr>
                <w:top w:val="none" w:sz="0" w:space="0" w:color="auto"/>
                <w:left w:val="none" w:sz="0" w:space="0" w:color="auto"/>
                <w:bottom w:val="none" w:sz="0" w:space="0" w:color="auto"/>
                <w:right w:val="none" w:sz="0" w:space="0" w:color="auto"/>
              </w:divBdr>
              <w:divsChild>
                <w:div w:id="173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89">
      <w:marLeft w:val="0"/>
      <w:marRight w:val="0"/>
      <w:marTop w:val="0"/>
      <w:marBottom w:val="0"/>
      <w:divBdr>
        <w:top w:val="none" w:sz="0" w:space="0" w:color="auto"/>
        <w:left w:val="none" w:sz="0" w:space="0" w:color="auto"/>
        <w:bottom w:val="none" w:sz="0" w:space="0" w:color="auto"/>
        <w:right w:val="none" w:sz="0" w:space="0" w:color="auto"/>
      </w:divBdr>
    </w:div>
    <w:div w:id="1730612190">
      <w:marLeft w:val="0"/>
      <w:marRight w:val="0"/>
      <w:marTop w:val="0"/>
      <w:marBottom w:val="0"/>
      <w:divBdr>
        <w:top w:val="none" w:sz="0" w:space="0" w:color="auto"/>
        <w:left w:val="none" w:sz="0" w:space="0" w:color="auto"/>
        <w:bottom w:val="none" w:sz="0" w:space="0" w:color="auto"/>
        <w:right w:val="none" w:sz="0" w:space="0" w:color="auto"/>
      </w:divBdr>
      <w:divsChild>
        <w:div w:id="1730612423">
          <w:marLeft w:val="0"/>
          <w:marRight w:val="0"/>
          <w:marTop w:val="0"/>
          <w:marBottom w:val="0"/>
          <w:divBdr>
            <w:top w:val="none" w:sz="0" w:space="0" w:color="auto"/>
            <w:left w:val="none" w:sz="0" w:space="0" w:color="auto"/>
            <w:bottom w:val="none" w:sz="0" w:space="0" w:color="auto"/>
            <w:right w:val="none" w:sz="0" w:space="0" w:color="auto"/>
          </w:divBdr>
          <w:divsChild>
            <w:div w:id="1730613586">
              <w:marLeft w:val="0"/>
              <w:marRight w:val="0"/>
              <w:marTop w:val="0"/>
              <w:marBottom w:val="0"/>
              <w:divBdr>
                <w:top w:val="none" w:sz="0" w:space="0" w:color="auto"/>
                <w:left w:val="none" w:sz="0" w:space="0" w:color="auto"/>
                <w:bottom w:val="none" w:sz="0" w:space="0" w:color="auto"/>
                <w:right w:val="none" w:sz="0" w:space="0" w:color="auto"/>
              </w:divBdr>
              <w:divsChild>
                <w:div w:id="1730612440">
                  <w:marLeft w:val="0"/>
                  <w:marRight w:val="0"/>
                  <w:marTop w:val="0"/>
                  <w:marBottom w:val="0"/>
                  <w:divBdr>
                    <w:top w:val="none" w:sz="0" w:space="0" w:color="auto"/>
                    <w:left w:val="none" w:sz="0" w:space="0" w:color="auto"/>
                    <w:bottom w:val="none" w:sz="0" w:space="0" w:color="auto"/>
                    <w:right w:val="none" w:sz="0" w:space="0" w:color="auto"/>
                  </w:divBdr>
                  <w:divsChild>
                    <w:div w:id="17306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194">
      <w:marLeft w:val="0"/>
      <w:marRight w:val="0"/>
      <w:marTop w:val="0"/>
      <w:marBottom w:val="0"/>
      <w:divBdr>
        <w:top w:val="none" w:sz="0" w:space="0" w:color="auto"/>
        <w:left w:val="none" w:sz="0" w:space="0" w:color="auto"/>
        <w:bottom w:val="none" w:sz="0" w:space="0" w:color="auto"/>
        <w:right w:val="none" w:sz="0" w:space="0" w:color="auto"/>
      </w:divBdr>
      <w:divsChild>
        <w:div w:id="1730611965">
          <w:marLeft w:val="0"/>
          <w:marRight w:val="0"/>
          <w:marTop w:val="0"/>
          <w:marBottom w:val="0"/>
          <w:divBdr>
            <w:top w:val="none" w:sz="0" w:space="0" w:color="auto"/>
            <w:left w:val="none" w:sz="0" w:space="0" w:color="auto"/>
            <w:bottom w:val="none" w:sz="0" w:space="0" w:color="auto"/>
            <w:right w:val="none" w:sz="0" w:space="0" w:color="auto"/>
          </w:divBdr>
          <w:divsChild>
            <w:div w:id="1730613538">
              <w:marLeft w:val="0"/>
              <w:marRight w:val="0"/>
              <w:marTop w:val="0"/>
              <w:marBottom w:val="0"/>
              <w:divBdr>
                <w:top w:val="none" w:sz="0" w:space="0" w:color="auto"/>
                <w:left w:val="none" w:sz="0" w:space="0" w:color="auto"/>
                <w:bottom w:val="none" w:sz="0" w:space="0" w:color="auto"/>
                <w:right w:val="none" w:sz="0" w:space="0" w:color="auto"/>
              </w:divBdr>
              <w:divsChild>
                <w:div w:id="17306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198">
      <w:marLeft w:val="0"/>
      <w:marRight w:val="0"/>
      <w:marTop w:val="0"/>
      <w:marBottom w:val="0"/>
      <w:divBdr>
        <w:top w:val="none" w:sz="0" w:space="0" w:color="auto"/>
        <w:left w:val="none" w:sz="0" w:space="0" w:color="auto"/>
        <w:bottom w:val="none" w:sz="0" w:space="0" w:color="auto"/>
        <w:right w:val="none" w:sz="0" w:space="0" w:color="auto"/>
      </w:divBdr>
    </w:div>
    <w:div w:id="1730612199">
      <w:marLeft w:val="0"/>
      <w:marRight w:val="0"/>
      <w:marTop w:val="0"/>
      <w:marBottom w:val="0"/>
      <w:divBdr>
        <w:top w:val="none" w:sz="0" w:space="0" w:color="auto"/>
        <w:left w:val="none" w:sz="0" w:space="0" w:color="auto"/>
        <w:bottom w:val="none" w:sz="0" w:space="0" w:color="auto"/>
        <w:right w:val="none" w:sz="0" w:space="0" w:color="auto"/>
      </w:divBdr>
      <w:divsChild>
        <w:div w:id="1730612998">
          <w:marLeft w:val="0"/>
          <w:marRight w:val="0"/>
          <w:marTop w:val="0"/>
          <w:marBottom w:val="0"/>
          <w:divBdr>
            <w:top w:val="none" w:sz="0" w:space="0" w:color="auto"/>
            <w:left w:val="none" w:sz="0" w:space="0" w:color="auto"/>
            <w:bottom w:val="none" w:sz="0" w:space="0" w:color="auto"/>
            <w:right w:val="none" w:sz="0" w:space="0" w:color="auto"/>
          </w:divBdr>
          <w:divsChild>
            <w:div w:id="1730611828">
              <w:marLeft w:val="0"/>
              <w:marRight w:val="0"/>
              <w:marTop w:val="0"/>
              <w:marBottom w:val="0"/>
              <w:divBdr>
                <w:top w:val="none" w:sz="0" w:space="0" w:color="auto"/>
                <w:left w:val="none" w:sz="0" w:space="0" w:color="auto"/>
                <w:bottom w:val="none" w:sz="0" w:space="0" w:color="auto"/>
                <w:right w:val="none" w:sz="0" w:space="0" w:color="auto"/>
              </w:divBdr>
              <w:divsChild>
                <w:div w:id="17306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00">
      <w:marLeft w:val="0"/>
      <w:marRight w:val="0"/>
      <w:marTop w:val="0"/>
      <w:marBottom w:val="0"/>
      <w:divBdr>
        <w:top w:val="none" w:sz="0" w:space="0" w:color="auto"/>
        <w:left w:val="none" w:sz="0" w:space="0" w:color="auto"/>
        <w:bottom w:val="none" w:sz="0" w:space="0" w:color="auto"/>
        <w:right w:val="none" w:sz="0" w:space="0" w:color="auto"/>
      </w:divBdr>
    </w:div>
    <w:div w:id="1730612203">
      <w:marLeft w:val="0"/>
      <w:marRight w:val="0"/>
      <w:marTop w:val="0"/>
      <w:marBottom w:val="0"/>
      <w:divBdr>
        <w:top w:val="none" w:sz="0" w:space="0" w:color="auto"/>
        <w:left w:val="none" w:sz="0" w:space="0" w:color="auto"/>
        <w:bottom w:val="none" w:sz="0" w:space="0" w:color="auto"/>
        <w:right w:val="none" w:sz="0" w:space="0" w:color="auto"/>
      </w:divBdr>
      <w:divsChild>
        <w:div w:id="1730612832">
          <w:marLeft w:val="0"/>
          <w:marRight w:val="0"/>
          <w:marTop w:val="0"/>
          <w:marBottom w:val="0"/>
          <w:divBdr>
            <w:top w:val="none" w:sz="0" w:space="0" w:color="auto"/>
            <w:left w:val="none" w:sz="0" w:space="0" w:color="auto"/>
            <w:bottom w:val="none" w:sz="0" w:space="0" w:color="auto"/>
            <w:right w:val="none" w:sz="0" w:space="0" w:color="auto"/>
          </w:divBdr>
          <w:divsChild>
            <w:div w:id="1730613135">
              <w:marLeft w:val="0"/>
              <w:marRight w:val="0"/>
              <w:marTop w:val="0"/>
              <w:marBottom w:val="0"/>
              <w:divBdr>
                <w:top w:val="none" w:sz="0" w:space="0" w:color="auto"/>
                <w:left w:val="none" w:sz="0" w:space="0" w:color="auto"/>
                <w:bottom w:val="none" w:sz="0" w:space="0" w:color="auto"/>
                <w:right w:val="none" w:sz="0" w:space="0" w:color="auto"/>
              </w:divBdr>
              <w:divsChild>
                <w:div w:id="17306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07">
      <w:marLeft w:val="0"/>
      <w:marRight w:val="0"/>
      <w:marTop w:val="0"/>
      <w:marBottom w:val="0"/>
      <w:divBdr>
        <w:top w:val="none" w:sz="0" w:space="0" w:color="auto"/>
        <w:left w:val="none" w:sz="0" w:space="0" w:color="auto"/>
        <w:bottom w:val="none" w:sz="0" w:space="0" w:color="auto"/>
        <w:right w:val="none" w:sz="0" w:space="0" w:color="auto"/>
      </w:divBdr>
      <w:divsChild>
        <w:div w:id="1730611983">
          <w:marLeft w:val="1080"/>
          <w:marRight w:val="0"/>
          <w:marTop w:val="0"/>
          <w:marBottom w:val="0"/>
          <w:divBdr>
            <w:top w:val="none" w:sz="0" w:space="0" w:color="auto"/>
            <w:left w:val="none" w:sz="0" w:space="0" w:color="auto"/>
            <w:bottom w:val="none" w:sz="0" w:space="0" w:color="auto"/>
            <w:right w:val="none" w:sz="0" w:space="0" w:color="auto"/>
          </w:divBdr>
        </w:div>
        <w:div w:id="1730612504">
          <w:marLeft w:val="1080"/>
          <w:marRight w:val="0"/>
          <w:marTop w:val="0"/>
          <w:marBottom w:val="0"/>
          <w:divBdr>
            <w:top w:val="none" w:sz="0" w:space="0" w:color="auto"/>
            <w:left w:val="none" w:sz="0" w:space="0" w:color="auto"/>
            <w:bottom w:val="none" w:sz="0" w:space="0" w:color="auto"/>
            <w:right w:val="none" w:sz="0" w:space="0" w:color="auto"/>
          </w:divBdr>
        </w:div>
        <w:div w:id="1730612688">
          <w:marLeft w:val="1080"/>
          <w:marRight w:val="0"/>
          <w:marTop w:val="0"/>
          <w:marBottom w:val="0"/>
          <w:divBdr>
            <w:top w:val="none" w:sz="0" w:space="0" w:color="auto"/>
            <w:left w:val="none" w:sz="0" w:space="0" w:color="auto"/>
            <w:bottom w:val="none" w:sz="0" w:space="0" w:color="auto"/>
            <w:right w:val="none" w:sz="0" w:space="0" w:color="auto"/>
          </w:divBdr>
        </w:div>
        <w:div w:id="1730612800">
          <w:marLeft w:val="1080"/>
          <w:marRight w:val="0"/>
          <w:marTop w:val="0"/>
          <w:marBottom w:val="0"/>
          <w:divBdr>
            <w:top w:val="none" w:sz="0" w:space="0" w:color="auto"/>
            <w:left w:val="none" w:sz="0" w:space="0" w:color="auto"/>
            <w:bottom w:val="none" w:sz="0" w:space="0" w:color="auto"/>
            <w:right w:val="none" w:sz="0" w:space="0" w:color="auto"/>
          </w:divBdr>
        </w:div>
      </w:divsChild>
    </w:div>
    <w:div w:id="1730612212">
      <w:marLeft w:val="0"/>
      <w:marRight w:val="0"/>
      <w:marTop w:val="0"/>
      <w:marBottom w:val="0"/>
      <w:divBdr>
        <w:top w:val="none" w:sz="0" w:space="0" w:color="auto"/>
        <w:left w:val="none" w:sz="0" w:space="0" w:color="auto"/>
        <w:bottom w:val="none" w:sz="0" w:space="0" w:color="auto"/>
        <w:right w:val="none" w:sz="0" w:space="0" w:color="auto"/>
      </w:divBdr>
      <w:divsChild>
        <w:div w:id="1730612479">
          <w:marLeft w:val="0"/>
          <w:marRight w:val="0"/>
          <w:marTop w:val="0"/>
          <w:marBottom w:val="0"/>
          <w:divBdr>
            <w:top w:val="none" w:sz="0" w:space="0" w:color="auto"/>
            <w:left w:val="none" w:sz="0" w:space="0" w:color="auto"/>
            <w:bottom w:val="none" w:sz="0" w:space="0" w:color="auto"/>
            <w:right w:val="none" w:sz="0" w:space="0" w:color="auto"/>
          </w:divBdr>
          <w:divsChild>
            <w:div w:id="1730612334">
              <w:marLeft w:val="0"/>
              <w:marRight w:val="0"/>
              <w:marTop w:val="0"/>
              <w:marBottom w:val="0"/>
              <w:divBdr>
                <w:top w:val="none" w:sz="0" w:space="0" w:color="auto"/>
                <w:left w:val="none" w:sz="0" w:space="0" w:color="auto"/>
                <w:bottom w:val="none" w:sz="0" w:space="0" w:color="auto"/>
                <w:right w:val="none" w:sz="0" w:space="0" w:color="auto"/>
              </w:divBdr>
              <w:divsChild>
                <w:div w:id="1730613063">
                  <w:marLeft w:val="0"/>
                  <w:marRight w:val="0"/>
                  <w:marTop w:val="0"/>
                  <w:marBottom w:val="0"/>
                  <w:divBdr>
                    <w:top w:val="none" w:sz="0" w:space="0" w:color="auto"/>
                    <w:left w:val="none" w:sz="0" w:space="0" w:color="auto"/>
                    <w:bottom w:val="none" w:sz="0" w:space="0" w:color="auto"/>
                    <w:right w:val="none" w:sz="0" w:space="0" w:color="auto"/>
                  </w:divBdr>
                  <w:divsChild>
                    <w:div w:id="17306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213">
      <w:marLeft w:val="0"/>
      <w:marRight w:val="0"/>
      <w:marTop w:val="0"/>
      <w:marBottom w:val="0"/>
      <w:divBdr>
        <w:top w:val="none" w:sz="0" w:space="0" w:color="auto"/>
        <w:left w:val="none" w:sz="0" w:space="0" w:color="auto"/>
        <w:bottom w:val="none" w:sz="0" w:space="0" w:color="auto"/>
        <w:right w:val="none" w:sz="0" w:space="0" w:color="auto"/>
      </w:divBdr>
    </w:div>
    <w:div w:id="1730612214">
      <w:marLeft w:val="0"/>
      <w:marRight w:val="0"/>
      <w:marTop w:val="0"/>
      <w:marBottom w:val="0"/>
      <w:divBdr>
        <w:top w:val="none" w:sz="0" w:space="0" w:color="auto"/>
        <w:left w:val="none" w:sz="0" w:space="0" w:color="auto"/>
        <w:bottom w:val="none" w:sz="0" w:space="0" w:color="auto"/>
        <w:right w:val="none" w:sz="0" w:space="0" w:color="auto"/>
      </w:divBdr>
    </w:div>
    <w:div w:id="1730612215">
      <w:marLeft w:val="0"/>
      <w:marRight w:val="0"/>
      <w:marTop w:val="0"/>
      <w:marBottom w:val="0"/>
      <w:divBdr>
        <w:top w:val="none" w:sz="0" w:space="0" w:color="auto"/>
        <w:left w:val="none" w:sz="0" w:space="0" w:color="auto"/>
        <w:bottom w:val="none" w:sz="0" w:space="0" w:color="auto"/>
        <w:right w:val="none" w:sz="0" w:space="0" w:color="auto"/>
      </w:divBdr>
      <w:divsChild>
        <w:div w:id="1730611882">
          <w:marLeft w:val="0"/>
          <w:marRight w:val="0"/>
          <w:marTop w:val="0"/>
          <w:marBottom w:val="0"/>
          <w:divBdr>
            <w:top w:val="none" w:sz="0" w:space="0" w:color="auto"/>
            <w:left w:val="none" w:sz="0" w:space="0" w:color="auto"/>
            <w:bottom w:val="none" w:sz="0" w:space="0" w:color="auto"/>
            <w:right w:val="none" w:sz="0" w:space="0" w:color="auto"/>
          </w:divBdr>
          <w:divsChild>
            <w:div w:id="1730613603">
              <w:marLeft w:val="0"/>
              <w:marRight w:val="0"/>
              <w:marTop w:val="0"/>
              <w:marBottom w:val="0"/>
              <w:divBdr>
                <w:top w:val="none" w:sz="0" w:space="0" w:color="auto"/>
                <w:left w:val="none" w:sz="0" w:space="0" w:color="auto"/>
                <w:bottom w:val="none" w:sz="0" w:space="0" w:color="auto"/>
                <w:right w:val="none" w:sz="0" w:space="0" w:color="auto"/>
              </w:divBdr>
              <w:divsChild>
                <w:div w:id="17306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23">
      <w:marLeft w:val="0"/>
      <w:marRight w:val="0"/>
      <w:marTop w:val="0"/>
      <w:marBottom w:val="0"/>
      <w:divBdr>
        <w:top w:val="none" w:sz="0" w:space="0" w:color="auto"/>
        <w:left w:val="none" w:sz="0" w:space="0" w:color="auto"/>
        <w:bottom w:val="none" w:sz="0" w:space="0" w:color="auto"/>
        <w:right w:val="none" w:sz="0" w:space="0" w:color="auto"/>
      </w:divBdr>
    </w:div>
    <w:div w:id="1730612236">
      <w:marLeft w:val="0"/>
      <w:marRight w:val="0"/>
      <w:marTop w:val="0"/>
      <w:marBottom w:val="0"/>
      <w:divBdr>
        <w:top w:val="none" w:sz="0" w:space="0" w:color="auto"/>
        <w:left w:val="none" w:sz="0" w:space="0" w:color="auto"/>
        <w:bottom w:val="none" w:sz="0" w:space="0" w:color="auto"/>
        <w:right w:val="none" w:sz="0" w:space="0" w:color="auto"/>
      </w:divBdr>
      <w:divsChild>
        <w:div w:id="1730612031">
          <w:marLeft w:val="0"/>
          <w:marRight w:val="0"/>
          <w:marTop w:val="0"/>
          <w:marBottom w:val="0"/>
          <w:divBdr>
            <w:top w:val="none" w:sz="0" w:space="0" w:color="auto"/>
            <w:left w:val="none" w:sz="0" w:space="0" w:color="auto"/>
            <w:bottom w:val="none" w:sz="0" w:space="0" w:color="auto"/>
            <w:right w:val="none" w:sz="0" w:space="0" w:color="auto"/>
          </w:divBdr>
          <w:divsChild>
            <w:div w:id="1730613036">
              <w:marLeft w:val="0"/>
              <w:marRight w:val="0"/>
              <w:marTop w:val="0"/>
              <w:marBottom w:val="0"/>
              <w:divBdr>
                <w:top w:val="none" w:sz="0" w:space="0" w:color="auto"/>
                <w:left w:val="none" w:sz="0" w:space="0" w:color="auto"/>
                <w:bottom w:val="none" w:sz="0" w:space="0" w:color="auto"/>
                <w:right w:val="none" w:sz="0" w:space="0" w:color="auto"/>
              </w:divBdr>
              <w:divsChild>
                <w:div w:id="1730612824">
                  <w:marLeft w:val="0"/>
                  <w:marRight w:val="0"/>
                  <w:marTop w:val="0"/>
                  <w:marBottom w:val="0"/>
                  <w:divBdr>
                    <w:top w:val="none" w:sz="0" w:space="0" w:color="auto"/>
                    <w:left w:val="none" w:sz="0" w:space="0" w:color="auto"/>
                    <w:bottom w:val="none" w:sz="0" w:space="0" w:color="auto"/>
                    <w:right w:val="none" w:sz="0" w:space="0" w:color="auto"/>
                  </w:divBdr>
                </w:div>
              </w:divsChild>
            </w:div>
            <w:div w:id="1730613129">
              <w:marLeft w:val="0"/>
              <w:marRight w:val="0"/>
              <w:marTop w:val="0"/>
              <w:marBottom w:val="0"/>
              <w:divBdr>
                <w:top w:val="none" w:sz="0" w:space="0" w:color="auto"/>
                <w:left w:val="none" w:sz="0" w:space="0" w:color="auto"/>
                <w:bottom w:val="none" w:sz="0" w:space="0" w:color="auto"/>
                <w:right w:val="none" w:sz="0" w:space="0" w:color="auto"/>
              </w:divBdr>
              <w:divsChild>
                <w:div w:id="17306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299">
          <w:marLeft w:val="0"/>
          <w:marRight w:val="0"/>
          <w:marTop w:val="0"/>
          <w:marBottom w:val="0"/>
          <w:divBdr>
            <w:top w:val="none" w:sz="0" w:space="0" w:color="auto"/>
            <w:left w:val="none" w:sz="0" w:space="0" w:color="auto"/>
            <w:bottom w:val="none" w:sz="0" w:space="0" w:color="auto"/>
            <w:right w:val="none" w:sz="0" w:space="0" w:color="auto"/>
          </w:divBdr>
          <w:divsChild>
            <w:div w:id="1730613327">
              <w:marLeft w:val="0"/>
              <w:marRight w:val="0"/>
              <w:marTop w:val="0"/>
              <w:marBottom w:val="0"/>
              <w:divBdr>
                <w:top w:val="none" w:sz="0" w:space="0" w:color="auto"/>
                <w:left w:val="none" w:sz="0" w:space="0" w:color="auto"/>
                <w:bottom w:val="none" w:sz="0" w:space="0" w:color="auto"/>
                <w:right w:val="none" w:sz="0" w:space="0" w:color="auto"/>
              </w:divBdr>
              <w:divsChild>
                <w:div w:id="17306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450">
          <w:marLeft w:val="0"/>
          <w:marRight w:val="0"/>
          <w:marTop w:val="0"/>
          <w:marBottom w:val="0"/>
          <w:divBdr>
            <w:top w:val="none" w:sz="0" w:space="0" w:color="auto"/>
            <w:left w:val="none" w:sz="0" w:space="0" w:color="auto"/>
            <w:bottom w:val="none" w:sz="0" w:space="0" w:color="auto"/>
            <w:right w:val="none" w:sz="0" w:space="0" w:color="auto"/>
          </w:divBdr>
        </w:div>
      </w:divsChild>
    </w:div>
    <w:div w:id="1730612239">
      <w:marLeft w:val="0"/>
      <w:marRight w:val="0"/>
      <w:marTop w:val="0"/>
      <w:marBottom w:val="0"/>
      <w:divBdr>
        <w:top w:val="none" w:sz="0" w:space="0" w:color="auto"/>
        <w:left w:val="none" w:sz="0" w:space="0" w:color="auto"/>
        <w:bottom w:val="none" w:sz="0" w:space="0" w:color="auto"/>
        <w:right w:val="none" w:sz="0" w:space="0" w:color="auto"/>
      </w:divBdr>
      <w:divsChild>
        <w:div w:id="1730611912">
          <w:marLeft w:val="0"/>
          <w:marRight w:val="0"/>
          <w:marTop w:val="0"/>
          <w:marBottom w:val="0"/>
          <w:divBdr>
            <w:top w:val="none" w:sz="0" w:space="0" w:color="auto"/>
            <w:left w:val="none" w:sz="0" w:space="0" w:color="auto"/>
            <w:bottom w:val="none" w:sz="0" w:space="0" w:color="auto"/>
            <w:right w:val="none" w:sz="0" w:space="0" w:color="auto"/>
          </w:divBdr>
          <w:divsChild>
            <w:div w:id="1730611977">
              <w:marLeft w:val="0"/>
              <w:marRight w:val="0"/>
              <w:marTop w:val="0"/>
              <w:marBottom w:val="0"/>
              <w:divBdr>
                <w:top w:val="none" w:sz="0" w:space="0" w:color="auto"/>
                <w:left w:val="none" w:sz="0" w:space="0" w:color="auto"/>
                <w:bottom w:val="none" w:sz="0" w:space="0" w:color="auto"/>
                <w:right w:val="none" w:sz="0" w:space="0" w:color="auto"/>
              </w:divBdr>
              <w:divsChild>
                <w:div w:id="1730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41">
      <w:marLeft w:val="0"/>
      <w:marRight w:val="0"/>
      <w:marTop w:val="0"/>
      <w:marBottom w:val="0"/>
      <w:divBdr>
        <w:top w:val="none" w:sz="0" w:space="0" w:color="auto"/>
        <w:left w:val="none" w:sz="0" w:space="0" w:color="auto"/>
        <w:bottom w:val="none" w:sz="0" w:space="0" w:color="auto"/>
        <w:right w:val="none" w:sz="0" w:space="0" w:color="auto"/>
      </w:divBdr>
      <w:divsChild>
        <w:div w:id="1730612798">
          <w:marLeft w:val="0"/>
          <w:marRight w:val="0"/>
          <w:marTop w:val="0"/>
          <w:marBottom w:val="0"/>
          <w:divBdr>
            <w:top w:val="none" w:sz="0" w:space="0" w:color="auto"/>
            <w:left w:val="none" w:sz="0" w:space="0" w:color="auto"/>
            <w:bottom w:val="none" w:sz="0" w:space="0" w:color="auto"/>
            <w:right w:val="none" w:sz="0" w:space="0" w:color="auto"/>
          </w:divBdr>
          <w:divsChild>
            <w:div w:id="1730612361">
              <w:marLeft w:val="0"/>
              <w:marRight w:val="0"/>
              <w:marTop w:val="0"/>
              <w:marBottom w:val="0"/>
              <w:divBdr>
                <w:top w:val="none" w:sz="0" w:space="0" w:color="auto"/>
                <w:left w:val="none" w:sz="0" w:space="0" w:color="auto"/>
                <w:bottom w:val="none" w:sz="0" w:space="0" w:color="auto"/>
                <w:right w:val="none" w:sz="0" w:space="0" w:color="auto"/>
              </w:divBdr>
              <w:divsChild>
                <w:div w:id="1730612273">
                  <w:marLeft w:val="0"/>
                  <w:marRight w:val="0"/>
                  <w:marTop w:val="0"/>
                  <w:marBottom w:val="0"/>
                  <w:divBdr>
                    <w:top w:val="none" w:sz="0" w:space="0" w:color="auto"/>
                    <w:left w:val="none" w:sz="0" w:space="0" w:color="auto"/>
                    <w:bottom w:val="none" w:sz="0" w:space="0" w:color="auto"/>
                    <w:right w:val="none" w:sz="0" w:space="0" w:color="auto"/>
                  </w:divBdr>
                  <w:divsChild>
                    <w:div w:id="17306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243">
      <w:marLeft w:val="0"/>
      <w:marRight w:val="0"/>
      <w:marTop w:val="0"/>
      <w:marBottom w:val="0"/>
      <w:divBdr>
        <w:top w:val="none" w:sz="0" w:space="0" w:color="auto"/>
        <w:left w:val="none" w:sz="0" w:space="0" w:color="auto"/>
        <w:bottom w:val="none" w:sz="0" w:space="0" w:color="auto"/>
        <w:right w:val="none" w:sz="0" w:space="0" w:color="auto"/>
      </w:divBdr>
      <w:divsChild>
        <w:div w:id="1730611693">
          <w:marLeft w:val="360"/>
          <w:marRight w:val="0"/>
          <w:marTop w:val="0"/>
          <w:marBottom w:val="0"/>
          <w:divBdr>
            <w:top w:val="none" w:sz="0" w:space="0" w:color="auto"/>
            <w:left w:val="none" w:sz="0" w:space="0" w:color="auto"/>
            <w:bottom w:val="none" w:sz="0" w:space="0" w:color="auto"/>
            <w:right w:val="none" w:sz="0" w:space="0" w:color="auto"/>
          </w:divBdr>
        </w:div>
        <w:div w:id="1730612836">
          <w:marLeft w:val="360"/>
          <w:marRight w:val="0"/>
          <w:marTop w:val="0"/>
          <w:marBottom w:val="0"/>
          <w:divBdr>
            <w:top w:val="none" w:sz="0" w:space="0" w:color="auto"/>
            <w:left w:val="none" w:sz="0" w:space="0" w:color="auto"/>
            <w:bottom w:val="none" w:sz="0" w:space="0" w:color="auto"/>
            <w:right w:val="none" w:sz="0" w:space="0" w:color="auto"/>
          </w:divBdr>
        </w:div>
        <w:div w:id="1730613290">
          <w:marLeft w:val="360"/>
          <w:marRight w:val="0"/>
          <w:marTop w:val="0"/>
          <w:marBottom w:val="0"/>
          <w:divBdr>
            <w:top w:val="none" w:sz="0" w:space="0" w:color="auto"/>
            <w:left w:val="none" w:sz="0" w:space="0" w:color="auto"/>
            <w:bottom w:val="none" w:sz="0" w:space="0" w:color="auto"/>
            <w:right w:val="none" w:sz="0" w:space="0" w:color="auto"/>
          </w:divBdr>
        </w:div>
      </w:divsChild>
    </w:div>
    <w:div w:id="1730612245">
      <w:marLeft w:val="0"/>
      <w:marRight w:val="0"/>
      <w:marTop w:val="0"/>
      <w:marBottom w:val="0"/>
      <w:divBdr>
        <w:top w:val="none" w:sz="0" w:space="0" w:color="auto"/>
        <w:left w:val="none" w:sz="0" w:space="0" w:color="auto"/>
        <w:bottom w:val="none" w:sz="0" w:space="0" w:color="auto"/>
        <w:right w:val="none" w:sz="0" w:space="0" w:color="auto"/>
      </w:divBdr>
      <w:divsChild>
        <w:div w:id="1730611935">
          <w:marLeft w:val="360"/>
          <w:marRight w:val="0"/>
          <w:marTop w:val="0"/>
          <w:marBottom w:val="0"/>
          <w:divBdr>
            <w:top w:val="none" w:sz="0" w:space="0" w:color="auto"/>
            <w:left w:val="none" w:sz="0" w:space="0" w:color="auto"/>
            <w:bottom w:val="none" w:sz="0" w:space="0" w:color="auto"/>
            <w:right w:val="none" w:sz="0" w:space="0" w:color="auto"/>
          </w:divBdr>
        </w:div>
        <w:div w:id="1730612064">
          <w:marLeft w:val="360"/>
          <w:marRight w:val="0"/>
          <w:marTop w:val="0"/>
          <w:marBottom w:val="0"/>
          <w:divBdr>
            <w:top w:val="none" w:sz="0" w:space="0" w:color="auto"/>
            <w:left w:val="none" w:sz="0" w:space="0" w:color="auto"/>
            <w:bottom w:val="none" w:sz="0" w:space="0" w:color="auto"/>
            <w:right w:val="none" w:sz="0" w:space="0" w:color="auto"/>
          </w:divBdr>
        </w:div>
        <w:div w:id="1730612628">
          <w:marLeft w:val="360"/>
          <w:marRight w:val="0"/>
          <w:marTop w:val="0"/>
          <w:marBottom w:val="0"/>
          <w:divBdr>
            <w:top w:val="none" w:sz="0" w:space="0" w:color="auto"/>
            <w:left w:val="none" w:sz="0" w:space="0" w:color="auto"/>
            <w:bottom w:val="none" w:sz="0" w:space="0" w:color="auto"/>
            <w:right w:val="none" w:sz="0" w:space="0" w:color="auto"/>
          </w:divBdr>
        </w:div>
        <w:div w:id="1730613065">
          <w:marLeft w:val="360"/>
          <w:marRight w:val="0"/>
          <w:marTop w:val="0"/>
          <w:marBottom w:val="0"/>
          <w:divBdr>
            <w:top w:val="none" w:sz="0" w:space="0" w:color="auto"/>
            <w:left w:val="none" w:sz="0" w:space="0" w:color="auto"/>
            <w:bottom w:val="none" w:sz="0" w:space="0" w:color="auto"/>
            <w:right w:val="none" w:sz="0" w:space="0" w:color="auto"/>
          </w:divBdr>
        </w:div>
      </w:divsChild>
    </w:div>
    <w:div w:id="1730612249">
      <w:marLeft w:val="0"/>
      <w:marRight w:val="0"/>
      <w:marTop w:val="0"/>
      <w:marBottom w:val="0"/>
      <w:divBdr>
        <w:top w:val="none" w:sz="0" w:space="0" w:color="auto"/>
        <w:left w:val="none" w:sz="0" w:space="0" w:color="auto"/>
        <w:bottom w:val="none" w:sz="0" w:space="0" w:color="auto"/>
        <w:right w:val="none" w:sz="0" w:space="0" w:color="auto"/>
      </w:divBdr>
      <w:divsChild>
        <w:div w:id="1730611944">
          <w:marLeft w:val="0"/>
          <w:marRight w:val="0"/>
          <w:marTop w:val="0"/>
          <w:marBottom w:val="0"/>
          <w:divBdr>
            <w:top w:val="none" w:sz="0" w:space="0" w:color="auto"/>
            <w:left w:val="none" w:sz="0" w:space="0" w:color="auto"/>
            <w:bottom w:val="none" w:sz="0" w:space="0" w:color="auto"/>
            <w:right w:val="none" w:sz="0" w:space="0" w:color="auto"/>
          </w:divBdr>
          <w:divsChild>
            <w:div w:id="1730613366">
              <w:marLeft w:val="0"/>
              <w:marRight w:val="0"/>
              <w:marTop w:val="0"/>
              <w:marBottom w:val="0"/>
              <w:divBdr>
                <w:top w:val="none" w:sz="0" w:space="0" w:color="auto"/>
                <w:left w:val="none" w:sz="0" w:space="0" w:color="auto"/>
                <w:bottom w:val="none" w:sz="0" w:space="0" w:color="auto"/>
                <w:right w:val="none" w:sz="0" w:space="0" w:color="auto"/>
              </w:divBdr>
              <w:divsChild>
                <w:div w:id="1730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59">
      <w:marLeft w:val="0"/>
      <w:marRight w:val="0"/>
      <w:marTop w:val="0"/>
      <w:marBottom w:val="0"/>
      <w:divBdr>
        <w:top w:val="none" w:sz="0" w:space="0" w:color="auto"/>
        <w:left w:val="none" w:sz="0" w:space="0" w:color="auto"/>
        <w:bottom w:val="none" w:sz="0" w:space="0" w:color="auto"/>
        <w:right w:val="none" w:sz="0" w:space="0" w:color="auto"/>
      </w:divBdr>
      <w:divsChild>
        <w:div w:id="1730613520">
          <w:marLeft w:val="0"/>
          <w:marRight w:val="0"/>
          <w:marTop w:val="0"/>
          <w:marBottom w:val="0"/>
          <w:divBdr>
            <w:top w:val="none" w:sz="0" w:space="0" w:color="auto"/>
            <w:left w:val="none" w:sz="0" w:space="0" w:color="auto"/>
            <w:bottom w:val="none" w:sz="0" w:space="0" w:color="auto"/>
            <w:right w:val="none" w:sz="0" w:space="0" w:color="auto"/>
          </w:divBdr>
          <w:divsChild>
            <w:div w:id="1730611824">
              <w:marLeft w:val="0"/>
              <w:marRight w:val="0"/>
              <w:marTop w:val="0"/>
              <w:marBottom w:val="0"/>
              <w:divBdr>
                <w:top w:val="none" w:sz="0" w:space="0" w:color="auto"/>
                <w:left w:val="none" w:sz="0" w:space="0" w:color="auto"/>
                <w:bottom w:val="none" w:sz="0" w:space="0" w:color="auto"/>
                <w:right w:val="none" w:sz="0" w:space="0" w:color="auto"/>
              </w:divBdr>
              <w:divsChild>
                <w:div w:id="1730613399">
                  <w:marLeft w:val="0"/>
                  <w:marRight w:val="0"/>
                  <w:marTop w:val="0"/>
                  <w:marBottom w:val="0"/>
                  <w:divBdr>
                    <w:top w:val="none" w:sz="0" w:space="0" w:color="auto"/>
                    <w:left w:val="none" w:sz="0" w:space="0" w:color="auto"/>
                    <w:bottom w:val="none" w:sz="0" w:space="0" w:color="auto"/>
                    <w:right w:val="none" w:sz="0" w:space="0" w:color="auto"/>
                  </w:divBdr>
                  <w:divsChild>
                    <w:div w:id="17306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281">
      <w:marLeft w:val="0"/>
      <w:marRight w:val="0"/>
      <w:marTop w:val="0"/>
      <w:marBottom w:val="0"/>
      <w:divBdr>
        <w:top w:val="none" w:sz="0" w:space="0" w:color="auto"/>
        <w:left w:val="none" w:sz="0" w:space="0" w:color="auto"/>
        <w:bottom w:val="none" w:sz="0" w:space="0" w:color="auto"/>
        <w:right w:val="none" w:sz="0" w:space="0" w:color="auto"/>
      </w:divBdr>
      <w:divsChild>
        <w:div w:id="1730613286">
          <w:marLeft w:val="0"/>
          <w:marRight w:val="0"/>
          <w:marTop w:val="0"/>
          <w:marBottom w:val="0"/>
          <w:divBdr>
            <w:top w:val="none" w:sz="0" w:space="0" w:color="auto"/>
            <w:left w:val="none" w:sz="0" w:space="0" w:color="auto"/>
            <w:bottom w:val="none" w:sz="0" w:space="0" w:color="auto"/>
            <w:right w:val="none" w:sz="0" w:space="0" w:color="auto"/>
          </w:divBdr>
          <w:divsChild>
            <w:div w:id="1730611710">
              <w:marLeft w:val="0"/>
              <w:marRight w:val="0"/>
              <w:marTop w:val="0"/>
              <w:marBottom w:val="0"/>
              <w:divBdr>
                <w:top w:val="none" w:sz="0" w:space="0" w:color="auto"/>
                <w:left w:val="none" w:sz="0" w:space="0" w:color="auto"/>
                <w:bottom w:val="none" w:sz="0" w:space="0" w:color="auto"/>
                <w:right w:val="none" w:sz="0" w:space="0" w:color="auto"/>
              </w:divBdr>
              <w:divsChild>
                <w:div w:id="1730612929">
                  <w:marLeft w:val="0"/>
                  <w:marRight w:val="0"/>
                  <w:marTop w:val="0"/>
                  <w:marBottom w:val="0"/>
                  <w:divBdr>
                    <w:top w:val="none" w:sz="0" w:space="0" w:color="auto"/>
                    <w:left w:val="none" w:sz="0" w:space="0" w:color="auto"/>
                    <w:bottom w:val="none" w:sz="0" w:space="0" w:color="auto"/>
                    <w:right w:val="none" w:sz="0" w:space="0" w:color="auto"/>
                  </w:divBdr>
                  <w:divsChild>
                    <w:div w:id="17306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291">
      <w:marLeft w:val="0"/>
      <w:marRight w:val="0"/>
      <w:marTop w:val="0"/>
      <w:marBottom w:val="0"/>
      <w:divBdr>
        <w:top w:val="none" w:sz="0" w:space="0" w:color="auto"/>
        <w:left w:val="none" w:sz="0" w:space="0" w:color="auto"/>
        <w:bottom w:val="none" w:sz="0" w:space="0" w:color="auto"/>
        <w:right w:val="none" w:sz="0" w:space="0" w:color="auto"/>
      </w:divBdr>
      <w:divsChild>
        <w:div w:id="1730612493">
          <w:marLeft w:val="0"/>
          <w:marRight w:val="0"/>
          <w:marTop w:val="0"/>
          <w:marBottom w:val="0"/>
          <w:divBdr>
            <w:top w:val="none" w:sz="0" w:space="0" w:color="auto"/>
            <w:left w:val="none" w:sz="0" w:space="0" w:color="auto"/>
            <w:bottom w:val="none" w:sz="0" w:space="0" w:color="auto"/>
            <w:right w:val="none" w:sz="0" w:space="0" w:color="auto"/>
          </w:divBdr>
          <w:divsChild>
            <w:div w:id="1730613172">
              <w:marLeft w:val="0"/>
              <w:marRight w:val="0"/>
              <w:marTop w:val="0"/>
              <w:marBottom w:val="0"/>
              <w:divBdr>
                <w:top w:val="none" w:sz="0" w:space="0" w:color="auto"/>
                <w:left w:val="none" w:sz="0" w:space="0" w:color="auto"/>
                <w:bottom w:val="none" w:sz="0" w:space="0" w:color="auto"/>
                <w:right w:val="none" w:sz="0" w:space="0" w:color="auto"/>
              </w:divBdr>
              <w:divsChild>
                <w:div w:id="17306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92">
      <w:marLeft w:val="0"/>
      <w:marRight w:val="0"/>
      <w:marTop w:val="0"/>
      <w:marBottom w:val="0"/>
      <w:divBdr>
        <w:top w:val="none" w:sz="0" w:space="0" w:color="auto"/>
        <w:left w:val="none" w:sz="0" w:space="0" w:color="auto"/>
        <w:bottom w:val="none" w:sz="0" w:space="0" w:color="auto"/>
        <w:right w:val="none" w:sz="0" w:space="0" w:color="auto"/>
      </w:divBdr>
      <w:divsChild>
        <w:div w:id="1730613207">
          <w:marLeft w:val="0"/>
          <w:marRight w:val="0"/>
          <w:marTop w:val="0"/>
          <w:marBottom w:val="0"/>
          <w:divBdr>
            <w:top w:val="none" w:sz="0" w:space="0" w:color="auto"/>
            <w:left w:val="none" w:sz="0" w:space="0" w:color="auto"/>
            <w:bottom w:val="none" w:sz="0" w:space="0" w:color="auto"/>
            <w:right w:val="none" w:sz="0" w:space="0" w:color="auto"/>
          </w:divBdr>
          <w:divsChild>
            <w:div w:id="1730612600">
              <w:marLeft w:val="0"/>
              <w:marRight w:val="0"/>
              <w:marTop w:val="0"/>
              <w:marBottom w:val="0"/>
              <w:divBdr>
                <w:top w:val="none" w:sz="0" w:space="0" w:color="auto"/>
                <w:left w:val="none" w:sz="0" w:space="0" w:color="auto"/>
                <w:bottom w:val="none" w:sz="0" w:space="0" w:color="auto"/>
                <w:right w:val="none" w:sz="0" w:space="0" w:color="auto"/>
              </w:divBdr>
              <w:divsChild>
                <w:div w:id="17306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298">
      <w:marLeft w:val="0"/>
      <w:marRight w:val="0"/>
      <w:marTop w:val="0"/>
      <w:marBottom w:val="0"/>
      <w:divBdr>
        <w:top w:val="none" w:sz="0" w:space="0" w:color="auto"/>
        <w:left w:val="none" w:sz="0" w:space="0" w:color="auto"/>
        <w:bottom w:val="none" w:sz="0" w:space="0" w:color="auto"/>
        <w:right w:val="none" w:sz="0" w:space="0" w:color="auto"/>
      </w:divBdr>
      <w:divsChild>
        <w:div w:id="1730613620">
          <w:marLeft w:val="0"/>
          <w:marRight w:val="0"/>
          <w:marTop w:val="0"/>
          <w:marBottom w:val="0"/>
          <w:divBdr>
            <w:top w:val="none" w:sz="0" w:space="0" w:color="auto"/>
            <w:left w:val="none" w:sz="0" w:space="0" w:color="auto"/>
            <w:bottom w:val="none" w:sz="0" w:space="0" w:color="auto"/>
            <w:right w:val="none" w:sz="0" w:space="0" w:color="auto"/>
          </w:divBdr>
          <w:divsChild>
            <w:div w:id="1730612754">
              <w:marLeft w:val="0"/>
              <w:marRight w:val="0"/>
              <w:marTop w:val="0"/>
              <w:marBottom w:val="0"/>
              <w:divBdr>
                <w:top w:val="none" w:sz="0" w:space="0" w:color="auto"/>
                <w:left w:val="none" w:sz="0" w:space="0" w:color="auto"/>
                <w:bottom w:val="none" w:sz="0" w:space="0" w:color="auto"/>
                <w:right w:val="none" w:sz="0" w:space="0" w:color="auto"/>
              </w:divBdr>
              <w:divsChild>
                <w:div w:id="17306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02">
      <w:marLeft w:val="0"/>
      <w:marRight w:val="0"/>
      <w:marTop w:val="0"/>
      <w:marBottom w:val="0"/>
      <w:divBdr>
        <w:top w:val="none" w:sz="0" w:space="0" w:color="auto"/>
        <w:left w:val="none" w:sz="0" w:space="0" w:color="auto"/>
        <w:bottom w:val="none" w:sz="0" w:space="0" w:color="auto"/>
        <w:right w:val="none" w:sz="0" w:space="0" w:color="auto"/>
      </w:divBdr>
      <w:divsChild>
        <w:div w:id="1730611746">
          <w:marLeft w:val="0"/>
          <w:marRight w:val="0"/>
          <w:marTop w:val="0"/>
          <w:marBottom w:val="0"/>
          <w:divBdr>
            <w:top w:val="none" w:sz="0" w:space="0" w:color="auto"/>
            <w:left w:val="none" w:sz="0" w:space="0" w:color="auto"/>
            <w:bottom w:val="none" w:sz="0" w:space="0" w:color="auto"/>
            <w:right w:val="none" w:sz="0" w:space="0" w:color="auto"/>
          </w:divBdr>
          <w:divsChild>
            <w:div w:id="1730612545">
              <w:marLeft w:val="0"/>
              <w:marRight w:val="0"/>
              <w:marTop w:val="0"/>
              <w:marBottom w:val="0"/>
              <w:divBdr>
                <w:top w:val="none" w:sz="0" w:space="0" w:color="auto"/>
                <w:left w:val="none" w:sz="0" w:space="0" w:color="auto"/>
                <w:bottom w:val="none" w:sz="0" w:space="0" w:color="auto"/>
                <w:right w:val="none" w:sz="0" w:space="0" w:color="auto"/>
              </w:divBdr>
              <w:divsChild>
                <w:div w:id="1730612421">
                  <w:marLeft w:val="0"/>
                  <w:marRight w:val="0"/>
                  <w:marTop w:val="0"/>
                  <w:marBottom w:val="0"/>
                  <w:divBdr>
                    <w:top w:val="none" w:sz="0" w:space="0" w:color="auto"/>
                    <w:left w:val="none" w:sz="0" w:space="0" w:color="auto"/>
                    <w:bottom w:val="none" w:sz="0" w:space="0" w:color="auto"/>
                    <w:right w:val="none" w:sz="0" w:space="0" w:color="auto"/>
                  </w:divBdr>
                  <w:divsChild>
                    <w:div w:id="1730612759">
                      <w:marLeft w:val="0"/>
                      <w:marRight w:val="0"/>
                      <w:marTop w:val="0"/>
                      <w:marBottom w:val="0"/>
                      <w:divBdr>
                        <w:top w:val="none" w:sz="0" w:space="0" w:color="auto"/>
                        <w:left w:val="none" w:sz="0" w:space="0" w:color="auto"/>
                        <w:bottom w:val="none" w:sz="0" w:space="0" w:color="auto"/>
                        <w:right w:val="none" w:sz="0" w:space="0" w:color="auto"/>
                      </w:divBdr>
                    </w:div>
                    <w:div w:id="1730612947">
                      <w:marLeft w:val="0"/>
                      <w:marRight w:val="0"/>
                      <w:marTop w:val="0"/>
                      <w:marBottom w:val="0"/>
                      <w:divBdr>
                        <w:top w:val="none" w:sz="0" w:space="0" w:color="auto"/>
                        <w:left w:val="none" w:sz="0" w:space="0" w:color="auto"/>
                        <w:bottom w:val="none" w:sz="0" w:space="0" w:color="auto"/>
                        <w:right w:val="none" w:sz="0" w:space="0" w:color="auto"/>
                      </w:divBdr>
                    </w:div>
                  </w:divsChild>
                </w:div>
                <w:div w:id="1730612966">
                  <w:marLeft w:val="0"/>
                  <w:marRight w:val="0"/>
                  <w:marTop w:val="0"/>
                  <w:marBottom w:val="0"/>
                  <w:divBdr>
                    <w:top w:val="none" w:sz="0" w:space="0" w:color="auto"/>
                    <w:left w:val="none" w:sz="0" w:space="0" w:color="auto"/>
                    <w:bottom w:val="none" w:sz="0" w:space="0" w:color="auto"/>
                    <w:right w:val="none" w:sz="0" w:space="0" w:color="auto"/>
                  </w:divBdr>
                  <w:divsChild>
                    <w:div w:id="17306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310">
      <w:marLeft w:val="0"/>
      <w:marRight w:val="0"/>
      <w:marTop w:val="0"/>
      <w:marBottom w:val="0"/>
      <w:divBdr>
        <w:top w:val="none" w:sz="0" w:space="0" w:color="auto"/>
        <w:left w:val="none" w:sz="0" w:space="0" w:color="auto"/>
        <w:bottom w:val="none" w:sz="0" w:space="0" w:color="auto"/>
        <w:right w:val="none" w:sz="0" w:space="0" w:color="auto"/>
      </w:divBdr>
    </w:div>
    <w:div w:id="1730612311">
      <w:marLeft w:val="0"/>
      <w:marRight w:val="0"/>
      <w:marTop w:val="0"/>
      <w:marBottom w:val="0"/>
      <w:divBdr>
        <w:top w:val="none" w:sz="0" w:space="0" w:color="auto"/>
        <w:left w:val="none" w:sz="0" w:space="0" w:color="auto"/>
        <w:bottom w:val="none" w:sz="0" w:space="0" w:color="auto"/>
        <w:right w:val="none" w:sz="0" w:space="0" w:color="auto"/>
      </w:divBdr>
      <w:divsChild>
        <w:div w:id="1730611888">
          <w:marLeft w:val="0"/>
          <w:marRight w:val="0"/>
          <w:marTop w:val="0"/>
          <w:marBottom w:val="0"/>
          <w:divBdr>
            <w:top w:val="none" w:sz="0" w:space="0" w:color="auto"/>
            <w:left w:val="none" w:sz="0" w:space="0" w:color="auto"/>
            <w:bottom w:val="none" w:sz="0" w:space="0" w:color="auto"/>
            <w:right w:val="none" w:sz="0" w:space="0" w:color="auto"/>
          </w:divBdr>
          <w:divsChild>
            <w:div w:id="1730613612">
              <w:marLeft w:val="0"/>
              <w:marRight w:val="0"/>
              <w:marTop w:val="0"/>
              <w:marBottom w:val="0"/>
              <w:divBdr>
                <w:top w:val="none" w:sz="0" w:space="0" w:color="auto"/>
                <w:left w:val="none" w:sz="0" w:space="0" w:color="auto"/>
                <w:bottom w:val="none" w:sz="0" w:space="0" w:color="auto"/>
                <w:right w:val="none" w:sz="0" w:space="0" w:color="auto"/>
              </w:divBdr>
              <w:divsChild>
                <w:div w:id="17306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114">
          <w:marLeft w:val="0"/>
          <w:marRight w:val="0"/>
          <w:marTop w:val="0"/>
          <w:marBottom w:val="0"/>
          <w:divBdr>
            <w:top w:val="none" w:sz="0" w:space="0" w:color="auto"/>
            <w:left w:val="none" w:sz="0" w:space="0" w:color="auto"/>
            <w:bottom w:val="none" w:sz="0" w:space="0" w:color="auto"/>
            <w:right w:val="none" w:sz="0" w:space="0" w:color="auto"/>
          </w:divBdr>
          <w:divsChild>
            <w:div w:id="1730612221">
              <w:marLeft w:val="0"/>
              <w:marRight w:val="0"/>
              <w:marTop w:val="0"/>
              <w:marBottom w:val="0"/>
              <w:divBdr>
                <w:top w:val="none" w:sz="0" w:space="0" w:color="auto"/>
                <w:left w:val="none" w:sz="0" w:space="0" w:color="auto"/>
                <w:bottom w:val="none" w:sz="0" w:space="0" w:color="auto"/>
                <w:right w:val="none" w:sz="0" w:space="0" w:color="auto"/>
              </w:divBdr>
              <w:divsChild>
                <w:div w:id="1730613156">
                  <w:marLeft w:val="0"/>
                  <w:marRight w:val="0"/>
                  <w:marTop w:val="0"/>
                  <w:marBottom w:val="0"/>
                  <w:divBdr>
                    <w:top w:val="none" w:sz="0" w:space="0" w:color="auto"/>
                    <w:left w:val="none" w:sz="0" w:space="0" w:color="auto"/>
                    <w:bottom w:val="none" w:sz="0" w:space="0" w:color="auto"/>
                    <w:right w:val="none" w:sz="0" w:space="0" w:color="auto"/>
                  </w:divBdr>
                </w:div>
              </w:divsChild>
            </w:div>
            <w:div w:id="1730613555">
              <w:marLeft w:val="0"/>
              <w:marRight w:val="0"/>
              <w:marTop w:val="0"/>
              <w:marBottom w:val="0"/>
              <w:divBdr>
                <w:top w:val="none" w:sz="0" w:space="0" w:color="auto"/>
                <w:left w:val="none" w:sz="0" w:space="0" w:color="auto"/>
                <w:bottom w:val="none" w:sz="0" w:space="0" w:color="auto"/>
                <w:right w:val="none" w:sz="0" w:space="0" w:color="auto"/>
              </w:divBdr>
              <w:divsChild>
                <w:div w:id="17306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12">
      <w:marLeft w:val="0"/>
      <w:marRight w:val="0"/>
      <w:marTop w:val="0"/>
      <w:marBottom w:val="0"/>
      <w:divBdr>
        <w:top w:val="none" w:sz="0" w:space="0" w:color="auto"/>
        <w:left w:val="none" w:sz="0" w:space="0" w:color="auto"/>
        <w:bottom w:val="none" w:sz="0" w:space="0" w:color="auto"/>
        <w:right w:val="none" w:sz="0" w:space="0" w:color="auto"/>
      </w:divBdr>
      <w:divsChild>
        <w:div w:id="1730613227">
          <w:marLeft w:val="0"/>
          <w:marRight w:val="0"/>
          <w:marTop w:val="0"/>
          <w:marBottom w:val="0"/>
          <w:divBdr>
            <w:top w:val="none" w:sz="0" w:space="0" w:color="auto"/>
            <w:left w:val="none" w:sz="0" w:space="0" w:color="auto"/>
            <w:bottom w:val="none" w:sz="0" w:space="0" w:color="auto"/>
            <w:right w:val="none" w:sz="0" w:space="0" w:color="auto"/>
          </w:divBdr>
          <w:divsChild>
            <w:div w:id="1730613075">
              <w:marLeft w:val="0"/>
              <w:marRight w:val="0"/>
              <w:marTop w:val="0"/>
              <w:marBottom w:val="0"/>
              <w:divBdr>
                <w:top w:val="none" w:sz="0" w:space="0" w:color="auto"/>
                <w:left w:val="none" w:sz="0" w:space="0" w:color="auto"/>
                <w:bottom w:val="none" w:sz="0" w:space="0" w:color="auto"/>
                <w:right w:val="none" w:sz="0" w:space="0" w:color="auto"/>
              </w:divBdr>
              <w:divsChild>
                <w:div w:id="17306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24">
      <w:marLeft w:val="0"/>
      <w:marRight w:val="0"/>
      <w:marTop w:val="0"/>
      <w:marBottom w:val="0"/>
      <w:divBdr>
        <w:top w:val="none" w:sz="0" w:space="0" w:color="auto"/>
        <w:left w:val="none" w:sz="0" w:space="0" w:color="auto"/>
        <w:bottom w:val="none" w:sz="0" w:space="0" w:color="auto"/>
        <w:right w:val="none" w:sz="0" w:space="0" w:color="auto"/>
      </w:divBdr>
    </w:div>
    <w:div w:id="1730612330">
      <w:marLeft w:val="0"/>
      <w:marRight w:val="0"/>
      <w:marTop w:val="0"/>
      <w:marBottom w:val="0"/>
      <w:divBdr>
        <w:top w:val="none" w:sz="0" w:space="0" w:color="auto"/>
        <w:left w:val="none" w:sz="0" w:space="0" w:color="auto"/>
        <w:bottom w:val="none" w:sz="0" w:space="0" w:color="auto"/>
        <w:right w:val="none" w:sz="0" w:space="0" w:color="auto"/>
      </w:divBdr>
      <w:divsChild>
        <w:div w:id="1730613507">
          <w:marLeft w:val="0"/>
          <w:marRight w:val="0"/>
          <w:marTop w:val="0"/>
          <w:marBottom w:val="0"/>
          <w:divBdr>
            <w:top w:val="none" w:sz="0" w:space="0" w:color="auto"/>
            <w:left w:val="none" w:sz="0" w:space="0" w:color="auto"/>
            <w:bottom w:val="none" w:sz="0" w:space="0" w:color="auto"/>
            <w:right w:val="none" w:sz="0" w:space="0" w:color="auto"/>
          </w:divBdr>
          <w:divsChild>
            <w:div w:id="1730612166">
              <w:marLeft w:val="0"/>
              <w:marRight w:val="0"/>
              <w:marTop w:val="0"/>
              <w:marBottom w:val="0"/>
              <w:divBdr>
                <w:top w:val="none" w:sz="0" w:space="0" w:color="auto"/>
                <w:left w:val="none" w:sz="0" w:space="0" w:color="auto"/>
                <w:bottom w:val="none" w:sz="0" w:space="0" w:color="auto"/>
                <w:right w:val="none" w:sz="0" w:space="0" w:color="auto"/>
              </w:divBdr>
              <w:divsChild>
                <w:div w:id="17306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32">
      <w:marLeft w:val="0"/>
      <w:marRight w:val="0"/>
      <w:marTop w:val="0"/>
      <w:marBottom w:val="0"/>
      <w:divBdr>
        <w:top w:val="none" w:sz="0" w:space="0" w:color="auto"/>
        <w:left w:val="none" w:sz="0" w:space="0" w:color="auto"/>
        <w:bottom w:val="none" w:sz="0" w:space="0" w:color="auto"/>
        <w:right w:val="none" w:sz="0" w:space="0" w:color="auto"/>
      </w:divBdr>
      <w:divsChild>
        <w:div w:id="1730611849">
          <w:marLeft w:val="0"/>
          <w:marRight w:val="0"/>
          <w:marTop w:val="0"/>
          <w:marBottom w:val="0"/>
          <w:divBdr>
            <w:top w:val="none" w:sz="0" w:space="0" w:color="auto"/>
            <w:left w:val="none" w:sz="0" w:space="0" w:color="auto"/>
            <w:bottom w:val="none" w:sz="0" w:space="0" w:color="auto"/>
            <w:right w:val="none" w:sz="0" w:space="0" w:color="auto"/>
          </w:divBdr>
          <w:divsChild>
            <w:div w:id="1730611858">
              <w:marLeft w:val="0"/>
              <w:marRight w:val="0"/>
              <w:marTop w:val="0"/>
              <w:marBottom w:val="0"/>
              <w:divBdr>
                <w:top w:val="none" w:sz="0" w:space="0" w:color="auto"/>
                <w:left w:val="none" w:sz="0" w:space="0" w:color="auto"/>
                <w:bottom w:val="none" w:sz="0" w:space="0" w:color="auto"/>
                <w:right w:val="none" w:sz="0" w:space="0" w:color="auto"/>
              </w:divBdr>
              <w:divsChild>
                <w:div w:id="1730611703">
                  <w:marLeft w:val="0"/>
                  <w:marRight w:val="0"/>
                  <w:marTop w:val="0"/>
                  <w:marBottom w:val="0"/>
                  <w:divBdr>
                    <w:top w:val="none" w:sz="0" w:space="0" w:color="auto"/>
                    <w:left w:val="none" w:sz="0" w:space="0" w:color="auto"/>
                    <w:bottom w:val="none" w:sz="0" w:space="0" w:color="auto"/>
                    <w:right w:val="none" w:sz="0" w:space="0" w:color="auto"/>
                  </w:divBdr>
                  <w:divsChild>
                    <w:div w:id="1730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337">
      <w:marLeft w:val="0"/>
      <w:marRight w:val="0"/>
      <w:marTop w:val="0"/>
      <w:marBottom w:val="0"/>
      <w:divBdr>
        <w:top w:val="none" w:sz="0" w:space="0" w:color="auto"/>
        <w:left w:val="none" w:sz="0" w:space="0" w:color="auto"/>
        <w:bottom w:val="none" w:sz="0" w:space="0" w:color="auto"/>
        <w:right w:val="none" w:sz="0" w:space="0" w:color="auto"/>
      </w:divBdr>
      <w:divsChild>
        <w:div w:id="1730613276">
          <w:marLeft w:val="0"/>
          <w:marRight w:val="0"/>
          <w:marTop w:val="0"/>
          <w:marBottom w:val="0"/>
          <w:divBdr>
            <w:top w:val="none" w:sz="0" w:space="0" w:color="auto"/>
            <w:left w:val="none" w:sz="0" w:space="0" w:color="auto"/>
            <w:bottom w:val="none" w:sz="0" w:space="0" w:color="auto"/>
            <w:right w:val="none" w:sz="0" w:space="0" w:color="auto"/>
          </w:divBdr>
          <w:divsChild>
            <w:div w:id="1730611677">
              <w:marLeft w:val="0"/>
              <w:marRight w:val="0"/>
              <w:marTop w:val="0"/>
              <w:marBottom w:val="0"/>
              <w:divBdr>
                <w:top w:val="none" w:sz="0" w:space="0" w:color="auto"/>
                <w:left w:val="none" w:sz="0" w:space="0" w:color="auto"/>
                <w:bottom w:val="none" w:sz="0" w:space="0" w:color="auto"/>
                <w:right w:val="none" w:sz="0" w:space="0" w:color="auto"/>
              </w:divBdr>
              <w:divsChild>
                <w:div w:id="1730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50">
      <w:marLeft w:val="0"/>
      <w:marRight w:val="0"/>
      <w:marTop w:val="0"/>
      <w:marBottom w:val="0"/>
      <w:divBdr>
        <w:top w:val="none" w:sz="0" w:space="0" w:color="auto"/>
        <w:left w:val="none" w:sz="0" w:space="0" w:color="auto"/>
        <w:bottom w:val="none" w:sz="0" w:space="0" w:color="auto"/>
        <w:right w:val="none" w:sz="0" w:space="0" w:color="auto"/>
      </w:divBdr>
      <w:divsChild>
        <w:div w:id="1730612284">
          <w:marLeft w:val="360"/>
          <w:marRight w:val="0"/>
          <w:marTop w:val="0"/>
          <w:marBottom w:val="0"/>
          <w:divBdr>
            <w:top w:val="none" w:sz="0" w:space="0" w:color="auto"/>
            <w:left w:val="none" w:sz="0" w:space="0" w:color="auto"/>
            <w:bottom w:val="none" w:sz="0" w:space="0" w:color="auto"/>
            <w:right w:val="none" w:sz="0" w:space="0" w:color="auto"/>
          </w:divBdr>
        </w:div>
        <w:div w:id="1730612358">
          <w:marLeft w:val="360"/>
          <w:marRight w:val="0"/>
          <w:marTop w:val="0"/>
          <w:marBottom w:val="0"/>
          <w:divBdr>
            <w:top w:val="none" w:sz="0" w:space="0" w:color="auto"/>
            <w:left w:val="none" w:sz="0" w:space="0" w:color="auto"/>
            <w:bottom w:val="none" w:sz="0" w:space="0" w:color="auto"/>
            <w:right w:val="none" w:sz="0" w:space="0" w:color="auto"/>
          </w:divBdr>
        </w:div>
        <w:div w:id="1730612368">
          <w:marLeft w:val="360"/>
          <w:marRight w:val="0"/>
          <w:marTop w:val="0"/>
          <w:marBottom w:val="0"/>
          <w:divBdr>
            <w:top w:val="none" w:sz="0" w:space="0" w:color="auto"/>
            <w:left w:val="none" w:sz="0" w:space="0" w:color="auto"/>
            <w:bottom w:val="none" w:sz="0" w:space="0" w:color="auto"/>
            <w:right w:val="none" w:sz="0" w:space="0" w:color="auto"/>
          </w:divBdr>
        </w:div>
        <w:div w:id="1730613003">
          <w:marLeft w:val="360"/>
          <w:marRight w:val="0"/>
          <w:marTop w:val="0"/>
          <w:marBottom w:val="0"/>
          <w:divBdr>
            <w:top w:val="none" w:sz="0" w:space="0" w:color="auto"/>
            <w:left w:val="none" w:sz="0" w:space="0" w:color="auto"/>
            <w:bottom w:val="none" w:sz="0" w:space="0" w:color="auto"/>
            <w:right w:val="none" w:sz="0" w:space="0" w:color="auto"/>
          </w:divBdr>
        </w:div>
        <w:div w:id="1730613347">
          <w:marLeft w:val="360"/>
          <w:marRight w:val="0"/>
          <w:marTop w:val="0"/>
          <w:marBottom w:val="0"/>
          <w:divBdr>
            <w:top w:val="none" w:sz="0" w:space="0" w:color="auto"/>
            <w:left w:val="none" w:sz="0" w:space="0" w:color="auto"/>
            <w:bottom w:val="none" w:sz="0" w:space="0" w:color="auto"/>
            <w:right w:val="none" w:sz="0" w:space="0" w:color="auto"/>
          </w:divBdr>
        </w:div>
      </w:divsChild>
    </w:div>
    <w:div w:id="1730612362">
      <w:marLeft w:val="0"/>
      <w:marRight w:val="0"/>
      <w:marTop w:val="0"/>
      <w:marBottom w:val="0"/>
      <w:divBdr>
        <w:top w:val="none" w:sz="0" w:space="0" w:color="auto"/>
        <w:left w:val="none" w:sz="0" w:space="0" w:color="auto"/>
        <w:bottom w:val="none" w:sz="0" w:space="0" w:color="auto"/>
        <w:right w:val="none" w:sz="0" w:space="0" w:color="auto"/>
      </w:divBdr>
    </w:div>
    <w:div w:id="1730612363">
      <w:marLeft w:val="0"/>
      <w:marRight w:val="0"/>
      <w:marTop w:val="0"/>
      <w:marBottom w:val="0"/>
      <w:divBdr>
        <w:top w:val="none" w:sz="0" w:space="0" w:color="auto"/>
        <w:left w:val="none" w:sz="0" w:space="0" w:color="auto"/>
        <w:bottom w:val="none" w:sz="0" w:space="0" w:color="auto"/>
        <w:right w:val="none" w:sz="0" w:space="0" w:color="auto"/>
      </w:divBdr>
    </w:div>
    <w:div w:id="1730612380">
      <w:marLeft w:val="0"/>
      <w:marRight w:val="0"/>
      <w:marTop w:val="0"/>
      <w:marBottom w:val="0"/>
      <w:divBdr>
        <w:top w:val="none" w:sz="0" w:space="0" w:color="auto"/>
        <w:left w:val="none" w:sz="0" w:space="0" w:color="auto"/>
        <w:bottom w:val="none" w:sz="0" w:space="0" w:color="auto"/>
        <w:right w:val="none" w:sz="0" w:space="0" w:color="auto"/>
      </w:divBdr>
      <w:divsChild>
        <w:div w:id="1730612462">
          <w:marLeft w:val="360"/>
          <w:marRight w:val="0"/>
          <w:marTop w:val="0"/>
          <w:marBottom w:val="0"/>
          <w:divBdr>
            <w:top w:val="none" w:sz="0" w:space="0" w:color="auto"/>
            <w:left w:val="none" w:sz="0" w:space="0" w:color="auto"/>
            <w:bottom w:val="none" w:sz="0" w:space="0" w:color="auto"/>
            <w:right w:val="none" w:sz="0" w:space="0" w:color="auto"/>
          </w:divBdr>
        </w:div>
        <w:div w:id="1730612607">
          <w:marLeft w:val="360"/>
          <w:marRight w:val="0"/>
          <w:marTop w:val="0"/>
          <w:marBottom w:val="0"/>
          <w:divBdr>
            <w:top w:val="none" w:sz="0" w:space="0" w:color="auto"/>
            <w:left w:val="none" w:sz="0" w:space="0" w:color="auto"/>
            <w:bottom w:val="none" w:sz="0" w:space="0" w:color="auto"/>
            <w:right w:val="none" w:sz="0" w:space="0" w:color="auto"/>
          </w:divBdr>
        </w:div>
        <w:div w:id="1730612888">
          <w:marLeft w:val="360"/>
          <w:marRight w:val="0"/>
          <w:marTop w:val="0"/>
          <w:marBottom w:val="0"/>
          <w:divBdr>
            <w:top w:val="none" w:sz="0" w:space="0" w:color="auto"/>
            <w:left w:val="none" w:sz="0" w:space="0" w:color="auto"/>
            <w:bottom w:val="none" w:sz="0" w:space="0" w:color="auto"/>
            <w:right w:val="none" w:sz="0" w:space="0" w:color="auto"/>
          </w:divBdr>
        </w:div>
        <w:div w:id="1730613088">
          <w:marLeft w:val="360"/>
          <w:marRight w:val="0"/>
          <w:marTop w:val="0"/>
          <w:marBottom w:val="0"/>
          <w:divBdr>
            <w:top w:val="none" w:sz="0" w:space="0" w:color="auto"/>
            <w:left w:val="none" w:sz="0" w:space="0" w:color="auto"/>
            <w:bottom w:val="none" w:sz="0" w:space="0" w:color="auto"/>
            <w:right w:val="none" w:sz="0" w:space="0" w:color="auto"/>
          </w:divBdr>
        </w:div>
        <w:div w:id="1730613095">
          <w:marLeft w:val="360"/>
          <w:marRight w:val="0"/>
          <w:marTop w:val="0"/>
          <w:marBottom w:val="0"/>
          <w:divBdr>
            <w:top w:val="none" w:sz="0" w:space="0" w:color="auto"/>
            <w:left w:val="none" w:sz="0" w:space="0" w:color="auto"/>
            <w:bottom w:val="none" w:sz="0" w:space="0" w:color="auto"/>
            <w:right w:val="none" w:sz="0" w:space="0" w:color="auto"/>
          </w:divBdr>
        </w:div>
        <w:div w:id="1730613341">
          <w:marLeft w:val="360"/>
          <w:marRight w:val="0"/>
          <w:marTop w:val="0"/>
          <w:marBottom w:val="0"/>
          <w:divBdr>
            <w:top w:val="none" w:sz="0" w:space="0" w:color="auto"/>
            <w:left w:val="none" w:sz="0" w:space="0" w:color="auto"/>
            <w:bottom w:val="none" w:sz="0" w:space="0" w:color="auto"/>
            <w:right w:val="none" w:sz="0" w:space="0" w:color="auto"/>
          </w:divBdr>
        </w:div>
      </w:divsChild>
    </w:div>
    <w:div w:id="1730612382">
      <w:marLeft w:val="0"/>
      <w:marRight w:val="0"/>
      <w:marTop w:val="0"/>
      <w:marBottom w:val="0"/>
      <w:divBdr>
        <w:top w:val="none" w:sz="0" w:space="0" w:color="auto"/>
        <w:left w:val="none" w:sz="0" w:space="0" w:color="auto"/>
        <w:bottom w:val="none" w:sz="0" w:space="0" w:color="auto"/>
        <w:right w:val="none" w:sz="0" w:space="0" w:color="auto"/>
      </w:divBdr>
      <w:divsChild>
        <w:div w:id="1730613110">
          <w:marLeft w:val="0"/>
          <w:marRight w:val="0"/>
          <w:marTop w:val="0"/>
          <w:marBottom w:val="0"/>
          <w:divBdr>
            <w:top w:val="none" w:sz="0" w:space="0" w:color="auto"/>
            <w:left w:val="none" w:sz="0" w:space="0" w:color="auto"/>
            <w:bottom w:val="none" w:sz="0" w:space="0" w:color="auto"/>
            <w:right w:val="none" w:sz="0" w:space="0" w:color="auto"/>
          </w:divBdr>
          <w:divsChild>
            <w:div w:id="1730612078">
              <w:marLeft w:val="0"/>
              <w:marRight w:val="0"/>
              <w:marTop w:val="0"/>
              <w:marBottom w:val="0"/>
              <w:divBdr>
                <w:top w:val="none" w:sz="0" w:space="0" w:color="auto"/>
                <w:left w:val="none" w:sz="0" w:space="0" w:color="auto"/>
                <w:bottom w:val="none" w:sz="0" w:space="0" w:color="auto"/>
                <w:right w:val="none" w:sz="0" w:space="0" w:color="auto"/>
              </w:divBdr>
              <w:divsChild>
                <w:div w:id="17306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84">
      <w:marLeft w:val="0"/>
      <w:marRight w:val="0"/>
      <w:marTop w:val="0"/>
      <w:marBottom w:val="0"/>
      <w:divBdr>
        <w:top w:val="none" w:sz="0" w:space="0" w:color="auto"/>
        <w:left w:val="none" w:sz="0" w:space="0" w:color="auto"/>
        <w:bottom w:val="none" w:sz="0" w:space="0" w:color="auto"/>
        <w:right w:val="none" w:sz="0" w:space="0" w:color="auto"/>
      </w:divBdr>
      <w:divsChild>
        <w:div w:id="1730613061">
          <w:marLeft w:val="0"/>
          <w:marRight w:val="0"/>
          <w:marTop w:val="0"/>
          <w:marBottom w:val="0"/>
          <w:divBdr>
            <w:top w:val="none" w:sz="0" w:space="0" w:color="auto"/>
            <w:left w:val="none" w:sz="0" w:space="0" w:color="auto"/>
            <w:bottom w:val="none" w:sz="0" w:space="0" w:color="auto"/>
            <w:right w:val="none" w:sz="0" w:space="0" w:color="auto"/>
          </w:divBdr>
          <w:divsChild>
            <w:div w:id="1730613483">
              <w:marLeft w:val="0"/>
              <w:marRight w:val="0"/>
              <w:marTop w:val="0"/>
              <w:marBottom w:val="0"/>
              <w:divBdr>
                <w:top w:val="none" w:sz="0" w:space="0" w:color="auto"/>
                <w:left w:val="none" w:sz="0" w:space="0" w:color="auto"/>
                <w:bottom w:val="none" w:sz="0" w:space="0" w:color="auto"/>
                <w:right w:val="none" w:sz="0" w:space="0" w:color="auto"/>
              </w:divBdr>
              <w:divsChild>
                <w:div w:id="17306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85">
      <w:marLeft w:val="0"/>
      <w:marRight w:val="0"/>
      <w:marTop w:val="0"/>
      <w:marBottom w:val="0"/>
      <w:divBdr>
        <w:top w:val="none" w:sz="0" w:space="0" w:color="auto"/>
        <w:left w:val="none" w:sz="0" w:space="0" w:color="auto"/>
        <w:bottom w:val="none" w:sz="0" w:space="0" w:color="auto"/>
        <w:right w:val="none" w:sz="0" w:space="0" w:color="auto"/>
      </w:divBdr>
      <w:divsChild>
        <w:div w:id="1730613581">
          <w:marLeft w:val="0"/>
          <w:marRight w:val="0"/>
          <w:marTop w:val="0"/>
          <w:marBottom w:val="0"/>
          <w:divBdr>
            <w:top w:val="none" w:sz="0" w:space="0" w:color="auto"/>
            <w:left w:val="none" w:sz="0" w:space="0" w:color="auto"/>
            <w:bottom w:val="none" w:sz="0" w:space="0" w:color="auto"/>
            <w:right w:val="none" w:sz="0" w:space="0" w:color="auto"/>
          </w:divBdr>
          <w:divsChild>
            <w:div w:id="1730612059">
              <w:marLeft w:val="0"/>
              <w:marRight w:val="0"/>
              <w:marTop w:val="0"/>
              <w:marBottom w:val="0"/>
              <w:divBdr>
                <w:top w:val="none" w:sz="0" w:space="0" w:color="auto"/>
                <w:left w:val="none" w:sz="0" w:space="0" w:color="auto"/>
                <w:bottom w:val="none" w:sz="0" w:space="0" w:color="auto"/>
                <w:right w:val="none" w:sz="0" w:space="0" w:color="auto"/>
              </w:divBdr>
              <w:divsChild>
                <w:div w:id="17306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87">
      <w:marLeft w:val="0"/>
      <w:marRight w:val="0"/>
      <w:marTop w:val="0"/>
      <w:marBottom w:val="0"/>
      <w:divBdr>
        <w:top w:val="none" w:sz="0" w:space="0" w:color="auto"/>
        <w:left w:val="none" w:sz="0" w:space="0" w:color="auto"/>
        <w:bottom w:val="none" w:sz="0" w:space="0" w:color="auto"/>
        <w:right w:val="none" w:sz="0" w:space="0" w:color="auto"/>
      </w:divBdr>
      <w:divsChild>
        <w:div w:id="1730613140">
          <w:marLeft w:val="0"/>
          <w:marRight w:val="0"/>
          <w:marTop w:val="0"/>
          <w:marBottom w:val="0"/>
          <w:divBdr>
            <w:top w:val="none" w:sz="0" w:space="0" w:color="auto"/>
            <w:left w:val="none" w:sz="0" w:space="0" w:color="auto"/>
            <w:bottom w:val="none" w:sz="0" w:space="0" w:color="auto"/>
            <w:right w:val="none" w:sz="0" w:space="0" w:color="auto"/>
          </w:divBdr>
          <w:divsChild>
            <w:div w:id="1730612323">
              <w:marLeft w:val="0"/>
              <w:marRight w:val="0"/>
              <w:marTop w:val="0"/>
              <w:marBottom w:val="0"/>
              <w:divBdr>
                <w:top w:val="none" w:sz="0" w:space="0" w:color="auto"/>
                <w:left w:val="none" w:sz="0" w:space="0" w:color="auto"/>
                <w:bottom w:val="none" w:sz="0" w:space="0" w:color="auto"/>
                <w:right w:val="none" w:sz="0" w:space="0" w:color="auto"/>
              </w:divBdr>
              <w:divsChild>
                <w:div w:id="17306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393">
      <w:marLeft w:val="0"/>
      <w:marRight w:val="0"/>
      <w:marTop w:val="0"/>
      <w:marBottom w:val="0"/>
      <w:divBdr>
        <w:top w:val="none" w:sz="0" w:space="0" w:color="auto"/>
        <w:left w:val="none" w:sz="0" w:space="0" w:color="auto"/>
        <w:bottom w:val="none" w:sz="0" w:space="0" w:color="auto"/>
        <w:right w:val="none" w:sz="0" w:space="0" w:color="auto"/>
      </w:divBdr>
      <w:divsChild>
        <w:div w:id="1730612463">
          <w:marLeft w:val="0"/>
          <w:marRight w:val="0"/>
          <w:marTop w:val="0"/>
          <w:marBottom w:val="0"/>
          <w:divBdr>
            <w:top w:val="none" w:sz="0" w:space="0" w:color="auto"/>
            <w:left w:val="none" w:sz="0" w:space="0" w:color="auto"/>
            <w:bottom w:val="none" w:sz="0" w:space="0" w:color="auto"/>
            <w:right w:val="none" w:sz="0" w:space="0" w:color="auto"/>
          </w:divBdr>
          <w:divsChild>
            <w:div w:id="1730612735">
              <w:marLeft w:val="0"/>
              <w:marRight w:val="0"/>
              <w:marTop w:val="0"/>
              <w:marBottom w:val="0"/>
              <w:divBdr>
                <w:top w:val="none" w:sz="0" w:space="0" w:color="auto"/>
                <w:left w:val="none" w:sz="0" w:space="0" w:color="auto"/>
                <w:bottom w:val="none" w:sz="0" w:space="0" w:color="auto"/>
                <w:right w:val="none" w:sz="0" w:space="0" w:color="auto"/>
              </w:divBdr>
              <w:divsChild>
                <w:div w:id="1730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06">
      <w:marLeft w:val="0"/>
      <w:marRight w:val="0"/>
      <w:marTop w:val="0"/>
      <w:marBottom w:val="0"/>
      <w:divBdr>
        <w:top w:val="none" w:sz="0" w:space="0" w:color="auto"/>
        <w:left w:val="none" w:sz="0" w:space="0" w:color="auto"/>
        <w:bottom w:val="none" w:sz="0" w:space="0" w:color="auto"/>
        <w:right w:val="none" w:sz="0" w:space="0" w:color="auto"/>
      </w:divBdr>
      <w:divsChild>
        <w:div w:id="1730611750">
          <w:marLeft w:val="0"/>
          <w:marRight w:val="0"/>
          <w:marTop w:val="0"/>
          <w:marBottom w:val="0"/>
          <w:divBdr>
            <w:top w:val="none" w:sz="0" w:space="0" w:color="auto"/>
            <w:left w:val="none" w:sz="0" w:space="0" w:color="auto"/>
            <w:bottom w:val="none" w:sz="0" w:space="0" w:color="auto"/>
            <w:right w:val="none" w:sz="0" w:space="0" w:color="auto"/>
          </w:divBdr>
          <w:divsChild>
            <w:div w:id="1730612923">
              <w:marLeft w:val="0"/>
              <w:marRight w:val="0"/>
              <w:marTop w:val="0"/>
              <w:marBottom w:val="0"/>
              <w:divBdr>
                <w:top w:val="none" w:sz="0" w:space="0" w:color="auto"/>
                <w:left w:val="none" w:sz="0" w:space="0" w:color="auto"/>
                <w:bottom w:val="none" w:sz="0" w:space="0" w:color="auto"/>
                <w:right w:val="none" w:sz="0" w:space="0" w:color="auto"/>
              </w:divBdr>
              <w:divsChild>
                <w:div w:id="1730611737">
                  <w:marLeft w:val="0"/>
                  <w:marRight w:val="0"/>
                  <w:marTop w:val="0"/>
                  <w:marBottom w:val="0"/>
                  <w:divBdr>
                    <w:top w:val="none" w:sz="0" w:space="0" w:color="auto"/>
                    <w:left w:val="none" w:sz="0" w:space="0" w:color="auto"/>
                    <w:bottom w:val="none" w:sz="0" w:space="0" w:color="auto"/>
                    <w:right w:val="none" w:sz="0" w:space="0" w:color="auto"/>
                  </w:divBdr>
                  <w:divsChild>
                    <w:div w:id="1730612532">
                      <w:marLeft w:val="0"/>
                      <w:marRight w:val="0"/>
                      <w:marTop w:val="0"/>
                      <w:marBottom w:val="0"/>
                      <w:divBdr>
                        <w:top w:val="none" w:sz="0" w:space="0" w:color="auto"/>
                        <w:left w:val="none" w:sz="0" w:space="0" w:color="auto"/>
                        <w:bottom w:val="none" w:sz="0" w:space="0" w:color="auto"/>
                        <w:right w:val="none" w:sz="0" w:space="0" w:color="auto"/>
                      </w:divBdr>
                    </w:div>
                  </w:divsChild>
                </w:div>
                <w:div w:id="1730612977">
                  <w:marLeft w:val="0"/>
                  <w:marRight w:val="0"/>
                  <w:marTop w:val="0"/>
                  <w:marBottom w:val="0"/>
                  <w:divBdr>
                    <w:top w:val="none" w:sz="0" w:space="0" w:color="auto"/>
                    <w:left w:val="none" w:sz="0" w:space="0" w:color="auto"/>
                    <w:bottom w:val="none" w:sz="0" w:space="0" w:color="auto"/>
                    <w:right w:val="none" w:sz="0" w:space="0" w:color="auto"/>
                  </w:divBdr>
                  <w:divsChild>
                    <w:div w:id="17306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408">
      <w:marLeft w:val="0"/>
      <w:marRight w:val="0"/>
      <w:marTop w:val="0"/>
      <w:marBottom w:val="0"/>
      <w:divBdr>
        <w:top w:val="none" w:sz="0" w:space="0" w:color="auto"/>
        <w:left w:val="none" w:sz="0" w:space="0" w:color="auto"/>
        <w:bottom w:val="none" w:sz="0" w:space="0" w:color="auto"/>
        <w:right w:val="none" w:sz="0" w:space="0" w:color="auto"/>
      </w:divBdr>
    </w:div>
    <w:div w:id="1730612410">
      <w:marLeft w:val="0"/>
      <w:marRight w:val="0"/>
      <w:marTop w:val="0"/>
      <w:marBottom w:val="0"/>
      <w:divBdr>
        <w:top w:val="none" w:sz="0" w:space="0" w:color="auto"/>
        <w:left w:val="none" w:sz="0" w:space="0" w:color="auto"/>
        <w:bottom w:val="none" w:sz="0" w:space="0" w:color="auto"/>
        <w:right w:val="none" w:sz="0" w:space="0" w:color="auto"/>
      </w:divBdr>
    </w:div>
    <w:div w:id="1730612413">
      <w:marLeft w:val="0"/>
      <w:marRight w:val="0"/>
      <w:marTop w:val="0"/>
      <w:marBottom w:val="0"/>
      <w:divBdr>
        <w:top w:val="none" w:sz="0" w:space="0" w:color="auto"/>
        <w:left w:val="none" w:sz="0" w:space="0" w:color="auto"/>
        <w:bottom w:val="none" w:sz="0" w:space="0" w:color="auto"/>
        <w:right w:val="none" w:sz="0" w:space="0" w:color="auto"/>
      </w:divBdr>
      <w:divsChild>
        <w:div w:id="1730612342">
          <w:marLeft w:val="0"/>
          <w:marRight w:val="0"/>
          <w:marTop w:val="0"/>
          <w:marBottom w:val="0"/>
          <w:divBdr>
            <w:top w:val="none" w:sz="0" w:space="0" w:color="auto"/>
            <w:left w:val="none" w:sz="0" w:space="0" w:color="auto"/>
            <w:bottom w:val="none" w:sz="0" w:space="0" w:color="auto"/>
            <w:right w:val="none" w:sz="0" w:space="0" w:color="auto"/>
          </w:divBdr>
          <w:divsChild>
            <w:div w:id="1730612656">
              <w:marLeft w:val="0"/>
              <w:marRight w:val="0"/>
              <w:marTop w:val="0"/>
              <w:marBottom w:val="0"/>
              <w:divBdr>
                <w:top w:val="none" w:sz="0" w:space="0" w:color="auto"/>
                <w:left w:val="none" w:sz="0" w:space="0" w:color="auto"/>
                <w:bottom w:val="none" w:sz="0" w:space="0" w:color="auto"/>
                <w:right w:val="none" w:sz="0" w:space="0" w:color="auto"/>
              </w:divBdr>
              <w:divsChild>
                <w:div w:id="1730612988">
                  <w:marLeft w:val="0"/>
                  <w:marRight w:val="0"/>
                  <w:marTop w:val="0"/>
                  <w:marBottom w:val="0"/>
                  <w:divBdr>
                    <w:top w:val="none" w:sz="0" w:space="0" w:color="auto"/>
                    <w:left w:val="none" w:sz="0" w:space="0" w:color="auto"/>
                    <w:bottom w:val="none" w:sz="0" w:space="0" w:color="auto"/>
                    <w:right w:val="none" w:sz="0" w:space="0" w:color="auto"/>
                  </w:divBdr>
                  <w:divsChild>
                    <w:div w:id="17306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419">
      <w:marLeft w:val="0"/>
      <w:marRight w:val="0"/>
      <w:marTop w:val="0"/>
      <w:marBottom w:val="0"/>
      <w:divBdr>
        <w:top w:val="none" w:sz="0" w:space="0" w:color="auto"/>
        <w:left w:val="none" w:sz="0" w:space="0" w:color="auto"/>
        <w:bottom w:val="none" w:sz="0" w:space="0" w:color="auto"/>
        <w:right w:val="none" w:sz="0" w:space="0" w:color="auto"/>
      </w:divBdr>
      <w:divsChild>
        <w:div w:id="1730612287">
          <w:marLeft w:val="360"/>
          <w:marRight w:val="0"/>
          <w:marTop w:val="0"/>
          <w:marBottom w:val="0"/>
          <w:divBdr>
            <w:top w:val="none" w:sz="0" w:space="0" w:color="auto"/>
            <w:left w:val="none" w:sz="0" w:space="0" w:color="auto"/>
            <w:bottom w:val="none" w:sz="0" w:space="0" w:color="auto"/>
            <w:right w:val="none" w:sz="0" w:space="0" w:color="auto"/>
          </w:divBdr>
        </w:div>
        <w:div w:id="1730612376">
          <w:marLeft w:val="360"/>
          <w:marRight w:val="0"/>
          <w:marTop w:val="0"/>
          <w:marBottom w:val="0"/>
          <w:divBdr>
            <w:top w:val="none" w:sz="0" w:space="0" w:color="auto"/>
            <w:left w:val="none" w:sz="0" w:space="0" w:color="auto"/>
            <w:bottom w:val="none" w:sz="0" w:space="0" w:color="auto"/>
            <w:right w:val="none" w:sz="0" w:space="0" w:color="auto"/>
          </w:divBdr>
        </w:div>
        <w:div w:id="1730613032">
          <w:marLeft w:val="360"/>
          <w:marRight w:val="0"/>
          <w:marTop w:val="0"/>
          <w:marBottom w:val="0"/>
          <w:divBdr>
            <w:top w:val="none" w:sz="0" w:space="0" w:color="auto"/>
            <w:left w:val="none" w:sz="0" w:space="0" w:color="auto"/>
            <w:bottom w:val="none" w:sz="0" w:space="0" w:color="auto"/>
            <w:right w:val="none" w:sz="0" w:space="0" w:color="auto"/>
          </w:divBdr>
        </w:div>
      </w:divsChild>
    </w:div>
    <w:div w:id="1730612420">
      <w:marLeft w:val="0"/>
      <w:marRight w:val="0"/>
      <w:marTop w:val="0"/>
      <w:marBottom w:val="0"/>
      <w:divBdr>
        <w:top w:val="none" w:sz="0" w:space="0" w:color="auto"/>
        <w:left w:val="none" w:sz="0" w:space="0" w:color="auto"/>
        <w:bottom w:val="none" w:sz="0" w:space="0" w:color="auto"/>
        <w:right w:val="none" w:sz="0" w:space="0" w:color="auto"/>
      </w:divBdr>
      <w:divsChild>
        <w:div w:id="1730612262">
          <w:marLeft w:val="360"/>
          <w:marRight w:val="0"/>
          <w:marTop w:val="0"/>
          <w:marBottom w:val="0"/>
          <w:divBdr>
            <w:top w:val="none" w:sz="0" w:space="0" w:color="auto"/>
            <w:left w:val="none" w:sz="0" w:space="0" w:color="auto"/>
            <w:bottom w:val="none" w:sz="0" w:space="0" w:color="auto"/>
            <w:right w:val="none" w:sz="0" w:space="0" w:color="auto"/>
          </w:divBdr>
        </w:div>
        <w:div w:id="1730612301">
          <w:marLeft w:val="360"/>
          <w:marRight w:val="0"/>
          <w:marTop w:val="0"/>
          <w:marBottom w:val="0"/>
          <w:divBdr>
            <w:top w:val="none" w:sz="0" w:space="0" w:color="auto"/>
            <w:left w:val="none" w:sz="0" w:space="0" w:color="auto"/>
            <w:bottom w:val="none" w:sz="0" w:space="0" w:color="auto"/>
            <w:right w:val="none" w:sz="0" w:space="0" w:color="auto"/>
          </w:divBdr>
        </w:div>
      </w:divsChild>
    </w:div>
    <w:div w:id="1730612426">
      <w:marLeft w:val="0"/>
      <w:marRight w:val="0"/>
      <w:marTop w:val="0"/>
      <w:marBottom w:val="0"/>
      <w:divBdr>
        <w:top w:val="none" w:sz="0" w:space="0" w:color="auto"/>
        <w:left w:val="none" w:sz="0" w:space="0" w:color="auto"/>
        <w:bottom w:val="none" w:sz="0" w:space="0" w:color="auto"/>
        <w:right w:val="none" w:sz="0" w:space="0" w:color="auto"/>
      </w:divBdr>
    </w:div>
    <w:div w:id="1730612430">
      <w:marLeft w:val="0"/>
      <w:marRight w:val="0"/>
      <w:marTop w:val="0"/>
      <w:marBottom w:val="0"/>
      <w:divBdr>
        <w:top w:val="none" w:sz="0" w:space="0" w:color="auto"/>
        <w:left w:val="none" w:sz="0" w:space="0" w:color="auto"/>
        <w:bottom w:val="none" w:sz="0" w:space="0" w:color="auto"/>
        <w:right w:val="none" w:sz="0" w:space="0" w:color="auto"/>
      </w:divBdr>
      <w:divsChild>
        <w:div w:id="1730611758">
          <w:marLeft w:val="0"/>
          <w:marRight w:val="0"/>
          <w:marTop w:val="0"/>
          <w:marBottom w:val="0"/>
          <w:divBdr>
            <w:top w:val="none" w:sz="0" w:space="0" w:color="auto"/>
            <w:left w:val="none" w:sz="0" w:space="0" w:color="auto"/>
            <w:bottom w:val="none" w:sz="0" w:space="0" w:color="auto"/>
            <w:right w:val="none" w:sz="0" w:space="0" w:color="auto"/>
          </w:divBdr>
          <w:divsChild>
            <w:div w:id="1730612266">
              <w:marLeft w:val="0"/>
              <w:marRight w:val="0"/>
              <w:marTop w:val="0"/>
              <w:marBottom w:val="0"/>
              <w:divBdr>
                <w:top w:val="none" w:sz="0" w:space="0" w:color="auto"/>
                <w:left w:val="none" w:sz="0" w:space="0" w:color="auto"/>
                <w:bottom w:val="none" w:sz="0" w:space="0" w:color="auto"/>
                <w:right w:val="none" w:sz="0" w:space="0" w:color="auto"/>
              </w:divBdr>
              <w:divsChild>
                <w:div w:id="17306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31">
      <w:marLeft w:val="0"/>
      <w:marRight w:val="0"/>
      <w:marTop w:val="0"/>
      <w:marBottom w:val="0"/>
      <w:divBdr>
        <w:top w:val="none" w:sz="0" w:space="0" w:color="auto"/>
        <w:left w:val="none" w:sz="0" w:space="0" w:color="auto"/>
        <w:bottom w:val="none" w:sz="0" w:space="0" w:color="auto"/>
        <w:right w:val="none" w:sz="0" w:space="0" w:color="auto"/>
      </w:divBdr>
    </w:div>
    <w:div w:id="1730612432">
      <w:marLeft w:val="0"/>
      <w:marRight w:val="0"/>
      <w:marTop w:val="0"/>
      <w:marBottom w:val="0"/>
      <w:divBdr>
        <w:top w:val="none" w:sz="0" w:space="0" w:color="auto"/>
        <w:left w:val="none" w:sz="0" w:space="0" w:color="auto"/>
        <w:bottom w:val="none" w:sz="0" w:space="0" w:color="auto"/>
        <w:right w:val="none" w:sz="0" w:space="0" w:color="auto"/>
      </w:divBdr>
      <w:divsChild>
        <w:div w:id="1730612056">
          <w:marLeft w:val="360"/>
          <w:marRight w:val="0"/>
          <w:marTop w:val="0"/>
          <w:marBottom w:val="0"/>
          <w:divBdr>
            <w:top w:val="none" w:sz="0" w:space="0" w:color="auto"/>
            <w:left w:val="none" w:sz="0" w:space="0" w:color="auto"/>
            <w:bottom w:val="none" w:sz="0" w:space="0" w:color="auto"/>
            <w:right w:val="none" w:sz="0" w:space="0" w:color="auto"/>
          </w:divBdr>
        </w:div>
        <w:div w:id="1730612561">
          <w:marLeft w:val="360"/>
          <w:marRight w:val="0"/>
          <w:marTop w:val="0"/>
          <w:marBottom w:val="0"/>
          <w:divBdr>
            <w:top w:val="none" w:sz="0" w:space="0" w:color="auto"/>
            <w:left w:val="none" w:sz="0" w:space="0" w:color="auto"/>
            <w:bottom w:val="none" w:sz="0" w:space="0" w:color="auto"/>
            <w:right w:val="none" w:sz="0" w:space="0" w:color="auto"/>
          </w:divBdr>
        </w:div>
        <w:div w:id="1730612684">
          <w:marLeft w:val="360"/>
          <w:marRight w:val="0"/>
          <w:marTop w:val="0"/>
          <w:marBottom w:val="0"/>
          <w:divBdr>
            <w:top w:val="none" w:sz="0" w:space="0" w:color="auto"/>
            <w:left w:val="none" w:sz="0" w:space="0" w:color="auto"/>
            <w:bottom w:val="none" w:sz="0" w:space="0" w:color="auto"/>
            <w:right w:val="none" w:sz="0" w:space="0" w:color="auto"/>
          </w:divBdr>
        </w:div>
        <w:div w:id="1730612710">
          <w:marLeft w:val="360"/>
          <w:marRight w:val="0"/>
          <w:marTop w:val="0"/>
          <w:marBottom w:val="0"/>
          <w:divBdr>
            <w:top w:val="none" w:sz="0" w:space="0" w:color="auto"/>
            <w:left w:val="none" w:sz="0" w:space="0" w:color="auto"/>
            <w:bottom w:val="none" w:sz="0" w:space="0" w:color="auto"/>
            <w:right w:val="none" w:sz="0" w:space="0" w:color="auto"/>
          </w:divBdr>
        </w:div>
      </w:divsChild>
    </w:div>
    <w:div w:id="1730612433">
      <w:marLeft w:val="0"/>
      <w:marRight w:val="0"/>
      <w:marTop w:val="0"/>
      <w:marBottom w:val="0"/>
      <w:divBdr>
        <w:top w:val="none" w:sz="0" w:space="0" w:color="auto"/>
        <w:left w:val="none" w:sz="0" w:space="0" w:color="auto"/>
        <w:bottom w:val="none" w:sz="0" w:space="0" w:color="auto"/>
        <w:right w:val="none" w:sz="0" w:space="0" w:color="auto"/>
      </w:divBdr>
      <w:divsChild>
        <w:div w:id="1730613317">
          <w:marLeft w:val="0"/>
          <w:marRight w:val="0"/>
          <w:marTop w:val="0"/>
          <w:marBottom w:val="0"/>
          <w:divBdr>
            <w:top w:val="none" w:sz="0" w:space="0" w:color="auto"/>
            <w:left w:val="none" w:sz="0" w:space="0" w:color="auto"/>
            <w:bottom w:val="none" w:sz="0" w:space="0" w:color="auto"/>
            <w:right w:val="none" w:sz="0" w:space="0" w:color="auto"/>
          </w:divBdr>
          <w:divsChild>
            <w:div w:id="1730611966">
              <w:marLeft w:val="0"/>
              <w:marRight w:val="0"/>
              <w:marTop w:val="0"/>
              <w:marBottom w:val="0"/>
              <w:divBdr>
                <w:top w:val="none" w:sz="0" w:space="0" w:color="auto"/>
                <w:left w:val="none" w:sz="0" w:space="0" w:color="auto"/>
                <w:bottom w:val="none" w:sz="0" w:space="0" w:color="auto"/>
                <w:right w:val="none" w:sz="0" w:space="0" w:color="auto"/>
              </w:divBdr>
              <w:divsChild>
                <w:div w:id="17306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34">
      <w:marLeft w:val="0"/>
      <w:marRight w:val="0"/>
      <w:marTop w:val="0"/>
      <w:marBottom w:val="0"/>
      <w:divBdr>
        <w:top w:val="none" w:sz="0" w:space="0" w:color="auto"/>
        <w:left w:val="none" w:sz="0" w:space="0" w:color="auto"/>
        <w:bottom w:val="none" w:sz="0" w:space="0" w:color="auto"/>
        <w:right w:val="none" w:sz="0" w:space="0" w:color="auto"/>
      </w:divBdr>
      <w:divsChild>
        <w:div w:id="1730611827">
          <w:marLeft w:val="720"/>
          <w:marRight w:val="0"/>
          <w:marTop w:val="0"/>
          <w:marBottom w:val="0"/>
          <w:divBdr>
            <w:top w:val="none" w:sz="0" w:space="0" w:color="auto"/>
            <w:left w:val="none" w:sz="0" w:space="0" w:color="auto"/>
            <w:bottom w:val="none" w:sz="0" w:space="0" w:color="auto"/>
            <w:right w:val="none" w:sz="0" w:space="0" w:color="auto"/>
          </w:divBdr>
        </w:div>
        <w:div w:id="1730611922">
          <w:marLeft w:val="720"/>
          <w:marRight w:val="0"/>
          <w:marTop w:val="0"/>
          <w:marBottom w:val="0"/>
          <w:divBdr>
            <w:top w:val="none" w:sz="0" w:space="0" w:color="auto"/>
            <w:left w:val="none" w:sz="0" w:space="0" w:color="auto"/>
            <w:bottom w:val="none" w:sz="0" w:space="0" w:color="auto"/>
            <w:right w:val="none" w:sz="0" w:space="0" w:color="auto"/>
          </w:divBdr>
        </w:div>
        <w:div w:id="1730611953">
          <w:marLeft w:val="720"/>
          <w:marRight w:val="0"/>
          <w:marTop w:val="0"/>
          <w:marBottom w:val="0"/>
          <w:divBdr>
            <w:top w:val="none" w:sz="0" w:space="0" w:color="auto"/>
            <w:left w:val="none" w:sz="0" w:space="0" w:color="auto"/>
            <w:bottom w:val="none" w:sz="0" w:space="0" w:color="auto"/>
            <w:right w:val="none" w:sz="0" w:space="0" w:color="auto"/>
          </w:divBdr>
        </w:div>
        <w:div w:id="1730612379">
          <w:marLeft w:val="806"/>
          <w:marRight w:val="0"/>
          <w:marTop w:val="0"/>
          <w:marBottom w:val="0"/>
          <w:divBdr>
            <w:top w:val="none" w:sz="0" w:space="0" w:color="auto"/>
            <w:left w:val="none" w:sz="0" w:space="0" w:color="auto"/>
            <w:bottom w:val="none" w:sz="0" w:space="0" w:color="auto"/>
            <w:right w:val="none" w:sz="0" w:space="0" w:color="auto"/>
          </w:divBdr>
        </w:div>
        <w:div w:id="1730613178">
          <w:marLeft w:val="720"/>
          <w:marRight w:val="0"/>
          <w:marTop w:val="0"/>
          <w:marBottom w:val="0"/>
          <w:divBdr>
            <w:top w:val="none" w:sz="0" w:space="0" w:color="auto"/>
            <w:left w:val="none" w:sz="0" w:space="0" w:color="auto"/>
            <w:bottom w:val="none" w:sz="0" w:space="0" w:color="auto"/>
            <w:right w:val="none" w:sz="0" w:space="0" w:color="auto"/>
          </w:divBdr>
        </w:div>
      </w:divsChild>
    </w:div>
    <w:div w:id="1730612435">
      <w:marLeft w:val="0"/>
      <w:marRight w:val="0"/>
      <w:marTop w:val="0"/>
      <w:marBottom w:val="0"/>
      <w:divBdr>
        <w:top w:val="none" w:sz="0" w:space="0" w:color="auto"/>
        <w:left w:val="none" w:sz="0" w:space="0" w:color="auto"/>
        <w:bottom w:val="none" w:sz="0" w:space="0" w:color="auto"/>
        <w:right w:val="none" w:sz="0" w:space="0" w:color="auto"/>
      </w:divBdr>
    </w:div>
    <w:div w:id="1730612437">
      <w:marLeft w:val="0"/>
      <w:marRight w:val="0"/>
      <w:marTop w:val="0"/>
      <w:marBottom w:val="0"/>
      <w:divBdr>
        <w:top w:val="none" w:sz="0" w:space="0" w:color="auto"/>
        <w:left w:val="none" w:sz="0" w:space="0" w:color="auto"/>
        <w:bottom w:val="none" w:sz="0" w:space="0" w:color="auto"/>
        <w:right w:val="none" w:sz="0" w:space="0" w:color="auto"/>
      </w:divBdr>
      <w:divsChild>
        <w:div w:id="1730612632">
          <w:marLeft w:val="0"/>
          <w:marRight w:val="0"/>
          <w:marTop w:val="0"/>
          <w:marBottom w:val="0"/>
          <w:divBdr>
            <w:top w:val="none" w:sz="0" w:space="0" w:color="auto"/>
            <w:left w:val="none" w:sz="0" w:space="0" w:color="auto"/>
            <w:bottom w:val="none" w:sz="0" w:space="0" w:color="auto"/>
            <w:right w:val="none" w:sz="0" w:space="0" w:color="auto"/>
          </w:divBdr>
          <w:divsChild>
            <w:div w:id="1730613323">
              <w:marLeft w:val="0"/>
              <w:marRight w:val="0"/>
              <w:marTop w:val="0"/>
              <w:marBottom w:val="0"/>
              <w:divBdr>
                <w:top w:val="none" w:sz="0" w:space="0" w:color="auto"/>
                <w:left w:val="none" w:sz="0" w:space="0" w:color="auto"/>
                <w:bottom w:val="none" w:sz="0" w:space="0" w:color="auto"/>
                <w:right w:val="none" w:sz="0" w:space="0" w:color="auto"/>
              </w:divBdr>
              <w:divsChild>
                <w:div w:id="17306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38">
      <w:marLeft w:val="0"/>
      <w:marRight w:val="0"/>
      <w:marTop w:val="0"/>
      <w:marBottom w:val="0"/>
      <w:divBdr>
        <w:top w:val="none" w:sz="0" w:space="0" w:color="auto"/>
        <w:left w:val="none" w:sz="0" w:space="0" w:color="auto"/>
        <w:bottom w:val="none" w:sz="0" w:space="0" w:color="auto"/>
        <w:right w:val="none" w:sz="0" w:space="0" w:color="auto"/>
      </w:divBdr>
      <w:divsChild>
        <w:div w:id="1730612881">
          <w:marLeft w:val="0"/>
          <w:marRight w:val="0"/>
          <w:marTop w:val="0"/>
          <w:marBottom w:val="0"/>
          <w:divBdr>
            <w:top w:val="none" w:sz="0" w:space="0" w:color="auto"/>
            <w:left w:val="none" w:sz="0" w:space="0" w:color="auto"/>
            <w:bottom w:val="none" w:sz="0" w:space="0" w:color="auto"/>
            <w:right w:val="none" w:sz="0" w:space="0" w:color="auto"/>
          </w:divBdr>
          <w:divsChild>
            <w:div w:id="1730612425">
              <w:marLeft w:val="0"/>
              <w:marRight w:val="0"/>
              <w:marTop w:val="0"/>
              <w:marBottom w:val="0"/>
              <w:divBdr>
                <w:top w:val="none" w:sz="0" w:space="0" w:color="auto"/>
                <w:left w:val="none" w:sz="0" w:space="0" w:color="auto"/>
                <w:bottom w:val="none" w:sz="0" w:space="0" w:color="auto"/>
                <w:right w:val="none" w:sz="0" w:space="0" w:color="auto"/>
              </w:divBdr>
              <w:divsChild>
                <w:div w:id="1730612837">
                  <w:marLeft w:val="0"/>
                  <w:marRight w:val="0"/>
                  <w:marTop w:val="0"/>
                  <w:marBottom w:val="0"/>
                  <w:divBdr>
                    <w:top w:val="none" w:sz="0" w:space="0" w:color="auto"/>
                    <w:left w:val="none" w:sz="0" w:space="0" w:color="auto"/>
                    <w:bottom w:val="none" w:sz="0" w:space="0" w:color="auto"/>
                    <w:right w:val="none" w:sz="0" w:space="0" w:color="auto"/>
                  </w:divBdr>
                  <w:divsChild>
                    <w:div w:id="17306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443">
      <w:marLeft w:val="0"/>
      <w:marRight w:val="0"/>
      <w:marTop w:val="0"/>
      <w:marBottom w:val="0"/>
      <w:divBdr>
        <w:top w:val="none" w:sz="0" w:space="0" w:color="auto"/>
        <w:left w:val="none" w:sz="0" w:space="0" w:color="auto"/>
        <w:bottom w:val="none" w:sz="0" w:space="0" w:color="auto"/>
        <w:right w:val="none" w:sz="0" w:space="0" w:color="auto"/>
      </w:divBdr>
      <w:divsChild>
        <w:div w:id="1730613558">
          <w:marLeft w:val="0"/>
          <w:marRight w:val="0"/>
          <w:marTop w:val="0"/>
          <w:marBottom w:val="0"/>
          <w:divBdr>
            <w:top w:val="none" w:sz="0" w:space="0" w:color="auto"/>
            <w:left w:val="none" w:sz="0" w:space="0" w:color="auto"/>
            <w:bottom w:val="none" w:sz="0" w:space="0" w:color="auto"/>
            <w:right w:val="none" w:sz="0" w:space="0" w:color="auto"/>
          </w:divBdr>
          <w:divsChild>
            <w:div w:id="1730612784">
              <w:marLeft w:val="0"/>
              <w:marRight w:val="0"/>
              <w:marTop w:val="0"/>
              <w:marBottom w:val="0"/>
              <w:divBdr>
                <w:top w:val="none" w:sz="0" w:space="0" w:color="auto"/>
                <w:left w:val="none" w:sz="0" w:space="0" w:color="auto"/>
                <w:bottom w:val="none" w:sz="0" w:space="0" w:color="auto"/>
                <w:right w:val="none" w:sz="0" w:space="0" w:color="auto"/>
              </w:divBdr>
              <w:divsChild>
                <w:div w:id="17306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54">
      <w:marLeft w:val="0"/>
      <w:marRight w:val="0"/>
      <w:marTop w:val="0"/>
      <w:marBottom w:val="0"/>
      <w:divBdr>
        <w:top w:val="none" w:sz="0" w:space="0" w:color="auto"/>
        <w:left w:val="none" w:sz="0" w:space="0" w:color="auto"/>
        <w:bottom w:val="none" w:sz="0" w:space="0" w:color="auto"/>
        <w:right w:val="none" w:sz="0" w:space="0" w:color="auto"/>
      </w:divBdr>
      <w:divsChild>
        <w:div w:id="1730612441">
          <w:marLeft w:val="0"/>
          <w:marRight w:val="0"/>
          <w:marTop w:val="0"/>
          <w:marBottom w:val="0"/>
          <w:divBdr>
            <w:top w:val="none" w:sz="0" w:space="0" w:color="auto"/>
            <w:left w:val="none" w:sz="0" w:space="0" w:color="auto"/>
            <w:bottom w:val="none" w:sz="0" w:space="0" w:color="auto"/>
            <w:right w:val="none" w:sz="0" w:space="0" w:color="auto"/>
          </w:divBdr>
          <w:divsChild>
            <w:div w:id="1730613355">
              <w:marLeft w:val="0"/>
              <w:marRight w:val="0"/>
              <w:marTop w:val="0"/>
              <w:marBottom w:val="0"/>
              <w:divBdr>
                <w:top w:val="none" w:sz="0" w:space="0" w:color="auto"/>
                <w:left w:val="none" w:sz="0" w:space="0" w:color="auto"/>
                <w:bottom w:val="none" w:sz="0" w:space="0" w:color="auto"/>
                <w:right w:val="none" w:sz="0" w:space="0" w:color="auto"/>
              </w:divBdr>
              <w:divsChild>
                <w:div w:id="1730612097">
                  <w:marLeft w:val="0"/>
                  <w:marRight w:val="0"/>
                  <w:marTop w:val="0"/>
                  <w:marBottom w:val="0"/>
                  <w:divBdr>
                    <w:top w:val="none" w:sz="0" w:space="0" w:color="auto"/>
                    <w:left w:val="none" w:sz="0" w:space="0" w:color="auto"/>
                    <w:bottom w:val="none" w:sz="0" w:space="0" w:color="auto"/>
                    <w:right w:val="none" w:sz="0" w:space="0" w:color="auto"/>
                  </w:divBdr>
                  <w:divsChild>
                    <w:div w:id="1730612125">
                      <w:marLeft w:val="0"/>
                      <w:marRight w:val="0"/>
                      <w:marTop w:val="0"/>
                      <w:marBottom w:val="0"/>
                      <w:divBdr>
                        <w:top w:val="none" w:sz="0" w:space="0" w:color="auto"/>
                        <w:left w:val="none" w:sz="0" w:space="0" w:color="auto"/>
                        <w:bottom w:val="none" w:sz="0" w:space="0" w:color="auto"/>
                        <w:right w:val="none" w:sz="0" w:space="0" w:color="auto"/>
                      </w:divBdr>
                    </w:div>
                  </w:divsChild>
                </w:div>
                <w:div w:id="1730612996">
                  <w:marLeft w:val="0"/>
                  <w:marRight w:val="0"/>
                  <w:marTop w:val="0"/>
                  <w:marBottom w:val="0"/>
                  <w:divBdr>
                    <w:top w:val="none" w:sz="0" w:space="0" w:color="auto"/>
                    <w:left w:val="none" w:sz="0" w:space="0" w:color="auto"/>
                    <w:bottom w:val="none" w:sz="0" w:space="0" w:color="auto"/>
                    <w:right w:val="none" w:sz="0" w:space="0" w:color="auto"/>
                  </w:divBdr>
                  <w:divsChild>
                    <w:div w:id="17306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455">
      <w:marLeft w:val="0"/>
      <w:marRight w:val="0"/>
      <w:marTop w:val="0"/>
      <w:marBottom w:val="0"/>
      <w:divBdr>
        <w:top w:val="none" w:sz="0" w:space="0" w:color="auto"/>
        <w:left w:val="none" w:sz="0" w:space="0" w:color="auto"/>
        <w:bottom w:val="none" w:sz="0" w:space="0" w:color="auto"/>
        <w:right w:val="none" w:sz="0" w:space="0" w:color="auto"/>
      </w:divBdr>
      <w:divsChild>
        <w:div w:id="1730612913">
          <w:marLeft w:val="0"/>
          <w:marRight w:val="0"/>
          <w:marTop w:val="0"/>
          <w:marBottom w:val="0"/>
          <w:divBdr>
            <w:top w:val="none" w:sz="0" w:space="0" w:color="auto"/>
            <w:left w:val="none" w:sz="0" w:space="0" w:color="auto"/>
            <w:bottom w:val="none" w:sz="0" w:space="0" w:color="auto"/>
            <w:right w:val="none" w:sz="0" w:space="0" w:color="auto"/>
          </w:divBdr>
          <w:divsChild>
            <w:div w:id="1730612062">
              <w:marLeft w:val="0"/>
              <w:marRight w:val="0"/>
              <w:marTop w:val="0"/>
              <w:marBottom w:val="0"/>
              <w:divBdr>
                <w:top w:val="none" w:sz="0" w:space="0" w:color="auto"/>
                <w:left w:val="none" w:sz="0" w:space="0" w:color="auto"/>
                <w:bottom w:val="none" w:sz="0" w:space="0" w:color="auto"/>
                <w:right w:val="none" w:sz="0" w:space="0" w:color="auto"/>
              </w:divBdr>
              <w:divsChild>
                <w:div w:id="1730612934">
                  <w:marLeft w:val="0"/>
                  <w:marRight w:val="0"/>
                  <w:marTop w:val="0"/>
                  <w:marBottom w:val="0"/>
                  <w:divBdr>
                    <w:top w:val="none" w:sz="0" w:space="0" w:color="auto"/>
                    <w:left w:val="none" w:sz="0" w:space="0" w:color="auto"/>
                    <w:bottom w:val="none" w:sz="0" w:space="0" w:color="auto"/>
                    <w:right w:val="none" w:sz="0" w:space="0" w:color="auto"/>
                  </w:divBdr>
                  <w:divsChild>
                    <w:div w:id="17306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458">
      <w:marLeft w:val="0"/>
      <w:marRight w:val="0"/>
      <w:marTop w:val="0"/>
      <w:marBottom w:val="0"/>
      <w:divBdr>
        <w:top w:val="none" w:sz="0" w:space="0" w:color="auto"/>
        <w:left w:val="none" w:sz="0" w:space="0" w:color="auto"/>
        <w:bottom w:val="none" w:sz="0" w:space="0" w:color="auto"/>
        <w:right w:val="none" w:sz="0" w:space="0" w:color="auto"/>
      </w:divBdr>
      <w:divsChild>
        <w:div w:id="1730611934">
          <w:marLeft w:val="0"/>
          <w:marRight w:val="0"/>
          <w:marTop w:val="0"/>
          <w:marBottom w:val="0"/>
          <w:divBdr>
            <w:top w:val="none" w:sz="0" w:space="0" w:color="auto"/>
            <w:left w:val="none" w:sz="0" w:space="0" w:color="auto"/>
            <w:bottom w:val="none" w:sz="0" w:space="0" w:color="auto"/>
            <w:right w:val="none" w:sz="0" w:space="0" w:color="auto"/>
          </w:divBdr>
          <w:divsChild>
            <w:div w:id="1730611728">
              <w:marLeft w:val="0"/>
              <w:marRight w:val="0"/>
              <w:marTop w:val="0"/>
              <w:marBottom w:val="0"/>
              <w:divBdr>
                <w:top w:val="none" w:sz="0" w:space="0" w:color="auto"/>
                <w:left w:val="none" w:sz="0" w:space="0" w:color="auto"/>
                <w:bottom w:val="none" w:sz="0" w:space="0" w:color="auto"/>
                <w:right w:val="none" w:sz="0" w:space="0" w:color="auto"/>
              </w:divBdr>
              <w:divsChild>
                <w:div w:id="17306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61">
      <w:marLeft w:val="0"/>
      <w:marRight w:val="0"/>
      <w:marTop w:val="0"/>
      <w:marBottom w:val="0"/>
      <w:divBdr>
        <w:top w:val="none" w:sz="0" w:space="0" w:color="auto"/>
        <w:left w:val="none" w:sz="0" w:space="0" w:color="auto"/>
        <w:bottom w:val="none" w:sz="0" w:space="0" w:color="auto"/>
        <w:right w:val="none" w:sz="0" w:space="0" w:color="auto"/>
      </w:divBdr>
    </w:div>
    <w:div w:id="1730612466">
      <w:marLeft w:val="0"/>
      <w:marRight w:val="0"/>
      <w:marTop w:val="0"/>
      <w:marBottom w:val="0"/>
      <w:divBdr>
        <w:top w:val="none" w:sz="0" w:space="0" w:color="auto"/>
        <w:left w:val="none" w:sz="0" w:space="0" w:color="auto"/>
        <w:bottom w:val="none" w:sz="0" w:space="0" w:color="auto"/>
        <w:right w:val="none" w:sz="0" w:space="0" w:color="auto"/>
      </w:divBdr>
    </w:div>
    <w:div w:id="1730612467">
      <w:marLeft w:val="0"/>
      <w:marRight w:val="0"/>
      <w:marTop w:val="0"/>
      <w:marBottom w:val="0"/>
      <w:divBdr>
        <w:top w:val="none" w:sz="0" w:space="0" w:color="auto"/>
        <w:left w:val="none" w:sz="0" w:space="0" w:color="auto"/>
        <w:bottom w:val="none" w:sz="0" w:space="0" w:color="auto"/>
        <w:right w:val="none" w:sz="0" w:space="0" w:color="auto"/>
      </w:divBdr>
      <w:divsChild>
        <w:div w:id="1730613184">
          <w:marLeft w:val="0"/>
          <w:marRight w:val="0"/>
          <w:marTop w:val="0"/>
          <w:marBottom w:val="0"/>
          <w:divBdr>
            <w:top w:val="none" w:sz="0" w:space="0" w:color="auto"/>
            <w:left w:val="none" w:sz="0" w:space="0" w:color="auto"/>
            <w:bottom w:val="none" w:sz="0" w:space="0" w:color="auto"/>
            <w:right w:val="none" w:sz="0" w:space="0" w:color="auto"/>
          </w:divBdr>
          <w:divsChild>
            <w:div w:id="1730611782">
              <w:marLeft w:val="0"/>
              <w:marRight w:val="0"/>
              <w:marTop w:val="0"/>
              <w:marBottom w:val="0"/>
              <w:divBdr>
                <w:top w:val="none" w:sz="0" w:space="0" w:color="auto"/>
                <w:left w:val="none" w:sz="0" w:space="0" w:color="auto"/>
                <w:bottom w:val="none" w:sz="0" w:space="0" w:color="auto"/>
                <w:right w:val="none" w:sz="0" w:space="0" w:color="auto"/>
              </w:divBdr>
              <w:divsChild>
                <w:div w:id="1730612012">
                  <w:marLeft w:val="0"/>
                  <w:marRight w:val="0"/>
                  <w:marTop w:val="0"/>
                  <w:marBottom w:val="0"/>
                  <w:divBdr>
                    <w:top w:val="none" w:sz="0" w:space="0" w:color="auto"/>
                    <w:left w:val="none" w:sz="0" w:space="0" w:color="auto"/>
                    <w:bottom w:val="none" w:sz="0" w:space="0" w:color="auto"/>
                    <w:right w:val="none" w:sz="0" w:space="0" w:color="auto"/>
                  </w:divBdr>
                  <w:divsChild>
                    <w:div w:id="1730612694">
                      <w:marLeft w:val="0"/>
                      <w:marRight w:val="0"/>
                      <w:marTop w:val="0"/>
                      <w:marBottom w:val="0"/>
                      <w:divBdr>
                        <w:top w:val="none" w:sz="0" w:space="0" w:color="auto"/>
                        <w:left w:val="none" w:sz="0" w:space="0" w:color="auto"/>
                        <w:bottom w:val="none" w:sz="0" w:space="0" w:color="auto"/>
                        <w:right w:val="none" w:sz="0" w:space="0" w:color="auto"/>
                      </w:divBdr>
                    </w:div>
                  </w:divsChild>
                </w:div>
                <w:div w:id="1730612530">
                  <w:marLeft w:val="0"/>
                  <w:marRight w:val="0"/>
                  <w:marTop w:val="0"/>
                  <w:marBottom w:val="0"/>
                  <w:divBdr>
                    <w:top w:val="none" w:sz="0" w:space="0" w:color="auto"/>
                    <w:left w:val="none" w:sz="0" w:space="0" w:color="auto"/>
                    <w:bottom w:val="none" w:sz="0" w:space="0" w:color="auto"/>
                    <w:right w:val="none" w:sz="0" w:space="0" w:color="auto"/>
                  </w:divBdr>
                  <w:divsChild>
                    <w:div w:id="1730613391">
                      <w:marLeft w:val="0"/>
                      <w:marRight w:val="0"/>
                      <w:marTop w:val="0"/>
                      <w:marBottom w:val="0"/>
                      <w:divBdr>
                        <w:top w:val="none" w:sz="0" w:space="0" w:color="auto"/>
                        <w:left w:val="none" w:sz="0" w:space="0" w:color="auto"/>
                        <w:bottom w:val="none" w:sz="0" w:space="0" w:color="auto"/>
                        <w:right w:val="none" w:sz="0" w:space="0" w:color="auto"/>
                      </w:divBdr>
                    </w:div>
                  </w:divsChild>
                </w:div>
                <w:div w:id="1730612565">
                  <w:marLeft w:val="0"/>
                  <w:marRight w:val="0"/>
                  <w:marTop w:val="0"/>
                  <w:marBottom w:val="0"/>
                  <w:divBdr>
                    <w:top w:val="none" w:sz="0" w:space="0" w:color="auto"/>
                    <w:left w:val="none" w:sz="0" w:space="0" w:color="auto"/>
                    <w:bottom w:val="none" w:sz="0" w:space="0" w:color="auto"/>
                    <w:right w:val="none" w:sz="0" w:space="0" w:color="auto"/>
                  </w:divBdr>
                  <w:divsChild>
                    <w:div w:id="1730612327">
                      <w:marLeft w:val="0"/>
                      <w:marRight w:val="0"/>
                      <w:marTop w:val="0"/>
                      <w:marBottom w:val="0"/>
                      <w:divBdr>
                        <w:top w:val="none" w:sz="0" w:space="0" w:color="auto"/>
                        <w:left w:val="none" w:sz="0" w:space="0" w:color="auto"/>
                        <w:bottom w:val="none" w:sz="0" w:space="0" w:color="auto"/>
                        <w:right w:val="none" w:sz="0" w:space="0" w:color="auto"/>
                      </w:divBdr>
                    </w:div>
                  </w:divsChild>
                </w:div>
                <w:div w:id="1730613000">
                  <w:marLeft w:val="0"/>
                  <w:marRight w:val="0"/>
                  <w:marTop w:val="0"/>
                  <w:marBottom w:val="0"/>
                  <w:divBdr>
                    <w:top w:val="none" w:sz="0" w:space="0" w:color="auto"/>
                    <w:left w:val="none" w:sz="0" w:space="0" w:color="auto"/>
                    <w:bottom w:val="none" w:sz="0" w:space="0" w:color="auto"/>
                    <w:right w:val="none" w:sz="0" w:space="0" w:color="auto"/>
                  </w:divBdr>
                  <w:divsChild>
                    <w:div w:id="17306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164">
              <w:marLeft w:val="0"/>
              <w:marRight w:val="0"/>
              <w:marTop w:val="0"/>
              <w:marBottom w:val="0"/>
              <w:divBdr>
                <w:top w:val="none" w:sz="0" w:space="0" w:color="auto"/>
                <w:left w:val="none" w:sz="0" w:space="0" w:color="auto"/>
                <w:bottom w:val="none" w:sz="0" w:space="0" w:color="auto"/>
                <w:right w:val="none" w:sz="0" w:space="0" w:color="auto"/>
              </w:divBdr>
              <w:divsChild>
                <w:div w:id="1730612828">
                  <w:marLeft w:val="0"/>
                  <w:marRight w:val="0"/>
                  <w:marTop w:val="0"/>
                  <w:marBottom w:val="0"/>
                  <w:divBdr>
                    <w:top w:val="none" w:sz="0" w:space="0" w:color="auto"/>
                    <w:left w:val="none" w:sz="0" w:space="0" w:color="auto"/>
                    <w:bottom w:val="none" w:sz="0" w:space="0" w:color="auto"/>
                    <w:right w:val="none" w:sz="0" w:space="0" w:color="auto"/>
                  </w:divBdr>
                </w:div>
              </w:divsChild>
            </w:div>
            <w:div w:id="1730612222">
              <w:marLeft w:val="0"/>
              <w:marRight w:val="0"/>
              <w:marTop w:val="0"/>
              <w:marBottom w:val="0"/>
              <w:divBdr>
                <w:top w:val="none" w:sz="0" w:space="0" w:color="auto"/>
                <w:left w:val="none" w:sz="0" w:space="0" w:color="auto"/>
                <w:bottom w:val="none" w:sz="0" w:space="0" w:color="auto"/>
                <w:right w:val="none" w:sz="0" w:space="0" w:color="auto"/>
              </w:divBdr>
              <w:divsChild>
                <w:div w:id="1730612028">
                  <w:marLeft w:val="0"/>
                  <w:marRight w:val="0"/>
                  <w:marTop w:val="0"/>
                  <w:marBottom w:val="0"/>
                  <w:divBdr>
                    <w:top w:val="none" w:sz="0" w:space="0" w:color="auto"/>
                    <w:left w:val="none" w:sz="0" w:space="0" w:color="auto"/>
                    <w:bottom w:val="none" w:sz="0" w:space="0" w:color="auto"/>
                    <w:right w:val="none" w:sz="0" w:space="0" w:color="auto"/>
                  </w:divBdr>
                </w:div>
              </w:divsChild>
            </w:div>
            <w:div w:id="1730612887">
              <w:marLeft w:val="0"/>
              <w:marRight w:val="0"/>
              <w:marTop w:val="0"/>
              <w:marBottom w:val="0"/>
              <w:divBdr>
                <w:top w:val="none" w:sz="0" w:space="0" w:color="auto"/>
                <w:left w:val="none" w:sz="0" w:space="0" w:color="auto"/>
                <w:bottom w:val="none" w:sz="0" w:space="0" w:color="auto"/>
                <w:right w:val="none" w:sz="0" w:space="0" w:color="auto"/>
              </w:divBdr>
              <w:divsChild>
                <w:div w:id="1730613271">
                  <w:marLeft w:val="0"/>
                  <w:marRight w:val="0"/>
                  <w:marTop w:val="0"/>
                  <w:marBottom w:val="0"/>
                  <w:divBdr>
                    <w:top w:val="none" w:sz="0" w:space="0" w:color="auto"/>
                    <w:left w:val="none" w:sz="0" w:space="0" w:color="auto"/>
                    <w:bottom w:val="none" w:sz="0" w:space="0" w:color="auto"/>
                    <w:right w:val="none" w:sz="0" w:space="0" w:color="auto"/>
                  </w:divBdr>
                </w:div>
              </w:divsChild>
            </w:div>
            <w:div w:id="1730613258">
              <w:marLeft w:val="0"/>
              <w:marRight w:val="0"/>
              <w:marTop w:val="0"/>
              <w:marBottom w:val="0"/>
              <w:divBdr>
                <w:top w:val="none" w:sz="0" w:space="0" w:color="auto"/>
                <w:left w:val="none" w:sz="0" w:space="0" w:color="auto"/>
                <w:bottom w:val="none" w:sz="0" w:space="0" w:color="auto"/>
                <w:right w:val="none" w:sz="0" w:space="0" w:color="auto"/>
              </w:divBdr>
              <w:divsChild>
                <w:div w:id="1730613500">
                  <w:marLeft w:val="0"/>
                  <w:marRight w:val="0"/>
                  <w:marTop w:val="0"/>
                  <w:marBottom w:val="0"/>
                  <w:divBdr>
                    <w:top w:val="none" w:sz="0" w:space="0" w:color="auto"/>
                    <w:left w:val="none" w:sz="0" w:space="0" w:color="auto"/>
                    <w:bottom w:val="none" w:sz="0" w:space="0" w:color="auto"/>
                    <w:right w:val="none" w:sz="0" w:space="0" w:color="auto"/>
                  </w:divBdr>
                </w:div>
              </w:divsChild>
            </w:div>
            <w:div w:id="1730613459">
              <w:marLeft w:val="0"/>
              <w:marRight w:val="0"/>
              <w:marTop w:val="0"/>
              <w:marBottom w:val="0"/>
              <w:divBdr>
                <w:top w:val="none" w:sz="0" w:space="0" w:color="auto"/>
                <w:left w:val="none" w:sz="0" w:space="0" w:color="auto"/>
                <w:bottom w:val="none" w:sz="0" w:space="0" w:color="auto"/>
                <w:right w:val="none" w:sz="0" w:space="0" w:color="auto"/>
              </w:divBdr>
              <w:divsChild>
                <w:div w:id="17306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214">
          <w:marLeft w:val="0"/>
          <w:marRight w:val="0"/>
          <w:marTop w:val="0"/>
          <w:marBottom w:val="0"/>
          <w:divBdr>
            <w:top w:val="none" w:sz="0" w:space="0" w:color="auto"/>
            <w:left w:val="none" w:sz="0" w:space="0" w:color="auto"/>
            <w:bottom w:val="none" w:sz="0" w:space="0" w:color="auto"/>
            <w:right w:val="none" w:sz="0" w:space="0" w:color="auto"/>
          </w:divBdr>
          <w:divsChild>
            <w:div w:id="1730612517">
              <w:marLeft w:val="0"/>
              <w:marRight w:val="0"/>
              <w:marTop w:val="0"/>
              <w:marBottom w:val="0"/>
              <w:divBdr>
                <w:top w:val="none" w:sz="0" w:space="0" w:color="auto"/>
                <w:left w:val="none" w:sz="0" w:space="0" w:color="auto"/>
                <w:bottom w:val="none" w:sz="0" w:space="0" w:color="auto"/>
                <w:right w:val="none" w:sz="0" w:space="0" w:color="auto"/>
              </w:divBdr>
              <w:divsChild>
                <w:div w:id="1730613320">
                  <w:marLeft w:val="0"/>
                  <w:marRight w:val="0"/>
                  <w:marTop w:val="0"/>
                  <w:marBottom w:val="0"/>
                  <w:divBdr>
                    <w:top w:val="none" w:sz="0" w:space="0" w:color="auto"/>
                    <w:left w:val="none" w:sz="0" w:space="0" w:color="auto"/>
                    <w:bottom w:val="none" w:sz="0" w:space="0" w:color="auto"/>
                    <w:right w:val="none" w:sz="0" w:space="0" w:color="auto"/>
                  </w:divBdr>
                </w:div>
              </w:divsChild>
            </w:div>
            <w:div w:id="1730613481">
              <w:marLeft w:val="0"/>
              <w:marRight w:val="0"/>
              <w:marTop w:val="0"/>
              <w:marBottom w:val="0"/>
              <w:divBdr>
                <w:top w:val="none" w:sz="0" w:space="0" w:color="auto"/>
                <w:left w:val="none" w:sz="0" w:space="0" w:color="auto"/>
                <w:bottom w:val="none" w:sz="0" w:space="0" w:color="auto"/>
                <w:right w:val="none" w:sz="0" w:space="0" w:color="auto"/>
              </w:divBdr>
              <w:divsChild>
                <w:div w:id="17306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74">
      <w:marLeft w:val="0"/>
      <w:marRight w:val="0"/>
      <w:marTop w:val="0"/>
      <w:marBottom w:val="0"/>
      <w:divBdr>
        <w:top w:val="none" w:sz="0" w:space="0" w:color="auto"/>
        <w:left w:val="none" w:sz="0" w:space="0" w:color="auto"/>
        <w:bottom w:val="none" w:sz="0" w:space="0" w:color="auto"/>
        <w:right w:val="none" w:sz="0" w:space="0" w:color="auto"/>
      </w:divBdr>
      <w:divsChild>
        <w:div w:id="1730613100">
          <w:marLeft w:val="0"/>
          <w:marRight w:val="0"/>
          <w:marTop w:val="0"/>
          <w:marBottom w:val="0"/>
          <w:divBdr>
            <w:top w:val="none" w:sz="0" w:space="0" w:color="auto"/>
            <w:left w:val="none" w:sz="0" w:space="0" w:color="auto"/>
            <w:bottom w:val="none" w:sz="0" w:space="0" w:color="auto"/>
            <w:right w:val="none" w:sz="0" w:space="0" w:color="auto"/>
          </w:divBdr>
          <w:divsChild>
            <w:div w:id="1730611952">
              <w:marLeft w:val="0"/>
              <w:marRight w:val="0"/>
              <w:marTop w:val="0"/>
              <w:marBottom w:val="0"/>
              <w:divBdr>
                <w:top w:val="none" w:sz="0" w:space="0" w:color="auto"/>
                <w:left w:val="none" w:sz="0" w:space="0" w:color="auto"/>
                <w:bottom w:val="none" w:sz="0" w:space="0" w:color="auto"/>
                <w:right w:val="none" w:sz="0" w:space="0" w:color="auto"/>
              </w:divBdr>
              <w:divsChild>
                <w:div w:id="1730611755">
                  <w:marLeft w:val="0"/>
                  <w:marRight w:val="0"/>
                  <w:marTop w:val="0"/>
                  <w:marBottom w:val="0"/>
                  <w:divBdr>
                    <w:top w:val="none" w:sz="0" w:space="0" w:color="auto"/>
                    <w:left w:val="none" w:sz="0" w:space="0" w:color="auto"/>
                    <w:bottom w:val="none" w:sz="0" w:space="0" w:color="auto"/>
                    <w:right w:val="none" w:sz="0" w:space="0" w:color="auto"/>
                  </w:divBdr>
                  <w:divsChild>
                    <w:div w:id="17306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478">
      <w:marLeft w:val="0"/>
      <w:marRight w:val="0"/>
      <w:marTop w:val="0"/>
      <w:marBottom w:val="0"/>
      <w:divBdr>
        <w:top w:val="none" w:sz="0" w:space="0" w:color="auto"/>
        <w:left w:val="none" w:sz="0" w:space="0" w:color="auto"/>
        <w:bottom w:val="none" w:sz="0" w:space="0" w:color="auto"/>
        <w:right w:val="none" w:sz="0" w:space="0" w:color="auto"/>
      </w:divBdr>
      <w:divsChild>
        <w:div w:id="1730613011">
          <w:marLeft w:val="0"/>
          <w:marRight w:val="0"/>
          <w:marTop w:val="0"/>
          <w:marBottom w:val="0"/>
          <w:divBdr>
            <w:top w:val="none" w:sz="0" w:space="0" w:color="auto"/>
            <w:left w:val="none" w:sz="0" w:space="0" w:color="auto"/>
            <w:bottom w:val="none" w:sz="0" w:space="0" w:color="auto"/>
            <w:right w:val="none" w:sz="0" w:space="0" w:color="auto"/>
          </w:divBdr>
          <w:divsChild>
            <w:div w:id="1730612429">
              <w:marLeft w:val="0"/>
              <w:marRight w:val="0"/>
              <w:marTop w:val="0"/>
              <w:marBottom w:val="0"/>
              <w:divBdr>
                <w:top w:val="none" w:sz="0" w:space="0" w:color="auto"/>
                <w:left w:val="none" w:sz="0" w:space="0" w:color="auto"/>
                <w:bottom w:val="none" w:sz="0" w:space="0" w:color="auto"/>
                <w:right w:val="none" w:sz="0" w:space="0" w:color="auto"/>
              </w:divBdr>
              <w:divsChild>
                <w:div w:id="17306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484">
      <w:marLeft w:val="0"/>
      <w:marRight w:val="0"/>
      <w:marTop w:val="0"/>
      <w:marBottom w:val="0"/>
      <w:divBdr>
        <w:top w:val="none" w:sz="0" w:space="0" w:color="auto"/>
        <w:left w:val="none" w:sz="0" w:space="0" w:color="auto"/>
        <w:bottom w:val="none" w:sz="0" w:space="0" w:color="auto"/>
        <w:right w:val="none" w:sz="0" w:space="0" w:color="auto"/>
      </w:divBdr>
    </w:div>
    <w:div w:id="1730612487">
      <w:marLeft w:val="0"/>
      <w:marRight w:val="0"/>
      <w:marTop w:val="0"/>
      <w:marBottom w:val="0"/>
      <w:divBdr>
        <w:top w:val="none" w:sz="0" w:space="0" w:color="auto"/>
        <w:left w:val="none" w:sz="0" w:space="0" w:color="auto"/>
        <w:bottom w:val="none" w:sz="0" w:space="0" w:color="auto"/>
        <w:right w:val="none" w:sz="0" w:space="0" w:color="auto"/>
      </w:divBdr>
    </w:div>
    <w:div w:id="1730612494">
      <w:marLeft w:val="0"/>
      <w:marRight w:val="0"/>
      <w:marTop w:val="0"/>
      <w:marBottom w:val="0"/>
      <w:divBdr>
        <w:top w:val="none" w:sz="0" w:space="0" w:color="auto"/>
        <w:left w:val="none" w:sz="0" w:space="0" w:color="auto"/>
        <w:bottom w:val="none" w:sz="0" w:space="0" w:color="auto"/>
        <w:right w:val="none" w:sz="0" w:space="0" w:color="auto"/>
      </w:divBdr>
      <w:divsChild>
        <w:div w:id="1730612548">
          <w:marLeft w:val="0"/>
          <w:marRight w:val="0"/>
          <w:marTop w:val="0"/>
          <w:marBottom w:val="0"/>
          <w:divBdr>
            <w:top w:val="none" w:sz="0" w:space="0" w:color="auto"/>
            <w:left w:val="none" w:sz="0" w:space="0" w:color="auto"/>
            <w:bottom w:val="none" w:sz="0" w:space="0" w:color="auto"/>
            <w:right w:val="none" w:sz="0" w:space="0" w:color="auto"/>
          </w:divBdr>
          <w:divsChild>
            <w:div w:id="1730612831">
              <w:marLeft w:val="0"/>
              <w:marRight w:val="0"/>
              <w:marTop w:val="0"/>
              <w:marBottom w:val="0"/>
              <w:divBdr>
                <w:top w:val="none" w:sz="0" w:space="0" w:color="auto"/>
                <w:left w:val="none" w:sz="0" w:space="0" w:color="auto"/>
                <w:bottom w:val="none" w:sz="0" w:space="0" w:color="auto"/>
                <w:right w:val="none" w:sz="0" w:space="0" w:color="auto"/>
              </w:divBdr>
              <w:divsChild>
                <w:div w:id="1730612522">
                  <w:marLeft w:val="0"/>
                  <w:marRight w:val="0"/>
                  <w:marTop w:val="0"/>
                  <w:marBottom w:val="0"/>
                  <w:divBdr>
                    <w:top w:val="none" w:sz="0" w:space="0" w:color="auto"/>
                    <w:left w:val="none" w:sz="0" w:space="0" w:color="auto"/>
                    <w:bottom w:val="none" w:sz="0" w:space="0" w:color="auto"/>
                    <w:right w:val="none" w:sz="0" w:space="0" w:color="auto"/>
                  </w:divBdr>
                  <w:divsChild>
                    <w:div w:id="1730613105">
                      <w:marLeft w:val="0"/>
                      <w:marRight w:val="0"/>
                      <w:marTop w:val="0"/>
                      <w:marBottom w:val="0"/>
                      <w:divBdr>
                        <w:top w:val="none" w:sz="0" w:space="0" w:color="auto"/>
                        <w:left w:val="none" w:sz="0" w:space="0" w:color="auto"/>
                        <w:bottom w:val="none" w:sz="0" w:space="0" w:color="auto"/>
                        <w:right w:val="none" w:sz="0" w:space="0" w:color="auto"/>
                      </w:divBdr>
                    </w:div>
                  </w:divsChild>
                </w:div>
                <w:div w:id="1730613438">
                  <w:marLeft w:val="0"/>
                  <w:marRight w:val="0"/>
                  <w:marTop w:val="0"/>
                  <w:marBottom w:val="0"/>
                  <w:divBdr>
                    <w:top w:val="none" w:sz="0" w:space="0" w:color="auto"/>
                    <w:left w:val="none" w:sz="0" w:space="0" w:color="auto"/>
                    <w:bottom w:val="none" w:sz="0" w:space="0" w:color="auto"/>
                    <w:right w:val="none" w:sz="0" w:space="0" w:color="auto"/>
                  </w:divBdr>
                  <w:divsChild>
                    <w:div w:id="17306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01">
      <w:marLeft w:val="0"/>
      <w:marRight w:val="0"/>
      <w:marTop w:val="0"/>
      <w:marBottom w:val="0"/>
      <w:divBdr>
        <w:top w:val="none" w:sz="0" w:space="0" w:color="auto"/>
        <w:left w:val="none" w:sz="0" w:space="0" w:color="auto"/>
        <w:bottom w:val="none" w:sz="0" w:space="0" w:color="auto"/>
        <w:right w:val="none" w:sz="0" w:space="0" w:color="auto"/>
      </w:divBdr>
      <w:divsChild>
        <w:div w:id="1730612205">
          <w:marLeft w:val="0"/>
          <w:marRight w:val="0"/>
          <w:marTop w:val="0"/>
          <w:marBottom w:val="0"/>
          <w:divBdr>
            <w:top w:val="none" w:sz="0" w:space="0" w:color="auto"/>
            <w:left w:val="none" w:sz="0" w:space="0" w:color="auto"/>
            <w:bottom w:val="none" w:sz="0" w:space="0" w:color="auto"/>
            <w:right w:val="none" w:sz="0" w:space="0" w:color="auto"/>
          </w:divBdr>
          <w:divsChild>
            <w:div w:id="1730612148">
              <w:marLeft w:val="0"/>
              <w:marRight w:val="0"/>
              <w:marTop w:val="0"/>
              <w:marBottom w:val="0"/>
              <w:divBdr>
                <w:top w:val="none" w:sz="0" w:space="0" w:color="auto"/>
                <w:left w:val="none" w:sz="0" w:space="0" w:color="auto"/>
                <w:bottom w:val="none" w:sz="0" w:space="0" w:color="auto"/>
                <w:right w:val="none" w:sz="0" w:space="0" w:color="auto"/>
              </w:divBdr>
              <w:divsChild>
                <w:div w:id="17306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07">
      <w:marLeft w:val="0"/>
      <w:marRight w:val="0"/>
      <w:marTop w:val="0"/>
      <w:marBottom w:val="0"/>
      <w:divBdr>
        <w:top w:val="none" w:sz="0" w:space="0" w:color="auto"/>
        <w:left w:val="none" w:sz="0" w:space="0" w:color="auto"/>
        <w:bottom w:val="none" w:sz="0" w:space="0" w:color="auto"/>
        <w:right w:val="none" w:sz="0" w:space="0" w:color="auto"/>
      </w:divBdr>
      <w:divsChild>
        <w:div w:id="1730613060">
          <w:marLeft w:val="0"/>
          <w:marRight w:val="0"/>
          <w:marTop w:val="0"/>
          <w:marBottom w:val="0"/>
          <w:divBdr>
            <w:top w:val="none" w:sz="0" w:space="0" w:color="auto"/>
            <w:left w:val="none" w:sz="0" w:space="0" w:color="auto"/>
            <w:bottom w:val="none" w:sz="0" w:space="0" w:color="auto"/>
            <w:right w:val="none" w:sz="0" w:space="0" w:color="auto"/>
          </w:divBdr>
          <w:divsChild>
            <w:div w:id="1730612116">
              <w:marLeft w:val="0"/>
              <w:marRight w:val="0"/>
              <w:marTop w:val="0"/>
              <w:marBottom w:val="0"/>
              <w:divBdr>
                <w:top w:val="none" w:sz="0" w:space="0" w:color="auto"/>
                <w:left w:val="none" w:sz="0" w:space="0" w:color="auto"/>
                <w:bottom w:val="none" w:sz="0" w:space="0" w:color="auto"/>
                <w:right w:val="none" w:sz="0" w:space="0" w:color="auto"/>
              </w:divBdr>
              <w:divsChild>
                <w:div w:id="1730612511">
                  <w:marLeft w:val="0"/>
                  <w:marRight w:val="0"/>
                  <w:marTop w:val="0"/>
                  <w:marBottom w:val="0"/>
                  <w:divBdr>
                    <w:top w:val="none" w:sz="0" w:space="0" w:color="auto"/>
                    <w:left w:val="none" w:sz="0" w:space="0" w:color="auto"/>
                    <w:bottom w:val="none" w:sz="0" w:space="0" w:color="auto"/>
                    <w:right w:val="none" w:sz="0" w:space="0" w:color="auto"/>
                  </w:divBdr>
                  <w:divsChild>
                    <w:div w:id="1730611809">
                      <w:marLeft w:val="0"/>
                      <w:marRight w:val="0"/>
                      <w:marTop w:val="0"/>
                      <w:marBottom w:val="0"/>
                      <w:divBdr>
                        <w:top w:val="none" w:sz="0" w:space="0" w:color="auto"/>
                        <w:left w:val="none" w:sz="0" w:space="0" w:color="auto"/>
                        <w:bottom w:val="none" w:sz="0" w:space="0" w:color="auto"/>
                        <w:right w:val="none" w:sz="0" w:space="0" w:color="auto"/>
                      </w:divBdr>
                    </w:div>
                  </w:divsChild>
                </w:div>
                <w:div w:id="1730613103">
                  <w:marLeft w:val="0"/>
                  <w:marRight w:val="0"/>
                  <w:marTop w:val="0"/>
                  <w:marBottom w:val="0"/>
                  <w:divBdr>
                    <w:top w:val="none" w:sz="0" w:space="0" w:color="auto"/>
                    <w:left w:val="none" w:sz="0" w:space="0" w:color="auto"/>
                    <w:bottom w:val="none" w:sz="0" w:space="0" w:color="auto"/>
                    <w:right w:val="none" w:sz="0" w:space="0" w:color="auto"/>
                  </w:divBdr>
                  <w:divsChild>
                    <w:div w:id="17306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08">
      <w:marLeft w:val="0"/>
      <w:marRight w:val="0"/>
      <w:marTop w:val="0"/>
      <w:marBottom w:val="0"/>
      <w:divBdr>
        <w:top w:val="none" w:sz="0" w:space="0" w:color="auto"/>
        <w:left w:val="none" w:sz="0" w:space="0" w:color="auto"/>
        <w:bottom w:val="none" w:sz="0" w:space="0" w:color="auto"/>
        <w:right w:val="none" w:sz="0" w:space="0" w:color="auto"/>
      </w:divBdr>
      <w:divsChild>
        <w:div w:id="1730612884">
          <w:marLeft w:val="0"/>
          <w:marRight w:val="0"/>
          <w:marTop w:val="0"/>
          <w:marBottom w:val="0"/>
          <w:divBdr>
            <w:top w:val="none" w:sz="0" w:space="0" w:color="auto"/>
            <w:left w:val="none" w:sz="0" w:space="0" w:color="auto"/>
            <w:bottom w:val="none" w:sz="0" w:space="0" w:color="auto"/>
            <w:right w:val="none" w:sz="0" w:space="0" w:color="auto"/>
          </w:divBdr>
          <w:divsChild>
            <w:div w:id="1730613511">
              <w:marLeft w:val="0"/>
              <w:marRight w:val="0"/>
              <w:marTop w:val="0"/>
              <w:marBottom w:val="0"/>
              <w:divBdr>
                <w:top w:val="none" w:sz="0" w:space="0" w:color="auto"/>
                <w:left w:val="none" w:sz="0" w:space="0" w:color="auto"/>
                <w:bottom w:val="none" w:sz="0" w:space="0" w:color="auto"/>
                <w:right w:val="none" w:sz="0" w:space="0" w:color="auto"/>
              </w:divBdr>
              <w:divsChild>
                <w:div w:id="1730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12">
      <w:marLeft w:val="0"/>
      <w:marRight w:val="0"/>
      <w:marTop w:val="0"/>
      <w:marBottom w:val="0"/>
      <w:divBdr>
        <w:top w:val="none" w:sz="0" w:space="0" w:color="auto"/>
        <w:left w:val="none" w:sz="0" w:space="0" w:color="auto"/>
        <w:bottom w:val="none" w:sz="0" w:space="0" w:color="auto"/>
        <w:right w:val="none" w:sz="0" w:space="0" w:color="auto"/>
      </w:divBdr>
      <w:divsChild>
        <w:div w:id="1730611790">
          <w:marLeft w:val="0"/>
          <w:marRight w:val="0"/>
          <w:marTop w:val="0"/>
          <w:marBottom w:val="0"/>
          <w:divBdr>
            <w:top w:val="none" w:sz="0" w:space="0" w:color="auto"/>
            <w:left w:val="none" w:sz="0" w:space="0" w:color="auto"/>
            <w:bottom w:val="none" w:sz="0" w:space="0" w:color="auto"/>
            <w:right w:val="none" w:sz="0" w:space="0" w:color="auto"/>
          </w:divBdr>
          <w:divsChild>
            <w:div w:id="1730613313">
              <w:marLeft w:val="0"/>
              <w:marRight w:val="0"/>
              <w:marTop w:val="0"/>
              <w:marBottom w:val="0"/>
              <w:divBdr>
                <w:top w:val="none" w:sz="0" w:space="0" w:color="auto"/>
                <w:left w:val="none" w:sz="0" w:space="0" w:color="auto"/>
                <w:bottom w:val="none" w:sz="0" w:space="0" w:color="auto"/>
                <w:right w:val="none" w:sz="0" w:space="0" w:color="auto"/>
              </w:divBdr>
              <w:divsChild>
                <w:div w:id="1730612641">
                  <w:marLeft w:val="0"/>
                  <w:marRight w:val="0"/>
                  <w:marTop w:val="0"/>
                  <w:marBottom w:val="0"/>
                  <w:divBdr>
                    <w:top w:val="none" w:sz="0" w:space="0" w:color="auto"/>
                    <w:left w:val="none" w:sz="0" w:space="0" w:color="auto"/>
                    <w:bottom w:val="none" w:sz="0" w:space="0" w:color="auto"/>
                    <w:right w:val="none" w:sz="0" w:space="0" w:color="auto"/>
                  </w:divBdr>
                  <w:divsChild>
                    <w:div w:id="17306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19">
      <w:marLeft w:val="0"/>
      <w:marRight w:val="0"/>
      <w:marTop w:val="0"/>
      <w:marBottom w:val="0"/>
      <w:divBdr>
        <w:top w:val="none" w:sz="0" w:space="0" w:color="auto"/>
        <w:left w:val="none" w:sz="0" w:space="0" w:color="auto"/>
        <w:bottom w:val="none" w:sz="0" w:space="0" w:color="auto"/>
        <w:right w:val="none" w:sz="0" w:space="0" w:color="auto"/>
      </w:divBdr>
      <w:divsChild>
        <w:div w:id="1730612978">
          <w:marLeft w:val="0"/>
          <w:marRight w:val="0"/>
          <w:marTop w:val="0"/>
          <w:marBottom w:val="0"/>
          <w:divBdr>
            <w:top w:val="none" w:sz="0" w:space="0" w:color="auto"/>
            <w:left w:val="none" w:sz="0" w:space="0" w:color="auto"/>
            <w:bottom w:val="none" w:sz="0" w:space="0" w:color="auto"/>
            <w:right w:val="none" w:sz="0" w:space="0" w:color="auto"/>
          </w:divBdr>
          <w:divsChild>
            <w:div w:id="1730612447">
              <w:marLeft w:val="0"/>
              <w:marRight w:val="0"/>
              <w:marTop w:val="0"/>
              <w:marBottom w:val="0"/>
              <w:divBdr>
                <w:top w:val="none" w:sz="0" w:space="0" w:color="auto"/>
                <w:left w:val="none" w:sz="0" w:space="0" w:color="auto"/>
                <w:bottom w:val="none" w:sz="0" w:space="0" w:color="auto"/>
                <w:right w:val="none" w:sz="0" w:space="0" w:color="auto"/>
              </w:divBdr>
              <w:divsChild>
                <w:div w:id="17306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24">
      <w:marLeft w:val="0"/>
      <w:marRight w:val="0"/>
      <w:marTop w:val="0"/>
      <w:marBottom w:val="0"/>
      <w:divBdr>
        <w:top w:val="none" w:sz="0" w:space="0" w:color="auto"/>
        <w:left w:val="none" w:sz="0" w:space="0" w:color="auto"/>
        <w:bottom w:val="none" w:sz="0" w:space="0" w:color="auto"/>
        <w:right w:val="none" w:sz="0" w:space="0" w:color="auto"/>
      </w:divBdr>
      <w:divsChild>
        <w:div w:id="1730613010">
          <w:marLeft w:val="360"/>
          <w:marRight w:val="0"/>
          <w:marTop w:val="0"/>
          <w:marBottom w:val="0"/>
          <w:divBdr>
            <w:top w:val="none" w:sz="0" w:space="0" w:color="auto"/>
            <w:left w:val="none" w:sz="0" w:space="0" w:color="auto"/>
            <w:bottom w:val="none" w:sz="0" w:space="0" w:color="auto"/>
            <w:right w:val="none" w:sz="0" w:space="0" w:color="auto"/>
          </w:divBdr>
        </w:div>
      </w:divsChild>
    </w:div>
    <w:div w:id="1730612529">
      <w:marLeft w:val="0"/>
      <w:marRight w:val="0"/>
      <w:marTop w:val="0"/>
      <w:marBottom w:val="0"/>
      <w:divBdr>
        <w:top w:val="none" w:sz="0" w:space="0" w:color="auto"/>
        <w:left w:val="none" w:sz="0" w:space="0" w:color="auto"/>
        <w:bottom w:val="none" w:sz="0" w:space="0" w:color="auto"/>
        <w:right w:val="none" w:sz="0" w:space="0" w:color="auto"/>
      </w:divBdr>
    </w:div>
    <w:div w:id="1730612531">
      <w:marLeft w:val="0"/>
      <w:marRight w:val="0"/>
      <w:marTop w:val="0"/>
      <w:marBottom w:val="0"/>
      <w:divBdr>
        <w:top w:val="none" w:sz="0" w:space="0" w:color="auto"/>
        <w:left w:val="none" w:sz="0" w:space="0" w:color="auto"/>
        <w:bottom w:val="none" w:sz="0" w:space="0" w:color="auto"/>
        <w:right w:val="none" w:sz="0" w:space="0" w:color="auto"/>
      </w:divBdr>
    </w:div>
    <w:div w:id="1730612537">
      <w:marLeft w:val="0"/>
      <w:marRight w:val="0"/>
      <w:marTop w:val="0"/>
      <w:marBottom w:val="0"/>
      <w:divBdr>
        <w:top w:val="none" w:sz="0" w:space="0" w:color="auto"/>
        <w:left w:val="none" w:sz="0" w:space="0" w:color="auto"/>
        <w:bottom w:val="none" w:sz="0" w:space="0" w:color="auto"/>
        <w:right w:val="none" w:sz="0" w:space="0" w:color="auto"/>
      </w:divBdr>
    </w:div>
    <w:div w:id="1730612538">
      <w:marLeft w:val="0"/>
      <w:marRight w:val="0"/>
      <w:marTop w:val="0"/>
      <w:marBottom w:val="0"/>
      <w:divBdr>
        <w:top w:val="none" w:sz="0" w:space="0" w:color="auto"/>
        <w:left w:val="none" w:sz="0" w:space="0" w:color="auto"/>
        <w:bottom w:val="none" w:sz="0" w:space="0" w:color="auto"/>
        <w:right w:val="none" w:sz="0" w:space="0" w:color="auto"/>
      </w:divBdr>
      <w:divsChild>
        <w:div w:id="1730612147">
          <w:marLeft w:val="0"/>
          <w:marRight w:val="0"/>
          <w:marTop w:val="0"/>
          <w:marBottom w:val="0"/>
          <w:divBdr>
            <w:top w:val="none" w:sz="0" w:space="0" w:color="auto"/>
            <w:left w:val="none" w:sz="0" w:space="0" w:color="auto"/>
            <w:bottom w:val="none" w:sz="0" w:space="0" w:color="auto"/>
            <w:right w:val="none" w:sz="0" w:space="0" w:color="auto"/>
          </w:divBdr>
          <w:divsChild>
            <w:div w:id="1730612658">
              <w:marLeft w:val="0"/>
              <w:marRight w:val="0"/>
              <w:marTop w:val="0"/>
              <w:marBottom w:val="0"/>
              <w:divBdr>
                <w:top w:val="none" w:sz="0" w:space="0" w:color="auto"/>
                <w:left w:val="none" w:sz="0" w:space="0" w:color="auto"/>
                <w:bottom w:val="none" w:sz="0" w:space="0" w:color="auto"/>
                <w:right w:val="none" w:sz="0" w:space="0" w:color="auto"/>
              </w:divBdr>
              <w:divsChild>
                <w:div w:id="17306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40">
      <w:marLeft w:val="0"/>
      <w:marRight w:val="0"/>
      <w:marTop w:val="0"/>
      <w:marBottom w:val="0"/>
      <w:divBdr>
        <w:top w:val="none" w:sz="0" w:space="0" w:color="auto"/>
        <w:left w:val="none" w:sz="0" w:space="0" w:color="auto"/>
        <w:bottom w:val="none" w:sz="0" w:space="0" w:color="auto"/>
        <w:right w:val="none" w:sz="0" w:space="0" w:color="auto"/>
      </w:divBdr>
      <w:divsChild>
        <w:div w:id="1730611992">
          <w:marLeft w:val="360"/>
          <w:marRight w:val="0"/>
          <w:marTop w:val="0"/>
          <w:marBottom w:val="0"/>
          <w:divBdr>
            <w:top w:val="none" w:sz="0" w:space="0" w:color="auto"/>
            <w:left w:val="none" w:sz="0" w:space="0" w:color="auto"/>
            <w:bottom w:val="none" w:sz="0" w:space="0" w:color="auto"/>
            <w:right w:val="none" w:sz="0" w:space="0" w:color="auto"/>
          </w:divBdr>
        </w:div>
        <w:div w:id="1730612553">
          <w:marLeft w:val="360"/>
          <w:marRight w:val="0"/>
          <w:marTop w:val="0"/>
          <w:marBottom w:val="0"/>
          <w:divBdr>
            <w:top w:val="none" w:sz="0" w:space="0" w:color="auto"/>
            <w:left w:val="none" w:sz="0" w:space="0" w:color="auto"/>
            <w:bottom w:val="none" w:sz="0" w:space="0" w:color="auto"/>
            <w:right w:val="none" w:sz="0" w:space="0" w:color="auto"/>
          </w:divBdr>
        </w:div>
        <w:div w:id="1730612766">
          <w:marLeft w:val="360"/>
          <w:marRight w:val="0"/>
          <w:marTop w:val="0"/>
          <w:marBottom w:val="0"/>
          <w:divBdr>
            <w:top w:val="none" w:sz="0" w:space="0" w:color="auto"/>
            <w:left w:val="none" w:sz="0" w:space="0" w:color="auto"/>
            <w:bottom w:val="none" w:sz="0" w:space="0" w:color="auto"/>
            <w:right w:val="none" w:sz="0" w:space="0" w:color="auto"/>
          </w:divBdr>
        </w:div>
        <w:div w:id="1730613128">
          <w:marLeft w:val="360"/>
          <w:marRight w:val="0"/>
          <w:marTop w:val="0"/>
          <w:marBottom w:val="0"/>
          <w:divBdr>
            <w:top w:val="none" w:sz="0" w:space="0" w:color="auto"/>
            <w:left w:val="none" w:sz="0" w:space="0" w:color="auto"/>
            <w:bottom w:val="none" w:sz="0" w:space="0" w:color="auto"/>
            <w:right w:val="none" w:sz="0" w:space="0" w:color="auto"/>
          </w:divBdr>
        </w:div>
        <w:div w:id="1730613369">
          <w:marLeft w:val="360"/>
          <w:marRight w:val="0"/>
          <w:marTop w:val="0"/>
          <w:marBottom w:val="0"/>
          <w:divBdr>
            <w:top w:val="none" w:sz="0" w:space="0" w:color="auto"/>
            <w:left w:val="none" w:sz="0" w:space="0" w:color="auto"/>
            <w:bottom w:val="none" w:sz="0" w:space="0" w:color="auto"/>
            <w:right w:val="none" w:sz="0" w:space="0" w:color="auto"/>
          </w:divBdr>
        </w:div>
      </w:divsChild>
    </w:div>
    <w:div w:id="1730612544">
      <w:marLeft w:val="0"/>
      <w:marRight w:val="0"/>
      <w:marTop w:val="0"/>
      <w:marBottom w:val="0"/>
      <w:divBdr>
        <w:top w:val="none" w:sz="0" w:space="0" w:color="auto"/>
        <w:left w:val="none" w:sz="0" w:space="0" w:color="auto"/>
        <w:bottom w:val="none" w:sz="0" w:space="0" w:color="auto"/>
        <w:right w:val="none" w:sz="0" w:space="0" w:color="auto"/>
      </w:divBdr>
      <w:divsChild>
        <w:div w:id="1730612733">
          <w:marLeft w:val="0"/>
          <w:marRight w:val="0"/>
          <w:marTop w:val="0"/>
          <w:marBottom w:val="0"/>
          <w:divBdr>
            <w:top w:val="none" w:sz="0" w:space="0" w:color="auto"/>
            <w:left w:val="none" w:sz="0" w:space="0" w:color="auto"/>
            <w:bottom w:val="none" w:sz="0" w:space="0" w:color="auto"/>
            <w:right w:val="none" w:sz="0" w:space="0" w:color="auto"/>
          </w:divBdr>
          <w:divsChild>
            <w:div w:id="1730612627">
              <w:marLeft w:val="0"/>
              <w:marRight w:val="0"/>
              <w:marTop w:val="0"/>
              <w:marBottom w:val="0"/>
              <w:divBdr>
                <w:top w:val="none" w:sz="0" w:space="0" w:color="auto"/>
                <w:left w:val="none" w:sz="0" w:space="0" w:color="auto"/>
                <w:bottom w:val="none" w:sz="0" w:space="0" w:color="auto"/>
                <w:right w:val="none" w:sz="0" w:space="0" w:color="auto"/>
              </w:divBdr>
              <w:divsChild>
                <w:div w:id="1730613533">
                  <w:marLeft w:val="0"/>
                  <w:marRight w:val="0"/>
                  <w:marTop w:val="0"/>
                  <w:marBottom w:val="0"/>
                  <w:divBdr>
                    <w:top w:val="none" w:sz="0" w:space="0" w:color="auto"/>
                    <w:left w:val="none" w:sz="0" w:space="0" w:color="auto"/>
                    <w:bottom w:val="none" w:sz="0" w:space="0" w:color="auto"/>
                    <w:right w:val="none" w:sz="0" w:space="0" w:color="auto"/>
                  </w:divBdr>
                  <w:divsChild>
                    <w:div w:id="17306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47">
      <w:marLeft w:val="0"/>
      <w:marRight w:val="0"/>
      <w:marTop w:val="0"/>
      <w:marBottom w:val="0"/>
      <w:divBdr>
        <w:top w:val="none" w:sz="0" w:space="0" w:color="auto"/>
        <w:left w:val="none" w:sz="0" w:space="0" w:color="auto"/>
        <w:bottom w:val="none" w:sz="0" w:space="0" w:color="auto"/>
        <w:right w:val="none" w:sz="0" w:space="0" w:color="auto"/>
      </w:divBdr>
      <w:divsChild>
        <w:div w:id="1730613573">
          <w:marLeft w:val="0"/>
          <w:marRight w:val="0"/>
          <w:marTop w:val="0"/>
          <w:marBottom w:val="0"/>
          <w:divBdr>
            <w:top w:val="none" w:sz="0" w:space="0" w:color="auto"/>
            <w:left w:val="none" w:sz="0" w:space="0" w:color="auto"/>
            <w:bottom w:val="none" w:sz="0" w:space="0" w:color="auto"/>
            <w:right w:val="none" w:sz="0" w:space="0" w:color="auto"/>
          </w:divBdr>
          <w:divsChild>
            <w:div w:id="1730613407">
              <w:marLeft w:val="0"/>
              <w:marRight w:val="0"/>
              <w:marTop w:val="0"/>
              <w:marBottom w:val="0"/>
              <w:divBdr>
                <w:top w:val="none" w:sz="0" w:space="0" w:color="auto"/>
                <w:left w:val="none" w:sz="0" w:space="0" w:color="auto"/>
                <w:bottom w:val="none" w:sz="0" w:space="0" w:color="auto"/>
                <w:right w:val="none" w:sz="0" w:space="0" w:color="auto"/>
              </w:divBdr>
              <w:divsChild>
                <w:div w:id="17306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50">
      <w:marLeft w:val="0"/>
      <w:marRight w:val="0"/>
      <w:marTop w:val="0"/>
      <w:marBottom w:val="0"/>
      <w:divBdr>
        <w:top w:val="none" w:sz="0" w:space="0" w:color="auto"/>
        <w:left w:val="none" w:sz="0" w:space="0" w:color="auto"/>
        <w:bottom w:val="none" w:sz="0" w:space="0" w:color="auto"/>
        <w:right w:val="none" w:sz="0" w:space="0" w:color="auto"/>
      </w:divBdr>
      <w:divsChild>
        <w:div w:id="1730612371">
          <w:marLeft w:val="0"/>
          <w:marRight w:val="0"/>
          <w:marTop w:val="0"/>
          <w:marBottom w:val="0"/>
          <w:divBdr>
            <w:top w:val="none" w:sz="0" w:space="0" w:color="auto"/>
            <w:left w:val="none" w:sz="0" w:space="0" w:color="auto"/>
            <w:bottom w:val="none" w:sz="0" w:space="0" w:color="auto"/>
            <w:right w:val="none" w:sz="0" w:space="0" w:color="auto"/>
          </w:divBdr>
          <w:divsChild>
            <w:div w:id="1730613239">
              <w:marLeft w:val="0"/>
              <w:marRight w:val="0"/>
              <w:marTop w:val="0"/>
              <w:marBottom w:val="0"/>
              <w:divBdr>
                <w:top w:val="none" w:sz="0" w:space="0" w:color="auto"/>
                <w:left w:val="none" w:sz="0" w:space="0" w:color="auto"/>
                <w:bottom w:val="none" w:sz="0" w:space="0" w:color="auto"/>
                <w:right w:val="none" w:sz="0" w:space="0" w:color="auto"/>
              </w:divBdr>
              <w:divsChild>
                <w:div w:id="17306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62">
      <w:marLeft w:val="0"/>
      <w:marRight w:val="0"/>
      <w:marTop w:val="0"/>
      <w:marBottom w:val="0"/>
      <w:divBdr>
        <w:top w:val="none" w:sz="0" w:space="0" w:color="auto"/>
        <w:left w:val="none" w:sz="0" w:space="0" w:color="auto"/>
        <w:bottom w:val="none" w:sz="0" w:space="0" w:color="auto"/>
        <w:right w:val="none" w:sz="0" w:space="0" w:color="auto"/>
      </w:divBdr>
      <w:divsChild>
        <w:div w:id="1730612365">
          <w:marLeft w:val="0"/>
          <w:marRight w:val="0"/>
          <w:marTop w:val="0"/>
          <w:marBottom w:val="0"/>
          <w:divBdr>
            <w:top w:val="none" w:sz="0" w:space="0" w:color="auto"/>
            <w:left w:val="none" w:sz="0" w:space="0" w:color="auto"/>
            <w:bottom w:val="none" w:sz="0" w:space="0" w:color="auto"/>
            <w:right w:val="none" w:sz="0" w:space="0" w:color="auto"/>
          </w:divBdr>
          <w:divsChild>
            <w:div w:id="1730612157">
              <w:marLeft w:val="0"/>
              <w:marRight w:val="0"/>
              <w:marTop w:val="0"/>
              <w:marBottom w:val="0"/>
              <w:divBdr>
                <w:top w:val="none" w:sz="0" w:space="0" w:color="auto"/>
                <w:left w:val="none" w:sz="0" w:space="0" w:color="auto"/>
                <w:bottom w:val="none" w:sz="0" w:space="0" w:color="auto"/>
                <w:right w:val="none" w:sz="0" w:space="0" w:color="auto"/>
              </w:divBdr>
              <w:divsChild>
                <w:div w:id="1730612598">
                  <w:marLeft w:val="0"/>
                  <w:marRight w:val="0"/>
                  <w:marTop w:val="0"/>
                  <w:marBottom w:val="0"/>
                  <w:divBdr>
                    <w:top w:val="none" w:sz="0" w:space="0" w:color="auto"/>
                    <w:left w:val="none" w:sz="0" w:space="0" w:color="auto"/>
                    <w:bottom w:val="none" w:sz="0" w:space="0" w:color="auto"/>
                    <w:right w:val="none" w:sz="0" w:space="0" w:color="auto"/>
                  </w:divBdr>
                  <w:divsChild>
                    <w:div w:id="17306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63">
      <w:marLeft w:val="0"/>
      <w:marRight w:val="0"/>
      <w:marTop w:val="0"/>
      <w:marBottom w:val="0"/>
      <w:divBdr>
        <w:top w:val="none" w:sz="0" w:space="0" w:color="auto"/>
        <w:left w:val="none" w:sz="0" w:space="0" w:color="auto"/>
        <w:bottom w:val="none" w:sz="0" w:space="0" w:color="auto"/>
        <w:right w:val="none" w:sz="0" w:space="0" w:color="auto"/>
      </w:divBdr>
      <w:divsChild>
        <w:div w:id="1730612026">
          <w:marLeft w:val="1080"/>
          <w:marRight w:val="0"/>
          <w:marTop w:val="0"/>
          <w:marBottom w:val="0"/>
          <w:divBdr>
            <w:top w:val="none" w:sz="0" w:space="0" w:color="auto"/>
            <w:left w:val="none" w:sz="0" w:space="0" w:color="auto"/>
            <w:bottom w:val="none" w:sz="0" w:space="0" w:color="auto"/>
            <w:right w:val="none" w:sz="0" w:space="0" w:color="auto"/>
          </w:divBdr>
        </w:div>
        <w:div w:id="1730612559">
          <w:marLeft w:val="1080"/>
          <w:marRight w:val="0"/>
          <w:marTop w:val="0"/>
          <w:marBottom w:val="0"/>
          <w:divBdr>
            <w:top w:val="none" w:sz="0" w:space="0" w:color="auto"/>
            <w:left w:val="none" w:sz="0" w:space="0" w:color="auto"/>
            <w:bottom w:val="none" w:sz="0" w:space="0" w:color="auto"/>
            <w:right w:val="none" w:sz="0" w:space="0" w:color="auto"/>
          </w:divBdr>
        </w:div>
        <w:div w:id="1730613526">
          <w:marLeft w:val="1080"/>
          <w:marRight w:val="0"/>
          <w:marTop w:val="0"/>
          <w:marBottom w:val="0"/>
          <w:divBdr>
            <w:top w:val="none" w:sz="0" w:space="0" w:color="auto"/>
            <w:left w:val="none" w:sz="0" w:space="0" w:color="auto"/>
            <w:bottom w:val="none" w:sz="0" w:space="0" w:color="auto"/>
            <w:right w:val="none" w:sz="0" w:space="0" w:color="auto"/>
          </w:divBdr>
        </w:div>
      </w:divsChild>
    </w:div>
    <w:div w:id="1730612566">
      <w:marLeft w:val="0"/>
      <w:marRight w:val="0"/>
      <w:marTop w:val="0"/>
      <w:marBottom w:val="0"/>
      <w:divBdr>
        <w:top w:val="none" w:sz="0" w:space="0" w:color="auto"/>
        <w:left w:val="none" w:sz="0" w:space="0" w:color="auto"/>
        <w:bottom w:val="none" w:sz="0" w:space="0" w:color="auto"/>
        <w:right w:val="none" w:sz="0" w:space="0" w:color="auto"/>
      </w:divBdr>
      <w:divsChild>
        <w:div w:id="1730612564">
          <w:marLeft w:val="0"/>
          <w:marRight w:val="0"/>
          <w:marTop w:val="0"/>
          <w:marBottom w:val="0"/>
          <w:divBdr>
            <w:top w:val="none" w:sz="0" w:space="0" w:color="auto"/>
            <w:left w:val="none" w:sz="0" w:space="0" w:color="auto"/>
            <w:bottom w:val="none" w:sz="0" w:space="0" w:color="auto"/>
            <w:right w:val="none" w:sz="0" w:space="0" w:color="auto"/>
          </w:divBdr>
          <w:divsChild>
            <w:div w:id="1730613277">
              <w:marLeft w:val="0"/>
              <w:marRight w:val="0"/>
              <w:marTop w:val="0"/>
              <w:marBottom w:val="0"/>
              <w:divBdr>
                <w:top w:val="none" w:sz="0" w:space="0" w:color="auto"/>
                <w:left w:val="none" w:sz="0" w:space="0" w:color="auto"/>
                <w:bottom w:val="none" w:sz="0" w:space="0" w:color="auto"/>
                <w:right w:val="none" w:sz="0" w:space="0" w:color="auto"/>
              </w:divBdr>
              <w:divsChild>
                <w:div w:id="17306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73">
      <w:marLeft w:val="0"/>
      <w:marRight w:val="0"/>
      <w:marTop w:val="0"/>
      <w:marBottom w:val="0"/>
      <w:divBdr>
        <w:top w:val="none" w:sz="0" w:space="0" w:color="auto"/>
        <w:left w:val="none" w:sz="0" w:space="0" w:color="auto"/>
        <w:bottom w:val="none" w:sz="0" w:space="0" w:color="auto"/>
        <w:right w:val="none" w:sz="0" w:space="0" w:color="auto"/>
      </w:divBdr>
    </w:div>
    <w:div w:id="1730612576">
      <w:marLeft w:val="0"/>
      <w:marRight w:val="0"/>
      <w:marTop w:val="0"/>
      <w:marBottom w:val="0"/>
      <w:divBdr>
        <w:top w:val="none" w:sz="0" w:space="0" w:color="auto"/>
        <w:left w:val="none" w:sz="0" w:space="0" w:color="auto"/>
        <w:bottom w:val="none" w:sz="0" w:space="0" w:color="auto"/>
        <w:right w:val="none" w:sz="0" w:space="0" w:color="auto"/>
      </w:divBdr>
      <w:divsChild>
        <w:div w:id="1730612762">
          <w:marLeft w:val="0"/>
          <w:marRight w:val="0"/>
          <w:marTop w:val="0"/>
          <w:marBottom w:val="0"/>
          <w:divBdr>
            <w:top w:val="none" w:sz="0" w:space="0" w:color="auto"/>
            <w:left w:val="none" w:sz="0" w:space="0" w:color="auto"/>
            <w:bottom w:val="none" w:sz="0" w:space="0" w:color="auto"/>
            <w:right w:val="none" w:sz="0" w:space="0" w:color="auto"/>
          </w:divBdr>
          <w:divsChild>
            <w:div w:id="1730611990">
              <w:marLeft w:val="0"/>
              <w:marRight w:val="0"/>
              <w:marTop w:val="0"/>
              <w:marBottom w:val="0"/>
              <w:divBdr>
                <w:top w:val="none" w:sz="0" w:space="0" w:color="auto"/>
                <w:left w:val="none" w:sz="0" w:space="0" w:color="auto"/>
                <w:bottom w:val="none" w:sz="0" w:space="0" w:color="auto"/>
                <w:right w:val="none" w:sz="0" w:space="0" w:color="auto"/>
              </w:divBdr>
              <w:divsChild>
                <w:div w:id="17306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77">
      <w:marLeft w:val="0"/>
      <w:marRight w:val="0"/>
      <w:marTop w:val="0"/>
      <w:marBottom w:val="0"/>
      <w:divBdr>
        <w:top w:val="none" w:sz="0" w:space="0" w:color="auto"/>
        <w:left w:val="none" w:sz="0" w:space="0" w:color="auto"/>
        <w:bottom w:val="none" w:sz="0" w:space="0" w:color="auto"/>
        <w:right w:val="none" w:sz="0" w:space="0" w:color="auto"/>
      </w:divBdr>
      <w:divsChild>
        <w:div w:id="1730612275">
          <w:marLeft w:val="0"/>
          <w:marRight w:val="0"/>
          <w:marTop w:val="0"/>
          <w:marBottom w:val="0"/>
          <w:divBdr>
            <w:top w:val="none" w:sz="0" w:space="0" w:color="auto"/>
            <w:left w:val="none" w:sz="0" w:space="0" w:color="auto"/>
            <w:bottom w:val="none" w:sz="0" w:space="0" w:color="auto"/>
            <w:right w:val="none" w:sz="0" w:space="0" w:color="auto"/>
          </w:divBdr>
          <w:divsChild>
            <w:div w:id="1730612088">
              <w:marLeft w:val="0"/>
              <w:marRight w:val="0"/>
              <w:marTop w:val="0"/>
              <w:marBottom w:val="0"/>
              <w:divBdr>
                <w:top w:val="none" w:sz="0" w:space="0" w:color="auto"/>
                <w:left w:val="none" w:sz="0" w:space="0" w:color="auto"/>
                <w:bottom w:val="none" w:sz="0" w:space="0" w:color="auto"/>
                <w:right w:val="none" w:sz="0" w:space="0" w:color="auto"/>
              </w:divBdr>
              <w:divsChild>
                <w:div w:id="1730612856">
                  <w:marLeft w:val="0"/>
                  <w:marRight w:val="0"/>
                  <w:marTop w:val="0"/>
                  <w:marBottom w:val="0"/>
                  <w:divBdr>
                    <w:top w:val="none" w:sz="0" w:space="0" w:color="auto"/>
                    <w:left w:val="none" w:sz="0" w:space="0" w:color="auto"/>
                    <w:bottom w:val="none" w:sz="0" w:space="0" w:color="auto"/>
                    <w:right w:val="none" w:sz="0" w:space="0" w:color="auto"/>
                  </w:divBdr>
                  <w:divsChild>
                    <w:div w:id="17306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79">
      <w:marLeft w:val="0"/>
      <w:marRight w:val="0"/>
      <w:marTop w:val="0"/>
      <w:marBottom w:val="0"/>
      <w:divBdr>
        <w:top w:val="none" w:sz="0" w:space="0" w:color="auto"/>
        <w:left w:val="none" w:sz="0" w:space="0" w:color="auto"/>
        <w:bottom w:val="none" w:sz="0" w:space="0" w:color="auto"/>
        <w:right w:val="none" w:sz="0" w:space="0" w:color="auto"/>
      </w:divBdr>
      <w:divsChild>
        <w:div w:id="1730612927">
          <w:marLeft w:val="0"/>
          <w:marRight w:val="0"/>
          <w:marTop w:val="0"/>
          <w:marBottom w:val="0"/>
          <w:divBdr>
            <w:top w:val="none" w:sz="0" w:space="0" w:color="auto"/>
            <w:left w:val="none" w:sz="0" w:space="0" w:color="auto"/>
            <w:bottom w:val="none" w:sz="0" w:space="0" w:color="auto"/>
            <w:right w:val="none" w:sz="0" w:space="0" w:color="auto"/>
          </w:divBdr>
          <w:divsChild>
            <w:div w:id="1730611779">
              <w:marLeft w:val="0"/>
              <w:marRight w:val="0"/>
              <w:marTop w:val="0"/>
              <w:marBottom w:val="0"/>
              <w:divBdr>
                <w:top w:val="none" w:sz="0" w:space="0" w:color="auto"/>
                <w:left w:val="none" w:sz="0" w:space="0" w:color="auto"/>
                <w:bottom w:val="none" w:sz="0" w:space="0" w:color="auto"/>
                <w:right w:val="none" w:sz="0" w:space="0" w:color="auto"/>
              </w:divBdr>
              <w:divsChild>
                <w:div w:id="1730612963">
                  <w:marLeft w:val="0"/>
                  <w:marRight w:val="0"/>
                  <w:marTop w:val="0"/>
                  <w:marBottom w:val="0"/>
                  <w:divBdr>
                    <w:top w:val="none" w:sz="0" w:space="0" w:color="auto"/>
                    <w:left w:val="none" w:sz="0" w:space="0" w:color="auto"/>
                    <w:bottom w:val="none" w:sz="0" w:space="0" w:color="auto"/>
                    <w:right w:val="none" w:sz="0" w:space="0" w:color="auto"/>
                  </w:divBdr>
                  <w:divsChild>
                    <w:div w:id="17306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85">
      <w:marLeft w:val="0"/>
      <w:marRight w:val="0"/>
      <w:marTop w:val="0"/>
      <w:marBottom w:val="0"/>
      <w:divBdr>
        <w:top w:val="none" w:sz="0" w:space="0" w:color="auto"/>
        <w:left w:val="none" w:sz="0" w:space="0" w:color="auto"/>
        <w:bottom w:val="none" w:sz="0" w:space="0" w:color="auto"/>
        <w:right w:val="none" w:sz="0" w:space="0" w:color="auto"/>
      </w:divBdr>
      <w:divsChild>
        <w:div w:id="1730612446">
          <w:marLeft w:val="0"/>
          <w:marRight w:val="0"/>
          <w:marTop w:val="0"/>
          <w:marBottom w:val="0"/>
          <w:divBdr>
            <w:top w:val="none" w:sz="0" w:space="0" w:color="auto"/>
            <w:left w:val="none" w:sz="0" w:space="0" w:color="auto"/>
            <w:bottom w:val="none" w:sz="0" w:space="0" w:color="auto"/>
            <w:right w:val="none" w:sz="0" w:space="0" w:color="auto"/>
          </w:divBdr>
          <w:divsChild>
            <w:div w:id="1730612345">
              <w:marLeft w:val="0"/>
              <w:marRight w:val="0"/>
              <w:marTop w:val="0"/>
              <w:marBottom w:val="0"/>
              <w:divBdr>
                <w:top w:val="none" w:sz="0" w:space="0" w:color="auto"/>
                <w:left w:val="none" w:sz="0" w:space="0" w:color="auto"/>
                <w:bottom w:val="none" w:sz="0" w:space="0" w:color="auto"/>
                <w:right w:val="none" w:sz="0" w:space="0" w:color="auto"/>
              </w:divBdr>
              <w:divsChild>
                <w:div w:id="1730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593">
      <w:marLeft w:val="0"/>
      <w:marRight w:val="0"/>
      <w:marTop w:val="0"/>
      <w:marBottom w:val="0"/>
      <w:divBdr>
        <w:top w:val="none" w:sz="0" w:space="0" w:color="auto"/>
        <w:left w:val="none" w:sz="0" w:space="0" w:color="auto"/>
        <w:bottom w:val="none" w:sz="0" w:space="0" w:color="auto"/>
        <w:right w:val="none" w:sz="0" w:space="0" w:color="auto"/>
      </w:divBdr>
      <w:divsChild>
        <w:div w:id="1730611964">
          <w:marLeft w:val="0"/>
          <w:marRight w:val="0"/>
          <w:marTop w:val="0"/>
          <w:marBottom w:val="0"/>
          <w:divBdr>
            <w:top w:val="none" w:sz="0" w:space="0" w:color="auto"/>
            <w:left w:val="none" w:sz="0" w:space="0" w:color="auto"/>
            <w:bottom w:val="none" w:sz="0" w:space="0" w:color="auto"/>
            <w:right w:val="none" w:sz="0" w:space="0" w:color="auto"/>
          </w:divBdr>
          <w:divsChild>
            <w:div w:id="1730611939">
              <w:marLeft w:val="0"/>
              <w:marRight w:val="0"/>
              <w:marTop w:val="0"/>
              <w:marBottom w:val="0"/>
              <w:divBdr>
                <w:top w:val="none" w:sz="0" w:space="0" w:color="auto"/>
                <w:left w:val="none" w:sz="0" w:space="0" w:color="auto"/>
                <w:bottom w:val="none" w:sz="0" w:space="0" w:color="auto"/>
                <w:right w:val="none" w:sz="0" w:space="0" w:color="auto"/>
              </w:divBdr>
              <w:divsChild>
                <w:div w:id="1730612883">
                  <w:marLeft w:val="0"/>
                  <w:marRight w:val="0"/>
                  <w:marTop w:val="0"/>
                  <w:marBottom w:val="0"/>
                  <w:divBdr>
                    <w:top w:val="none" w:sz="0" w:space="0" w:color="auto"/>
                    <w:left w:val="none" w:sz="0" w:space="0" w:color="auto"/>
                    <w:bottom w:val="none" w:sz="0" w:space="0" w:color="auto"/>
                    <w:right w:val="none" w:sz="0" w:space="0" w:color="auto"/>
                  </w:divBdr>
                  <w:divsChild>
                    <w:div w:id="17306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597">
      <w:marLeft w:val="0"/>
      <w:marRight w:val="0"/>
      <w:marTop w:val="0"/>
      <w:marBottom w:val="0"/>
      <w:divBdr>
        <w:top w:val="none" w:sz="0" w:space="0" w:color="auto"/>
        <w:left w:val="none" w:sz="0" w:space="0" w:color="auto"/>
        <w:bottom w:val="none" w:sz="0" w:space="0" w:color="auto"/>
        <w:right w:val="none" w:sz="0" w:space="0" w:color="auto"/>
      </w:divBdr>
      <w:divsChild>
        <w:div w:id="1730612047">
          <w:marLeft w:val="0"/>
          <w:marRight w:val="0"/>
          <w:marTop w:val="0"/>
          <w:marBottom w:val="0"/>
          <w:divBdr>
            <w:top w:val="none" w:sz="0" w:space="0" w:color="auto"/>
            <w:left w:val="none" w:sz="0" w:space="0" w:color="auto"/>
            <w:bottom w:val="none" w:sz="0" w:space="0" w:color="auto"/>
            <w:right w:val="none" w:sz="0" w:space="0" w:color="auto"/>
          </w:divBdr>
          <w:divsChild>
            <w:div w:id="1730612546">
              <w:marLeft w:val="0"/>
              <w:marRight w:val="0"/>
              <w:marTop w:val="0"/>
              <w:marBottom w:val="0"/>
              <w:divBdr>
                <w:top w:val="none" w:sz="0" w:space="0" w:color="auto"/>
                <w:left w:val="none" w:sz="0" w:space="0" w:color="auto"/>
                <w:bottom w:val="none" w:sz="0" w:space="0" w:color="auto"/>
                <w:right w:val="none" w:sz="0" w:space="0" w:color="auto"/>
              </w:divBdr>
              <w:divsChild>
                <w:div w:id="1730611839">
                  <w:marLeft w:val="0"/>
                  <w:marRight w:val="0"/>
                  <w:marTop w:val="0"/>
                  <w:marBottom w:val="0"/>
                  <w:divBdr>
                    <w:top w:val="none" w:sz="0" w:space="0" w:color="auto"/>
                    <w:left w:val="none" w:sz="0" w:space="0" w:color="auto"/>
                    <w:bottom w:val="none" w:sz="0" w:space="0" w:color="auto"/>
                    <w:right w:val="none" w:sz="0" w:space="0" w:color="auto"/>
                  </w:divBdr>
                </w:div>
              </w:divsChild>
            </w:div>
            <w:div w:id="1730612592">
              <w:marLeft w:val="0"/>
              <w:marRight w:val="0"/>
              <w:marTop w:val="0"/>
              <w:marBottom w:val="0"/>
              <w:divBdr>
                <w:top w:val="none" w:sz="0" w:space="0" w:color="auto"/>
                <w:left w:val="none" w:sz="0" w:space="0" w:color="auto"/>
                <w:bottom w:val="none" w:sz="0" w:space="0" w:color="auto"/>
                <w:right w:val="none" w:sz="0" w:space="0" w:color="auto"/>
              </w:divBdr>
              <w:divsChild>
                <w:div w:id="17306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01">
      <w:marLeft w:val="0"/>
      <w:marRight w:val="0"/>
      <w:marTop w:val="0"/>
      <w:marBottom w:val="0"/>
      <w:divBdr>
        <w:top w:val="none" w:sz="0" w:space="0" w:color="auto"/>
        <w:left w:val="none" w:sz="0" w:space="0" w:color="auto"/>
        <w:bottom w:val="none" w:sz="0" w:space="0" w:color="auto"/>
        <w:right w:val="none" w:sz="0" w:space="0" w:color="auto"/>
      </w:divBdr>
      <w:divsChild>
        <w:div w:id="1730611943">
          <w:marLeft w:val="0"/>
          <w:marRight w:val="0"/>
          <w:marTop w:val="0"/>
          <w:marBottom w:val="0"/>
          <w:divBdr>
            <w:top w:val="none" w:sz="0" w:space="0" w:color="auto"/>
            <w:left w:val="none" w:sz="0" w:space="0" w:color="auto"/>
            <w:bottom w:val="none" w:sz="0" w:space="0" w:color="auto"/>
            <w:right w:val="none" w:sz="0" w:space="0" w:color="auto"/>
          </w:divBdr>
          <w:divsChild>
            <w:div w:id="1730613394">
              <w:marLeft w:val="0"/>
              <w:marRight w:val="0"/>
              <w:marTop w:val="0"/>
              <w:marBottom w:val="0"/>
              <w:divBdr>
                <w:top w:val="none" w:sz="0" w:space="0" w:color="auto"/>
                <w:left w:val="none" w:sz="0" w:space="0" w:color="auto"/>
                <w:bottom w:val="none" w:sz="0" w:space="0" w:color="auto"/>
                <w:right w:val="none" w:sz="0" w:space="0" w:color="auto"/>
              </w:divBdr>
              <w:divsChild>
                <w:div w:id="1730613017">
                  <w:marLeft w:val="0"/>
                  <w:marRight w:val="0"/>
                  <w:marTop w:val="0"/>
                  <w:marBottom w:val="0"/>
                  <w:divBdr>
                    <w:top w:val="none" w:sz="0" w:space="0" w:color="auto"/>
                    <w:left w:val="none" w:sz="0" w:space="0" w:color="auto"/>
                    <w:bottom w:val="none" w:sz="0" w:space="0" w:color="auto"/>
                    <w:right w:val="none" w:sz="0" w:space="0" w:color="auto"/>
                  </w:divBdr>
                  <w:divsChild>
                    <w:div w:id="17306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10">
      <w:marLeft w:val="0"/>
      <w:marRight w:val="0"/>
      <w:marTop w:val="0"/>
      <w:marBottom w:val="0"/>
      <w:divBdr>
        <w:top w:val="none" w:sz="0" w:space="0" w:color="auto"/>
        <w:left w:val="none" w:sz="0" w:space="0" w:color="auto"/>
        <w:bottom w:val="none" w:sz="0" w:space="0" w:color="auto"/>
        <w:right w:val="none" w:sz="0" w:space="0" w:color="auto"/>
      </w:divBdr>
      <w:divsChild>
        <w:div w:id="1730612523">
          <w:marLeft w:val="0"/>
          <w:marRight w:val="0"/>
          <w:marTop w:val="0"/>
          <w:marBottom w:val="0"/>
          <w:divBdr>
            <w:top w:val="none" w:sz="0" w:space="0" w:color="auto"/>
            <w:left w:val="none" w:sz="0" w:space="0" w:color="auto"/>
            <w:bottom w:val="none" w:sz="0" w:space="0" w:color="auto"/>
            <w:right w:val="none" w:sz="0" w:space="0" w:color="auto"/>
          </w:divBdr>
          <w:divsChild>
            <w:div w:id="1730612894">
              <w:marLeft w:val="0"/>
              <w:marRight w:val="0"/>
              <w:marTop w:val="0"/>
              <w:marBottom w:val="0"/>
              <w:divBdr>
                <w:top w:val="none" w:sz="0" w:space="0" w:color="auto"/>
                <w:left w:val="none" w:sz="0" w:space="0" w:color="auto"/>
                <w:bottom w:val="none" w:sz="0" w:space="0" w:color="auto"/>
                <w:right w:val="none" w:sz="0" w:space="0" w:color="auto"/>
              </w:divBdr>
              <w:divsChild>
                <w:div w:id="1730612428">
                  <w:marLeft w:val="0"/>
                  <w:marRight w:val="0"/>
                  <w:marTop w:val="0"/>
                  <w:marBottom w:val="0"/>
                  <w:divBdr>
                    <w:top w:val="none" w:sz="0" w:space="0" w:color="auto"/>
                    <w:left w:val="none" w:sz="0" w:space="0" w:color="auto"/>
                    <w:bottom w:val="none" w:sz="0" w:space="0" w:color="auto"/>
                    <w:right w:val="none" w:sz="0" w:space="0" w:color="auto"/>
                  </w:divBdr>
                  <w:divsChild>
                    <w:div w:id="17306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13">
      <w:marLeft w:val="0"/>
      <w:marRight w:val="0"/>
      <w:marTop w:val="0"/>
      <w:marBottom w:val="0"/>
      <w:divBdr>
        <w:top w:val="none" w:sz="0" w:space="0" w:color="auto"/>
        <w:left w:val="none" w:sz="0" w:space="0" w:color="auto"/>
        <w:bottom w:val="none" w:sz="0" w:space="0" w:color="auto"/>
        <w:right w:val="none" w:sz="0" w:space="0" w:color="auto"/>
      </w:divBdr>
      <w:divsChild>
        <w:div w:id="1730612930">
          <w:marLeft w:val="0"/>
          <w:marRight w:val="0"/>
          <w:marTop w:val="0"/>
          <w:marBottom w:val="0"/>
          <w:divBdr>
            <w:top w:val="none" w:sz="0" w:space="0" w:color="auto"/>
            <w:left w:val="none" w:sz="0" w:space="0" w:color="auto"/>
            <w:bottom w:val="none" w:sz="0" w:space="0" w:color="auto"/>
            <w:right w:val="none" w:sz="0" w:space="0" w:color="auto"/>
          </w:divBdr>
          <w:divsChild>
            <w:div w:id="1730612728">
              <w:marLeft w:val="0"/>
              <w:marRight w:val="0"/>
              <w:marTop w:val="0"/>
              <w:marBottom w:val="0"/>
              <w:divBdr>
                <w:top w:val="none" w:sz="0" w:space="0" w:color="auto"/>
                <w:left w:val="none" w:sz="0" w:space="0" w:color="auto"/>
                <w:bottom w:val="none" w:sz="0" w:space="0" w:color="auto"/>
                <w:right w:val="none" w:sz="0" w:space="0" w:color="auto"/>
              </w:divBdr>
              <w:divsChild>
                <w:div w:id="1730611680">
                  <w:marLeft w:val="0"/>
                  <w:marRight w:val="0"/>
                  <w:marTop w:val="0"/>
                  <w:marBottom w:val="0"/>
                  <w:divBdr>
                    <w:top w:val="none" w:sz="0" w:space="0" w:color="auto"/>
                    <w:left w:val="none" w:sz="0" w:space="0" w:color="auto"/>
                    <w:bottom w:val="none" w:sz="0" w:space="0" w:color="auto"/>
                    <w:right w:val="none" w:sz="0" w:space="0" w:color="auto"/>
                  </w:divBdr>
                </w:div>
                <w:div w:id="1730612107">
                  <w:marLeft w:val="0"/>
                  <w:marRight w:val="0"/>
                  <w:marTop w:val="0"/>
                  <w:marBottom w:val="0"/>
                  <w:divBdr>
                    <w:top w:val="none" w:sz="0" w:space="0" w:color="auto"/>
                    <w:left w:val="none" w:sz="0" w:space="0" w:color="auto"/>
                    <w:bottom w:val="none" w:sz="0" w:space="0" w:color="auto"/>
                    <w:right w:val="none" w:sz="0" w:space="0" w:color="auto"/>
                  </w:divBdr>
                </w:div>
              </w:divsChild>
            </w:div>
            <w:div w:id="1730612807">
              <w:marLeft w:val="0"/>
              <w:marRight w:val="0"/>
              <w:marTop w:val="0"/>
              <w:marBottom w:val="0"/>
              <w:divBdr>
                <w:top w:val="none" w:sz="0" w:space="0" w:color="auto"/>
                <w:left w:val="none" w:sz="0" w:space="0" w:color="auto"/>
                <w:bottom w:val="none" w:sz="0" w:space="0" w:color="auto"/>
                <w:right w:val="none" w:sz="0" w:space="0" w:color="auto"/>
              </w:divBdr>
              <w:divsChild>
                <w:div w:id="17306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18">
      <w:marLeft w:val="0"/>
      <w:marRight w:val="0"/>
      <w:marTop w:val="0"/>
      <w:marBottom w:val="0"/>
      <w:divBdr>
        <w:top w:val="none" w:sz="0" w:space="0" w:color="auto"/>
        <w:left w:val="none" w:sz="0" w:space="0" w:color="auto"/>
        <w:bottom w:val="none" w:sz="0" w:space="0" w:color="auto"/>
        <w:right w:val="none" w:sz="0" w:space="0" w:color="auto"/>
      </w:divBdr>
      <w:divsChild>
        <w:div w:id="1730613005">
          <w:marLeft w:val="0"/>
          <w:marRight w:val="0"/>
          <w:marTop w:val="0"/>
          <w:marBottom w:val="0"/>
          <w:divBdr>
            <w:top w:val="none" w:sz="0" w:space="0" w:color="auto"/>
            <w:left w:val="none" w:sz="0" w:space="0" w:color="auto"/>
            <w:bottom w:val="none" w:sz="0" w:space="0" w:color="auto"/>
            <w:right w:val="none" w:sz="0" w:space="0" w:color="auto"/>
          </w:divBdr>
          <w:divsChild>
            <w:div w:id="1730612066">
              <w:marLeft w:val="0"/>
              <w:marRight w:val="0"/>
              <w:marTop w:val="0"/>
              <w:marBottom w:val="0"/>
              <w:divBdr>
                <w:top w:val="none" w:sz="0" w:space="0" w:color="auto"/>
                <w:left w:val="none" w:sz="0" w:space="0" w:color="auto"/>
                <w:bottom w:val="none" w:sz="0" w:space="0" w:color="auto"/>
                <w:right w:val="none" w:sz="0" w:space="0" w:color="auto"/>
              </w:divBdr>
              <w:divsChild>
                <w:div w:id="1730612863">
                  <w:marLeft w:val="0"/>
                  <w:marRight w:val="0"/>
                  <w:marTop w:val="0"/>
                  <w:marBottom w:val="0"/>
                  <w:divBdr>
                    <w:top w:val="none" w:sz="0" w:space="0" w:color="auto"/>
                    <w:left w:val="none" w:sz="0" w:space="0" w:color="auto"/>
                    <w:bottom w:val="none" w:sz="0" w:space="0" w:color="auto"/>
                    <w:right w:val="none" w:sz="0" w:space="0" w:color="auto"/>
                  </w:divBdr>
                  <w:divsChild>
                    <w:div w:id="17306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19">
      <w:marLeft w:val="0"/>
      <w:marRight w:val="0"/>
      <w:marTop w:val="0"/>
      <w:marBottom w:val="0"/>
      <w:divBdr>
        <w:top w:val="none" w:sz="0" w:space="0" w:color="auto"/>
        <w:left w:val="none" w:sz="0" w:space="0" w:color="auto"/>
        <w:bottom w:val="none" w:sz="0" w:space="0" w:color="auto"/>
        <w:right w:val="none" w:sz="0" w:space="0" w:color="auto"/>
      </w:divBdr>
    </w:div>
    <w:div w:id="1730612620">
      <w:marLeft w:val="0"/>
      <w:marRight w:val="0"/>
      <w:marTop w:val="0"/>
      <w:marBottom w:val="0"/>
      <w:divBdr>
        <w:top w:val="none" w:sz="0" w:space="0" w:color="auto"/>
        <w:left w:val="none" w:sz="0" w:space="0" w:color="auto"/>
        <w:bottom w:val="none" w:sz="0" w:space="0" w:color="auto"/>
        <w:right w:val="none" w:sz="0" w:space="0" w:color="auto"/>
      </w:divBdr>
    </w:div>
    <w:div w:id="1730612630">
      <w:marLeft w:val="0"/>
      <w:marRight w:val="0"/>
      <w:marTop w:val="0"/>
      <w:marBottom w:val="0"/>
      <w:divBdr>
        <w:top w:val="none" w:sz="0" w:space="0" w:color="auto"/>
        <w:left w:val="none" w:sz="0" w:space="0" w:color="auto"/>
        <w:bottom w:val="none" w:sz="0" w:space="0" w:color="auto"/>
        <w:right w:val="none" w:sz="0" w:space="0" w:color="auto"/>
      </w:divBdr>
      <w:divsChild>
        <w:div w:id="1730612730">
          <w:marLeft w:val="0"/>
          <w:marRight w:val="0"/>
          <w:marTop w:val="0"/>
          <w:marBottom w:val="0"/>
          <w:divBdr>
            <w:top w:val="none" w:sz="0" w:space="0" w:color="auto"/>
            <w:left w:val="none" w:sz="0" w:space="0" w:color="auto"/>
            <w:bottom w:val="none" w:sz="0" w:space="0" w:color="auto"/>
            <w:right w:val="none" w:sz="0" w:space="0" w:color="auto"/>
          </w:divBdr>
          <w:divsChild>
            <w:div w:id="1730613389">
              <w:marLeft w:val="0"/>
              <w:marRight w:val="0"/>
              <w:marTop w:val="0"/>
              <w:marBottom w:val="0"/>
              <w:divBdr>
                <w:top w:val="none" w:sz="0" w:space="0" w:color="auto"/>
                <w:left w:val="none" w:sz="0" w:space="0" w:color="auto"/>
                <w:bottom w:val="none" w:sz="0" w:space="0" w:color="auto"/>
                <w:right w:val="none" w:sz="0" w:space="0" w:color="auto"/>
              </w:divBdr>
              <w:divsChild>
                <w:div w:id="17306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36">
      <w:marLeft w:val="0"/>
      <w:marRight w:val="0"/>
      <w:marTop w:val="0"/>
      <w:marBottom w:val="0"/>
      <w:divBdr>
        <w:top w:val="none" w:sz="0" w:space="0" w:color="auto"/>
        <w:left w:val="none" w:sz="0" w:space="0" w:color="auto"/>
        <w:bottom w:val="none" w:sz="0" w:space="0" w:color="auto"/>
        <w:right w:val="none" w:sz="0" w:space="0" w:color="auto"/>
      </w:divBdr>
      <w:divsChild>
        <w:div w:id="1730613104">
          <w:marLeft w:val="0"/>
          <w:marRight w:val="0"/>
          <w:marTop w:val="0"/>
          <w:marBottom w:val="0"/>
          <w:divBdr>
            <w:top w:val="none" w:sz="0" w:space="0" w:color="auto"/>
            <w:left w:val="none" w:sz="0" w:space="0" w:color="auto"/>
            <w:bottom w:val="none" w:sz="0" w:space="0" w:color="auto"/>
            <w:right w:val="none" w:sz="0" w:space="0" w:color="auto"/>
          </w:divBdr>
          <w:divsChild>
            <w:div w:id="1730613541">
              <w:marLeft w:val="0"/>
              <w:marRight w:val="0"/>
              <w:marTop w:val="0"/>
              <w:marBottom w:val="0"/>
              <w:divBdr>
                <w:top w:val="none" w:sz="0" w:space="0" w:color="auto"/>
                <w:left w:val="none" w:sz="0" w:space="0" w:color="auto"/>
                <w:bottom w:val="none" w:sz="0" w:space="0" w:color="auto"/>
                <w:right w:val="none" w:sz="0" w:space="0" w:color="auto"/>
              </w:divBdr>
              <w:divsChild>
                <w:div w:id="1730611702">
                  <w:marLeft w:val="0"/>
                  <w:marRight w:val="0"/>
                  <w:marTop w:val="0"/>
                  <w:marBottom w:val="0"/>
                  <w:divBdr>
                    <w:top w:val="none" w:sz="0" w:space="0" w:color="auto"/>
                    <w:left w:val="none" w:sz="0" w:space="0" w:color="auto"/>
                    <w:bottom w:val="none" w:sz="0" w:space="0" w:color="auto"/>
                    <w:right w:val="none" w:sz="0" w:space="0" w:color="auto"/>
                  </w:divBdr>
                  <w:divsChild>
                    <w:div w:id="17306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43">
      <w:marLeft w:val="0"/>
      <w:marRight w:val="0"/>
      <w:marTop w:val="0"/>
      <w:marBottom w:val="0"/>
      <w:divBdr>
        <w:top w:val="none" w:sz="0" w:space="0" w:color="auto"/>
        <w:left w:val="none" w:sz="0" w:space="0" w:color="auto"/>
        <w:bottom w:val="none" w:sz="0" w:space="0" w:color="auto"/>
        <w:right w:val="none" w:sz="0" w:space="0" w:color="auto"/>
      </w:divBdr>
      <w:divsChild>
        <w:div w:id="1730612286">
          <w:marLeft w:val="0"/>
          <w:marRight w:val="0"/>
          <w:marTop w:val="0"/>
          <w:marBottom w:val="0"/>
          <w:divBdr>
            <w:top w:val="none" w:sz="0" w:space="0" w:color="auto"/>
            <w:left w:val="none" w:sz="0" w:space="0" w:color="auto"/>
            <w:bottom w:val="none" w:sz="0" w:space="0" w:color="auto"/>
            <w:right w:val="none" w:sz="0" w:space="0" w:color="auto"/>
          </w:divBdr>
          <w:divsChild>
            <w:div w:id="1730613139">
              <w:marLeft w:val="0"/>
              <w:marRight w:val="0"/>
              <w:marTop w:val="0"/>
              <w:marBottom w:val="0"/>
              <w:divBdr>
                <w:top w:val="none" w:sz="0" w:space="0" w:color="auto"/>
                <w:left w:val="none" w:sz="0" w:space="0" w:color="auto"/>
                <w:bottom w:val="none" w:sz="0" w:space="0" w:color="auto"/>
                <w:right w:val="none" w:sz="0" w:space="0" w:color="auto"/>
              </w:divBdr>
              <w:divsChild>
                <w:div w:id="17306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49">
      <w:marLeft w:val="0"/>
      <w:marRight w:val="0"/>
      <w:marTop w:val="0"/>
      <w:marBottom w:val="0"/>
      <w:divBdr>
        <w:top w:val="none" w:sz="0" w:space="0" w:color="auto"/>
        <w:left w:val="none" w:sz="0" w:space="0" w:color="auto"/>
        <w:bottom w:val="none" w:sz="0" w:space="0" w:color="auto"/>
        <w:right w:val="none" w:sz="0" w:space="0" w:color="auto"/>
      </w:divBdr>
      <w:divsChild>
        <w:div w:id="1730612802">
          <w:marLeft w:val="0"/>
          <w:marRight w:val="0"/>
          <w:marTop w:val="0"/>
          <w:marBottom w:val="0"/>
          <w:divBdr>
            <w:top w:val="none" w:sz="0" w:space="0" w:color="auto"/>
            <w:left w:val="none" w:sz="0" w:space="0" w:color="auto"/>
            <w:bottom w:val="none" w:sz="0" w:space="0" w:color="auto"/>
            <w:right w:val="none" w:sz="0" w:space="0" w:color="auto"/>
          </w:divBdr>
          <w:divsChild>
            <w:div w:id="1730612468">
              <w:marLeft w:val="0"/>
              <w:marRight w:val="0"/>
              <w:marTop w:val="0"/>
              <w:marBottom w:val="0"/>
              <w:divBdr>
                <w:top w:val="none" w:sz="0" w:space="0" w:color="auto"/>
                <w:left w:val="none" w:sz="0" w:space="0" w:color="auto"/>
                <w:bottom w:val="none" w:sz="0" w:space="0" w:color="auto"/>
                <w:right w:val="none" w:sz="0" w:space="0" w:color="auto"/>
              </w:divBdr>
              <w:divsChild>
                <w:div w:id="1730612184">
                  <w:marLeft w:val="0"/>
                  <w:marRight w:val="0"/>
                  <w:marTop w:val="0"/>
                  <w:marBottom w:val="0"/>
                  <w:divBdr>
                    <w:top w:val="none" w:sz="0" w:space="0" w:color="auto"/>
                    <w:left w:val="none" w:sz="0" w:space="0" w:color="auto"/>
                    <w:bottom w:val="none" w:sz="0" w:space="0" w:color="auto"/>
                    <w:right w:val="none" w:sz="0" w:space="0" w:color="auto"/>
                  </w:divBdr>
                  <w:divsChild>
                    <w:div w:id="17306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52">
      <w:marLeft w:val="0"/>
      <w:marRight w:val="0"/>
      <w:marTop w:val="0"/>
      <w:marBottom w:val="0"/>
      <w:divBdr>
        <w:top w:val="none" w:sz="0" w:space="0" w:color="auto"/>
        <w:left w:val="none" w:sz="0" w:space="0" w:color="auto"/>
        <w:bottom w:val="none" w:sz="0" w:space="0" w:color="auto"/>
        <w:right w:val="none" w:sz="0" w:space="0" w:color="auto"/>
      </w:divBdr>
      <w:divsChild>
        <w:div w:id="1730612912">
          <w:marLeft w:val="0"/>
          <w:marRight w:val="0"/>
          <w:marTop w:val="0"/>
          <w:marBottom w:val="0"/>
          <w:divBdr>
            <w:top w:val="none" w:sz="0" w:space="0" w:color="auto"/>
            <w:left w:val="none" w:sz="0" w:space="0" w:color="auto"/>
            <w:bottom w:val="none" w:sz="0" w:space="0" w:color="auto"/>
            <w:right w:val="none" w:sz="0" w:space="0" w:color="auto"/>
          </w:divBdr>
          <w:divsChild>
            <w:div w:id="1730612338">
              <w:marLeft w:val="0"/>
              <w:marRight w:val="0"/>
              <w:marTop w:val="0"/>
              <w:marBottom w:val="0"/>
              <w:divBdr>
                <w:top w:val="none" w:sz="0" w:space="0" w:color="auto"/>
                <w:left w:val="none" w:sz="0" w:space="0" w:color="auto"/>
                <w:bottom w:val="none" w:sz="0" w:space="0" w:color="auto"/>
                <w:right w:val="none" w:sz="0" w:space="0" w:color="auto"/>
              </w:divBdr>
              <w:divsChild>
                <w:div w:id="17306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54">
      <w:marLeft w:val="0"/>
      <w:marRight w:val="0"/>
      <w:marTop w:val="0"/>
      <w:marBottom w:val="0"/>
      <w:divBdr>
        <w:top w:val="none" w:sz="0" w:space="0" w:color="auto"/>
        <w:left w:val="none" w:sz="0" w:space="0" w:color="auto"/>
        <w:bottom w:val="none" w:sz="0" w:space="0" w:color="auto"/>
        <w:right w:val="none" w:sz="0" w:space="0" w:color="auto"/>
      </w:divBdr>
      <w:divsChild>
        <w:div w:id="1730612374">
          <w:marLeft w:val="0"/>
          <w:marRight w:val="0"/>
          <w:marTop w:val="0"/>
          <w:marBottom w:val="0"/>
          <w:divBdr>
            <w:top w:val="none" w:sz="0" w:space="0" w:color="auto"/>
            <w:left w:val="none" w:sz="0" w:space="0" w:color="auto"/>
            <w:bottom w:val="none" w:sz="0" w:space="0" w:color="auto"/>
            <w:right w:val="none" w:sz="0" w:space="0" w:color="auto"/>
          </w:divBdr>
          <w:divsChild>
            <w:div w:id="1730613597">
              <w:marLeft w:val="0"/>
              <w:marRight w:val="0"/>
              <w:marTop w:val="0"/>
              <w:marBottom w:val="0"/>
              <w:divBdr>
                <w:top w:val="none" w:sz="0" w:space="0" w:color="auto"/>
                <w:left w:val="none" w:sz="0" w:space="0" w:color="auto"/>
                <w:bottom w:val="none" w:sz="0" w:space="0" w:color="auto"/>
                <w:right w:val="none" w:sz="0" w:space="0" w:color="auto"/>
              </w:divBdr>
              <w:divsChild>
                <w:div w:id="17306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55">
      <w:marLeft w:val="0"/>
      <w:marRight w:val="0"/>
      <w:marTop w:val="0"/>
      <w:marBottom w:val="0"/>
      <w:divBdr>
        <w:top w:val="none" w:sz="0" w:space="0" w:color="auto"/>
        <w:left w:val="none" w:sz="0" w:space="0" w:color="auto"/>
        <w:bottom w:val="none" w:sz="0" w:space="0" w:color="auto"/>
        <w:right w:val="none" w:sz="0" w:space="0" w:color="auto"/>
      </w:divBdr>
      <w:divsChild>
        <w:div w:id="1730613566">
          <w:marLeft w:val="0"/>
          <w:marRight w:val="0"/>
          <w:marTop w:val="0"/>
          <w:marBottom w:val="0"/>
          <w:divBdr>
            <w:top w:val="none" w:sz="0" w:space="0" w:color="auto"/>
            <w:left w:val="none" w:sz="0" w:space="0" w:color="auto"/>
            <w:bottom w:val="none" w:sz="0" w:space="0" w:color="auto"/>
            <w:right w:val="none" w:sz="0" w:space="0" w:color="auto"/>
          </w:divBdr>
          <w:divsChild>
            <w:div w:id="1730612790">
              <w:marLeft w:val="0"/>
              <w:marRight w:val="0"/>
              <w:marTop w:val="0"/>
              <w:marBottom w:val="0"/>
              <w:divBdr>
                <w:top w:val="none" w:sz="0" w:space="0" w:color="auto"/>
                <w:left w:val="none" w:sz="0" w:space="0" w:color="auto"/>
                <w:bottom w:val="none" w:sz="0" w:space="0" w:color="auto"/>
                <w:right w:val="none" w:sz="0" w:space="0" w:color="auto"/>
              </w:divBdr>
              <w:divsChild>
                <w:div w:id="1730612020">
                  <w:marLeft w:val="0"/>
                  <w:marRight w:val="0"/>
                  <w:marTop w:val="0"/>
                  <w:marBottom w:val="0"/>
                  <w:divBdr>
                    <w:top w:val="none" w:sz="0" w:space="0" w:color="auto"/>
                    <w:left w:val="none" w:sz="0" w:space="0" w:color="auto"/>
                    <w:bottom w:val="none" w:sz="0" w:space="0" w:color="auto"/>
                    <w:right w:val="none" w:sz="0" w:space="0" w:color="auto"/>
                  </w:divBdr>
                  <w:divsChild>
                    <w:div w:id="17306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61">
      <w:marLeft w:val="0"/>
      <w:marRight w:val="0"/>
      <w:marTop w:val="0"/>
      <w:marBottom w:val="0"/>
      <w:divBdr>
        <w:top w:val="none" w:sz="0" w:space="0" w:color="auto"/>
        <w:left w:val="none" w:sz="0" w:space="0" w:color="auto"/>
        <w:bottom w:val="none" w:sz="0" w:space="0" w:color="auto"/>
        <w:right w:val="none" w:sz="0" w:space="0" w:color="auto"/>
      </w:divBdr>
      <w:divsChild>
        <w:div w:id="1730612083">
          <w:marLeft w:val="0"/>
          <w:marRight w:val="0"/>
          <w:marTop w:val="0"/>
          <w:marBottom w:val="0"/>
          <w:divBdr>
            <w:top w:val="none" w:sz="0" w:space="0" w:color="auto"/>
            <w:left w:val="none" w:sz="0" w:space="0" w:color="auto"/>
            <w:bottom w:val="none" w:sz="0" w:space="0" w:color="auto"/>
            <w:right w:val="none" w:sz="0" w:space="0" w:color="auto"/>
          </w:divBdr>
          <w:divsChild>
            <w:div w:id="1730612990">
              <w:marLeft w:val="0"/>
              <w:marRight w:val="0"/>
              <w:marTop w:val="0"/>
              <w:marBottom w:val="0"/>
              <w:divBdr>
                <w:top w:val="none" w:sz="0" w:space="0" w:color="auto"/>
                <w:left w:val="none" w:sz="0" w:space="0" w:color="auto"/>
                <w:bottom w:val="none" w:sz="0" w:space="0" w:color="auto"/>
                <w:right w:val="none" w:sz="0" w:space="0" w:color="auto"/>
              </w:divBdr>
              <w:divsChild>
                <w:div w:id="1730613513">
                  <w:marLeft w:val="0"/>
                  <w:marRight w:val="0"/>
                  <w:marTop w:val="0"/>
                  <w:marBottom w:val="0"/>
                  <w:divBdr>
                    <w:top w:val="none" w:sz="0" w:space="0" w:color="auto"/>
                    <w:left w:val="none" w:sz="0" w:space="0" w:color="auto"/>
                    <w:bottom w:val="none" w:sz="0" w:space="0" w:color="auto"/>
                    <w:right w:val="none" w:sz="0" w:space="0" w:color="auto"/>
                  </w:divBdr>
                  <w:divsChild>
                    <w:div w:id="17306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62">
      <w:marLeft w:val="0"/>
      <w:marRight w:val="0"/>
      <w:marTop w:val="0"/>
      <w:marBottom w:val="0"/>
      <w:divBdr>
        <w:top w:val="none" w:sz="0" w:space="0" w:color="auto"/>
        <w:left w:val="none" w:sz="0" w:space="0" w:color="auto"/>
        <w:bottom w:val="none" w:sz="0" w:space="0" w:color="auto"/>
        <w:right w:val="none" w:sz="0" w:space="0" w:color="auto"/>
      </w:divBdr>
      <w:divsChild>
        <w:div w:id="1730611792">
          <w:marLeft w:val="0"/>
          <w:marRight w:val="0"/>
          <w:marTop w:val="0"/>
          <w:marBottom w:val="0"/>
          <w:divBdr>
            <w:top w:val="none" w:sz="0" w:space="0" w:color="auto"/>
            <w:left w:val="none" w:sz="0" w:space="0" w:color="auto"/>
            <w:bottom w:val="none" w:sz="0" w:space="0" w:color="auto"/>
            <w:right w:val="none" w:sz="0" w:space="0" w:color="auto"/>
          </w:divBdr>
          <w:divsChild>
            <w:div w:id="1730613604">
              <w:marLeft w:val="0"/>
              <w:marRight w:val="0"/>
              <w:marTop w:val="0"/>
              <w:marBottom w:val="0"/>
              <w:divBdr>
                <w:top w:val="none" w:sz="0" w:space="0" w:color="auto"/>
                <w:left w:val="none" w:sz="0" w:space="0" w:color="auto"/>
                <w:bottom w:val="none" w:sz="0" w:space="0" w:color="auto"/>
                <w:right w:val="none" w:sz="0" w:space="0" w:color="auto"/>
              </w:divBdr>
              <w:divsChild>
                <w:div w:id="1730612401">
                  <w:marLeft w:val="0"/>
                  <w:marRight w:val="0"/>
                  <w:marTop w:val="0"/>
                  <w:marBottom w:val="0"/>
                  <w:divBdr>
                    <w:top w:val="none" w:sz="0" w:space="0" w:color="auto"/>
                    <w:left w:val="none" w:sz="0" w:space="0" w:color="auto"/>
                    <w:bottom w:val="none" w:sz="0" w:space="0" w:color="auto"/>
                    <w:right w:val="none" w:sz="0" w:space="0" w:color="auto"/>
                  </w:divBdr>
                  <w:divsChild>
                    <w:div w:id="1730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666">
      <w:marLeft w:val="0"/>
      <w:marRight w:val="0"/>
      <w:marTop w:val="0"/>
      <w:marBottom w:val="0"/>
      <w:divBdr>
        <w:top w:val="none" w:sz="0" w:space="0" w:color="auto"/>
        <w:left w:val="none" w:sz="0" w:space="0" w:color="auto"/>
        <w:bottom w:val="none" w:sz="0" w:space="0" w:color="auto"/>
        <w:right w:val="none" w:sz="0" w:space="0" w:color="auto"/>
      </w:divBdr>
      <w:divsChild>
        <w:div w:id="1730611883">
          <w:marLeft w:val="0"/>
          <w:marRight w:val="0"/>
          <w:marTop w:val="0"/>
          <w:marBottom w:val="0"/>
          <w:divBdr>
            <w:top w:val="none" w:sz="0" w:space="0" w:color="auto"/>
            <w:left w:val="none" w:sz="0" w:space="0" w:color="auto"/>
            <w:bottom w:val="none" w:sz="0" w:space="0" w:color="auto"/>
            <w:right w:val="none" w:sz="0" w:space="0" w:color="auto"/>
          </w:divBdr>
          <w:divsChild>
            <w:div w:id="1730612105">
              <w:marLeft w:val="0"/>
              <w:marRight w:val="0"/>
              <w:marTop w:val="0"/>
              <w:marBottom w:val="0"/>
              <w:divBdr>
                <w:top w:val="none" w:sz="0" w:space="0" w:color="auto"/>
                <w:left w:val="none" w:sz="0" w:space="0" w:color="auto"/>
                <w:bottom w:val="none" w:sz="0" w:space="0" w:color="auto"/>
                <w:right w:val="none" w:sz="0" w:space="0" w:color="auto"/>
              </w:divBdr>
              <w:divsChild>
                <w:div w:id="17306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70">
      <w:marLeft w:val="0"/>
      <w:marRight w:val="0"/>
      <w:marTop w:val="0"/>
      <w:marBottom w:val="0"/>
      <w:divBdr>
        <w:top w:val="none" w:sz="0" w:space="0" w:color="auto"/>
        <w:left w:val="none" w:sz="0" w:space="0" w:color="auto"/>
        <w:bottom w:val="none" w:sz="0" w:space="0" w:color="auto"/>
        <w:right w:val="none" w:sz="0" w:space="0" w:color="auto"/>
      </w:divBdr>
      <w:divsChild>
        <w:div w:id="1730612073">
          <w:marLeft w:val="0"/>
          <w:marRight w:val="0"/>
          <w:marTop w:val="0"/>
          <w:marBottom w:val="0"/>
          <w:divBdr>
            <w:top w:val="none" w:sz="0" w:space="0" w:color="auto"/>
            <w:left w:val="none" w:sz="0" w:space="0" w:color="auto"/>
            <w:bottom w:val="none" w:sz="0" w:space="0" w:color="auto"/>
            <w:right w:val="none" w:sz="0" w:space="0" w:color="auto"/>
          </w:divBdr>
          <w:divsChild>
            <w:div w:id="1730611743">
              <w:marLeft w:val="0"/>
              <w:marRight w:val="0"/>
              <w:marTop w:val="0"/>
              <w:marBottom w:val="0"/>
              <w:divBdr>
                <w:top w:val="none" w:sz="0" w:space="0" w:color="auto"/>
                <w:left w:val="none" w:sz="0" w:space="0" w:color="auto"/>
                <w:bottom w:val="none" w:sz="0" w:space="0" w:color="auto"/>
                <w:right w:val="none" w:sz="0" w:space="0" w:color="auto"/>
              </w:divBdr>
              <w:divsChild>
                <w:div w:id="17306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210">
          <w:marLeft w:val="0"/>
          <w:marRight w:val="0"/>
          <w:marTop w:val="0"/>
          <w:marBottom w:val="0"/>
          <w:divBdr>
            <w:top w:val="none" w:sz="0" w:space="0" w:color="auto"/>
            <w:left w:val="none" w:sz="0" w:space="0" w:color="auto"/>
            <w:bottom w:val="none" w:sz="0" w:space="0" w:color="auto"/>
            <w:right w:val="none" w:sz="0" w:space="0" w:color="auto"/>
          </w:divBdr>
          <w:divsChild>
            <w:div w:id="1730612866">
              <w:marLeft w:val="0"/>
              <w:marRight w:val="0"/>
              <w:marTop w:val="0"/>
              <w:marBottom w:val="0"/>
              <w:divBdr>
                <w:top w:val="none" w:sz="0" w:space="0" w:color="auto"/>
                <w:left w:val="none" w:sz="0" w:space="0" w:color="auto"/>
                <w:bottom w:val="none" w:sz="0" w:space="0" w:color="auto"/>
                <w:right w:val="none" w:sz="0" w:space="0" w:color="auto"/>
              </w:divBdr>
              <w:divsChild>
                <w:div w:id="17306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322">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sChild>
                <w:div w:id="1730613474">
                  <w:marLeft w:val="0"/>
                  <w:marRight w:val="0"/>
                  <w:marTop w:val="0"/>
                  <w:marBottom w:val="0"/>
                  <w:divBdr>
                    <w:top w:val="none" w:sz="0" w:space="0" w:color="auto"/>
                    <w:left w:val="none" w:sz="0" w:space="0" w:color="auto"/>
                    <w:bottom w:val="none" w:sz="0" w:space="0" w:color="auto"/>
                    <w:right w:val="none" w:sz="0" w:space="0" w:color="auto"/>
                  </w:divBdr>
                </w:div>
              </w:divsChild>
            </w:div>
            <w:div w:id="1730613015">
              <w:marLeft w:val="0"/>
              <w:marRight w:val="0"/>
              <w:marTop w:val="0"/>
              <w:marBottom w:val="0"/>
              <w:divBdr>
                <w:top w:val="none" w:sz="0" w:space="0" w:color="auto"/>
                <w:left w:val="none" w:sz="0" w:space="0" w:color="auto"/>
                <w:bottom w:val="none" w:sz="0" w:space="0" w:color="auto"/>
                <w:right w:val="none" w:sz="0" w:space="0" w:color="auto"/>
              </w:divBdr>
              <w:divsChild>
                <w:div w:id="17306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808">
          <w:marLeft w:val="0"/>
          <w:marRight w:val="0"/>
          <w:marTop w:val="0"/>
          <w:marBottom w:val="0"/>
          <w:divBdr>
            <w:top w:val="none" w:sz="0" w:space="0" w:color="auto"/>
            <w:left w:val="none" w:sz="0" w:space="0" w:color="auto"/>
            <w:bottom w:val="none" w:sz="0" w:space="0" w:color="auto"/>
            <w:right w:val="none" w:sz="0" w:space="0" w:color="auto"/>
          </w:divBdr>
          <w:divsChild>
            <w:div w:id="1730613301">
              <w:marLeft w:val="0"/>
              <w:marRight w:val="0"/>
              <w:marTop w:val="0"/>
              <w:marBottom w:val="0"/>
              <w:divBdr>
                <w:top w:val="none" w:sz="0" w:space="0" w:color="auto"/>
                <w:left w:val="none" w:sz="0" w:space="0" w:color="auto"/>
                <w:bottom w:val="none" w:sz="0" w:space="0" w:color="auto"/>
                <w:right w:val="none" w:sz="0" w:space="0" w:color="auto"/>
              </w:divBdr>
              <w:divsChild>
                <w:div w:id="17306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901">
          <w:marLeft w:val="0"/>
          <w:marRight w:val="0"/>
          <w:marTop w:val="0"/>
          <w:marBottom w:val="0"/>
          <w:divBdr>
            <w:top w:val="none" w:sz="0" w:space="0" w:color="auto"/>
            <w:left w:val="none" w:sz="0" w:space="0" w:color="auto"/>
            <w:bottom w:val="none" w:sz="0" w:space="0" w:color="auto"/>
            <w:right w:val="none" w:sz="0" w:space="0" w:color="auto"/>
          </w:divBdr>
          <w:divsChild>
            <w:div w:id="1730611879">
              <w:marLeft w:val="0"/>
              <w:marRight w:val="0"/>
              <w:marTop w:val="0"/>
              <w:marBottom w:val="0"/>
              <w:divBdr>
                <w:top w:val="none" w:sz="0" w:space="0" w:color="auto"/>
                <w:left w:val="none" w:sz="0" w:space="0" w:color="auto"/>
                <w:bottom w:val="none" w:sz="0" w:space="0" w:color="auto"/>
                <w:right w:val="none" w:sz="0" w:space="0" w:color="auto"/>
              </w:divBdr>
              <w:divsChild>
                <w:div w:id="17306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77">
      <w:marLeft w:val="0"/>
      <w:marRight w:val="0"/>
      <w:marTop w:val="0"/>
      <w:marBottom w:val="0"/>
      <w:divBdr>
        <w:top w:val="none" w:sz="0" w:space="0" w:color="auto"/>
        <w:left w:val="none" w:sz="0" w:space="0" w:color="auto"/>
        <w:bottom w:val="none" w:sz="0" w:space="0" w:color="auto"/>
        <w:right w:val="none" w:sz="0" w:space="0" w:color="auto"/>
      </w:divBdr>
      <w:divsChild>
        <w:div w:id="1730612892">
          <w:marLeft w:val="0"/>
          <w:marRight w:val="0"/>
          <w:marTop w:val="0"/>
          <w:marBottom w:val="0"/>
          <w:divBdr>
            <w:top w:val="none" w:sz="0" w:space="0" w:color="auto"/>
            <w:left w:val="none" w:sz="0" w:space="0" w:color="auto"/>
            <w:bottom w:val="none" w:sz="0" w:space="0" w:color="auto"/>
            <w:right w:val="none" w:sz="0" w:space="0" w:color="auto"/>
          </w:divBdr>
          <w:divsChild>
            <w:div w:id="1730611836">
              <w:marLeft w:val="0"/>
              <w:marRight w:val="0"/>
              <w:marTop w:val="0"/>
              <w:marBottom w:val="0"/>
              <w:divBdr>
                <w:top w:val="none" w:sz="0" w:space="0" w:color="auto"/>
                <w:left w:val="none" w:sz="0" w:space="0" w:color="auto"/>
                <w:bottom w:val="none" w:sz="0" w:space="0" w:color="auto"/>
                <w:right w:val="none" w:sz="0" w:space="0" w:color="auto"/>
              </w:divBdr>
              <w:divsChild>
                <w:div w:id="17306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83">
      <w:marLeft w:val="0"/>
      <w:marRight w:val="0"/>
      <w:marTop w:val="0"/>
      <w:marBottom w:val="0"/>
      <w:divBdr>
        <w:top w:val="none" w:sz="0" w:space="0" w:color="auto"/>
        <w:left w:val="none" w:sz="0" w:space="0" w:color="auto"/>
        <w:bottom w:val="none" w:sz="0" w:space="0" w:color="auto"/>
        <w:right w:val="none" w:sz="0" w:space="0" w:color="auto"/>
      </w:divBdr>
      <w:divsChild>
        <w:div w:id="1730612551">
          <w:marLeft w:val="0"/>
          <w:marRight w:val="0"/>
          <w:marTop w:val="0"/>
          <w:marBottom w:val="0"/>
          <w:divBdr>
            <w:top w:val="none" w:sz="0" w:space="0" w:color="auto"/>
            <w:left w:val="none" w:sz="0" w:space="0" w:color="auto"/>
            <w:bottom w:val="none" w:sz="0" w:space="0" w:color="auto"/>
            <w:right w:val="none" w:sz="0" w:space="0" w:color="auto"/>
          </w:divBdr>
          <w:divsChild>
            <w:div w:id="1730613475">
              <w:marLeft w:val="0"/>
              <w:marRight w:val="0"/>
              <w:marTop w:val="0"/>
              <w:marBottom w:val="0"/>
              <w:divBdr>
                <w:top w:val="none" w:sz="0" w:space="0" w:color="auto"/>
                <w:left w:val="none" w:sz="0" w:space="0" w:color="auto"/>
                <w:bottom w:val="none" w:sz="0" w:space="0" w:color="auto"/>
                <w:right w:val="none" w:sz="0" w:space="0" w:color="auto"/>
              </w:divBdr>
              <w:divsChild>
                <w:div w:id="17306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86">
      <w:marLeft w:val="0"/>
      <w:marRight w:val="0"/>
      <w:marTop w:val="0"/>
      <w:marBottom w:val="0"/>
      <w:divBdr>
        <w:top w:val="none" w:sz="0" w:space="0" w:color="auto"/>
        <w:left w:val="none" w:sz="0" w:space="0" w:color="auto"/>
        <w:bottom w:val="none" w:sz="0" w:space="0" w:color="auto"/>
        <w:right w:val="none" w:sz="0" w:space="0" w:color="auto"/>
      </w:divBdr>
    </w:div>
    <w:div w:id="1730612687">
      <w:marLeft w:val="0"/>
      <w:marRight w:val="0"/>
      <w:marTop w:val="0"/>
      <w:marBottom w:val="0"/>
      <w:divBdr>
        <w:top w:val="none" w:sz="0" w:space="0" w:color="auto"/>
        <w:left w:val="none" w:sz="0" w:space="0" w:color="auto"/>
        <w:bottom w:val="none" w:sz="0" w:space="0" w:color="auto"/>
        <w:right w:val="none" w:sz="0" w:space="0" w:color="auto"/>
      </w:divBdr>
      <w:divsChild>
        <w:div w:id="1730612994">
          <w:marLeft w:val="0"/>
          <w:marRight w:val="0"/>
          <w:marTop w:val="0"/>
          <w:marBottom w:val="0"/>
          <w:divBdr>
            <w:top w:val="none" w:sz="0" w:space="0" w:color="auto"/>
            <w:left w:val="none" w:sz="0" w:space="0" w:color="auto"/>
            <w:bottom w:val="none" w:sz="0" w:space="0" w:color="auto"/>
            <w:right w:val="none" w:sz="0" w:space="0" w:color="auto"/>
          </w:divBdr>
          <w:divsChild>
            <w:div w:id="1730611687">
              <w:marLeft w:val="0"/>
              <w:marRight w:val="0"/>
              <w:marTop w:val="0"/>
              <w:marBottom w:val="0"/>
              <w:divBdr>
                <w:top w:val="none" w:sz="0" w:space="0" w:color="auto"/>
                <w:left w:val="none" w:sz="0" w:space="0" w:color="auto"/>
                <w:bottom w:val="none" w:sz="0" w:space="0" w:color="auto"/>
                <w:right w:val="none" w:sz="0" w:space="0" w:color="auto"/>
              </w:divBdr>
              <w:divsChild>
                <w:div w:id="17306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699">
      <w:marLeft w:val="0"/>
      <w:marRight w:val="0"/>
      <w:marTop w:val="0"/>
      <w:marBottom w:val="0"/>
      <w:divBdr>
        <w:top w:val="none" w:sz="0" w:space="0" w:color="auto"/>
        <w:left w:val="none" w:sz="0" w:space="0" w:color="auto"/>
        <w:bottom w:val="none" w:sz="0" w:space="0" w:color="auto"/>
        <w:right w:val="none" w:sz="0" w:space="0" w:color="auto"/>
      </w:divBdr>
      <w:divsChild>
        <w:div w:id="1730612738">
          <w:marLeft w:val="0"/>
          <w:marRight w:val="0"/>
          <w:marTop w:val="0"/>
          <w:marBottom w:val="0"/>
          <w:divBdr>
            <w:top w:val="none" w:sz="0" w:space="0" w:color="auto"/>
            <w:left w:val="none" w:sz="0" w:space="0" w:color="auto"/>
            <w:bottom w:val="none" w:sz="0" w:space="0" w:color="auto"/>
            <w:right w:val="none" w:sz="0" w:space="0" w:color="auto"/>
          </w:divBdr>
          <w:divsChild>
            <w:div w:id="1730612855">
              <w:marLeft w:val="0"/>
              <w:marRight w:val="0"/>
              <w:marTop w:val="0"/>
              <w:marBottom w:val="0"/>
              <w:divBdr>
                <w:top w:val="none" w:sz="0" w:space="0" w:color="auto"/>
                <w:left w:val="none" w:sz="0" w:space="0" w:color="auto"/>
                <w:bottom w:val="none" w:sz="0" w:space="0" w:color="auto"/>
                <w:right w:val="none" w:sz="0" w:space="0" w:color="auto"/>
              </w:divBdr>
              <w:divsChild>
                <w:div w:id="1730611867">
                  <w:marLeft w:val="0"/>
                  <w:marRight w:val="0"/>
                  <w:marTop w:val="0"/>
                  <w:marBottom w:val="0"/>
                  <w:divBdr>
                    <w:top w:val="none" w:sz="0" w:space="0" w:color="auto"/>
                    <w:left w:val="none" w:sz="0" w:space="0" w:color="auto"/>
                    <w:bottom w:val="none" w:sz="0" w:space="0" w:color="auto"/>
                    <w:right w:val="none" w:sz="0" w:space="0" w:color="auto"/>
                  </w:divBdr>
                  <w:divsChild>
                    <w:div w:id="17306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700">
      <w:marLeft w:val="0"/>
      <w:marRight w:val="0"/>
      <w:marTop w:val="0"/>
      <w:marBottom w:val="0"/>
      <w:divBdr>
        <w:top w:val="none" w:sz="0" w:space="0" w:color="auto"/>
        <w:left w:val="none" w:sz="0" w:space="0" w:color="auto"/>
        <w:bottom w:val="none" w:sz="0" w:space="0" w:color="auto"/>
        <w:right w:val="none" w:sz="0" w:space="0" w:color="auto"/>
      </w:divBdr>
      <w:divsChild>
        <w:div w:id="1730612905">
          <w:marLeft w:val="0"/>
          <w:marRight w:val="0"/>
          <w:marTop w:val="0"/>
          <w:marBottom w:val="0"/>
          <w:divBdr>
            <w:top w:val="none" w:sz="0" w:space="0" w:color="auto"/>
            <w:left w:val="none" w:sz="0" w:space="0" w:color="auto"/>
            <w:bottom w:val="none" w:sz="0" w:space="0" w:color="auto"/>
            <w:right w:val="none" w:sz="0" w:space="0" w:color="auto"/>
          </w:divBdr>
          <w:divsChild>
            <w:div w:id="1730611897">
              <w:marLeft w:val="0"/>
              <w:marRight w:val="0"/>
              <w:marTop w:val="0"/>
              <w:marBottom w:val="0"/>
              <w:divBdr>
                <w:top w:val="none" w:sz="0" w:space="0" w:color="auto"/>
                <w:left w:val="none" w:sz="0" w:space="0" w:color="auto"/>
                <w:bottom w:val="none" w:sz="0" w:space="0" w:color="auto"/>
                <w:right w:val="none" w:sz="0" w:space="0" w:color="auto"/>
              </w:divBdr>
              <w:divsChild>
                <w:div w:id="1730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05">
      <w:marLeft w:val="0"/>
      <w:marRight w:val="0"/>
      <w:marTop w:val="0"/>
      <w:marBottom w:val="0"/>
      <w:divBdr>
        <w:top w:val="none" w:sz="0" w:space="0" w:color="auto"/>
        <w:left w:val="none" w:sz="0" w:space="0" w:color="auto"/>
        <w:bottom w:val="none" w:sz="0" w:space="0" w:color="auto"/>
        <w:right w:val="none" w:sz="0" w:space="0" w:color="auto"/>
      </w:divBdr>
      <w:divsChild>
        <w:div w:id="1730611811">
          <w:marLeft w:val="0"/>
          <w:marRight w:val="0"/>
          <w:marTop w:val="0"/>
          <w:marBottom w:val="0"/>
          <w:divBdr>
            <w:top w:val="none" w:sz="0" w:space="0" w:color="auto"/>
            <w:left w:val="none" w:sz="0" w:space="0" w:color="auto"/>
            <w:bottom w:val="none" w:sz="0" w:space="0" w:color="auto"/>
            <w:right w:val="none" w:sz="0" w:space="0" w:color="auto"/>
          </w:divBdr>
          <w:divsChild>
            <w:div w:id="1730611932">
              <w:marLeft w:val="0"/>
              <w:marRight w:val="0"/>
              <w:marTop w:val="0"/>
              <w:marBottom w:val="0"/>
              <w:divBdr>
                <w:top w:val="none" w:sz="0" w:space="0" w:color="auto"/>
                <w:left w:val="none" w:sz="0" w:space="0" w:color="auto"/>
                <w:bottom w:val="none" w:sz="0" w:space="0" w:color="auto"/>
                <w:right w:val="none" w:sz="0" w:space="0" w:color="auto"/>
              </w:divBdr>
              <w:divsChild>
                <w:div w:id="17306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11">
      <w:marLeft w:val="0"/>
      <w:marRight w:val="0"/>
      <w:marTop w:val="0"/>
      <w:marBottom w:val="0"/>
      <w:divBdr>
        <w:top w:val="none" w:sz="0" w:space="0" w:color="auto"/>
        <w:left w:val="none" w:sz="0" w:space="0" w:color="auto"/>
        <w:bottom w:val="none" w:sz="0" w:space="0" w:color="auto"/>
        <w:right w:val="none" w:sz="0" w:space="0" w:color="auto"/>
      </w:divBdr>
      <w:divsChild>
        <w:div w:id="1730611681">
          <w:marLeft w:val="0"/>
          <w:marRight w:val="0"/>
          <w:marTop w:val="0"/>
          <w:marBottom w:val="0"/>
          <w:divBdr>
            <w:top w:val="none" w:sz="0" w:space="0" w:color="auto"/>
            <w:left w:val="none" w:sz="0" w:space="0" w:color="auto"/>
            <w:bottom w:val="none" w:sz="0" w:space="0" w:color="auto"/>
            <w:right w:val="none" w:sz="0" w:space="0" w:color="auto"/>
          </w:divBdr>
          <w:divsChild>
            <w:div w:id="1730613593">
              <w:marLeft w:val="0"/>
              <w:marRight w:val="0"/>
              <w:marTop w:val="0"/>
              <w:marBottom w:val="0"/>
              <w:divBdr>
                <w:top w:val="none" w:sz="0" w:space="0" w:color="auto"/>
                <w:left w:val="none" w:sz="0" w:space="0" w:color="auto"/>
                <w:bottom w:val="none" w:sz="0" w:space="0" w:color="auto"/>
                <w:right w:val="none" w:sz="0" w:space="0" w:color="auto"/>
              </w:divBdr>
              <w:divsChild>
                <w:div w:id="17306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12">
      <w:marLeft w:val="0"/>
      <w:marRight w:val="0"/>
      <w:marTop w:val="0"/>
      <w:marBottom w:val="0"/>
      <w:divBdr>
        <w:top w:val="none" w:sz="0" w:space="0" w:color="auto"/>
        <w:left w:val="none" w:sz="0" w:space="0" w:color="auto"/>
        <w:bottom w:val="none" w:sz="0" w:space="0" w:color="auto"/>
        <w:right w:val="none" w:sz="0" w:space="0" w:color="auto"/>
      </w:divBdr>
      <w:divsChild>
        <w:div w:id="1730611995">
          <w:marLeft w:val="360"/>
          <w:marRight w:val="0"/>
          <w:marTop w:val="0"/>
          <w:marBottom w:val="0"/>
          <w:divBdr>
            <w:top w:val="none" w:sz="0" w:space="0" w:color="auto"/>
            <w:left w:val="none" w:sz="0" w:space="0" w:color="auto"/>
            <w:bottom w:val="none" w:sz="0" w:space="0" w:color="auto"/>
            <w:right w:val="none" w:sz="0" w:space="0" w:color="auto"/>
          </w:divBdr>
        </w:div>
        <w:div w:id="1730612731">
          <w:marLeft w:val="360"/>
          <w:marRight w:val="0"/>
          <w:marTop w:val="0"/>
          <w:marBottom w:val="0"/>
          <w:divBdr>
            <w:top w:val="none" w:sz="0" w:space="0" w:color="auto"/>
            <w:left w:val="none" w:sz="0" w:space="0" w:color="auto"/>
            <w:bottom w:val="none" w:sz="0" w:space="0" w:color="auto"/>
            <w:right w:val="none" w:sz="0" w:space="0" w:color="auto"/>
          </w:divBdr>
        </w:div>
        <w:div w:id="1730613066">
          <w:marLeft w:val="360"/>
          <w:marRight w:val="0"/>
          <w:marTop w:val="0"/>
          <w:marBottom w:val="0"/>
          <w:divBdr>
            <w:top w:val="none" w:sz="0" w:space="0" w:color="auto"/>
            <w:left w:val="none" w:sz="0" w:space="0" w:color="auto"/>
            <w:bottom w:val="none" w:sz="0" w:space="0" w:color="auto"/>
            <w:right w:val="none" w:sz="0" w:space="0" w:color="auto"/>
          </w:divBdr>
        </w:div>
        <w:div w:id="1730613281">
          <w:marLeft w:val="360"/>
          <w:marRight w:val="0"/>
          <w:marTop w:val="0"/>
          <w:marBottom w:val="0"/>
          <w:divBdr>
            <w:top w:val="none" w:sz="0" w:space="0" w:color="auto"/>
            <w:left w:val="none" w:sz="0" w:space="0" w:color="auto"/>
            <w:bottom w:val="none" w:sz="0" w:space="0" w:color="auto"/>
            <w:right w:val="none" w:sz="0" w:space="0" w:color="auto"/>
          </w:divBdr>
        </w:div>
        <w:div w:id="1730613516">
          <w:marLeft w:val="360"/>
          <w:marRight w:val="0"/>
          <w:marTop w:val="0"/>
          <w:marBottom w:val="0"/>
          <w:divBdr>
            <w:top w:val="none" w:sz="0" w:space="0" w:color="auto"/>
            <w:left w:val="none" w:sz="0" w:space="0" w:color="auto"/>
            <w:bottom w:val="none" w:sz="0" w:space="0" w:color="auto"/>
            <w:right w:val="none" w:sz="0" w:space="0" w:color="auto"/>
          </w:divBdr>
        </w:div>
      </w:divsChild>
    </w:div>
    <w:div w:id="1730612721">
      <w:marLeft w:val="0"/>
      <w:marRight w:val="0"/>
      <w:marTop w:val="0"/>
      <w:marBottom w:val="0"/>
      <w:divBdr>
        <w:top w:val="none" w:sz="0" w:space="0" w:color="auto"/>
        <w:left w:val="none" w:sz="0" w:space="0" w:color="auto"/>
        <w:bottom w:val="none" w:sz="0" w:space="0" w:color="auto"/>
        <w:right w:val="none" w:sz="0" w:space="0" w:color="auto"/>
      </w:divBdr>
    </w:div>
    <w:div w:id="1730612723">
      <w:marLeft w:val="0"/>
      <w:marRight w:val="0"/>
      <w:marTop w:val="0"/>
      <w:marBottom w:val="0"/>
      <w:divBdr>
        <w:top w:val="none" w:sz="0" w:space="0" w:color="auto"/>
        <w:left w:val="none" w:sz="0" w:space="0" w:color="auto"/>
        <w:bottom w:val="none" w:sz="0" w:space="0" w:color="auto"/>
        <w:right w:val="none" w:sz="0" w:space="0" w:color="auto"/>
      </w:divBdr>
      <w:divsChild>
        <w:div w:id="1730612932">
          <w:marLeft w:val="0"/>
          <w:marRight w:val="0"/>
          <w:marTop w:val="0"/>
          <w:marBottom w:val="0"/>
          <w:divBdr>
            <w:top w:val="none" w:sz="0" w:space="0" w:color="auto"/>
            <w:left w:val="none" w:sz="0" w:space="0" w:color="auto"/>
            <w:bottom w:val="none" w:sz="0" w:space="0" w:color="auto"/>
            <w:right w:val="none" w:sz="0" w:space="0" w:color="auto"/>
          </w:divBdr>
          <w:divsChild>
            <w:div w:id="1730611962">
              <w:marLeft w:val="0"/>
              <w:marRight w:val="0"/>
              <w:marTop w:val="0"/>
              <w:marBottom w:val="0"/>
              <w:divBdr>
                <w:top w:val="none" w:sz="0" w:space="0" w:color="auto"/>
                <w:left w:val="none" w:sz="0" w:space="0" w:color="auto"/>
                <w:bottom w:val="none" w:sz="0" w:space="0" w:color="auto"/>
                <w:right w:val="none" w:sz="0" w:space="0" w:color="auto"/>
              </w:divBdr>
              <w:divsChild>
                <w:div w:id="17306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26">
      <w:marLeft w:val="0"/>
      <w:marRight w:val="0"/>
      <w:marTop w:val="0"/>
      <w:marBottom w:val="0"/>
      <w:divBdr>
        <w:top w:val="none" w:sz="0" w:space="0" w:color="auto"/>
        <w:left w:val="none" w:sz="0" w:space="0" w:color="auto"/>
        <w:bottom w:val="none" w:sz="0" w:space="0" w:color="auto"/>
        <w:right w:val="none" w:sz="0" w:space="0" w:color="auto"/>
      </w:divBdr>
      <w:divsChild>
        <w:div w:id="1730611946">
          <w:marLeft w:val="0"/>
          <w:marRight w:val="0"/>
          <w:marTop w:val="0"/>
          <w:marBottom w:val="0"/>
          <w:divBdr>
            <w:top w:val="none" w:sz="0" w:space="0" w:color="auto"/>
            <w:left w:val="none" w:sz="0" w:space="0" w:color="auto"/>
            <w:bottom w:val="none" w:sz="0" w:space="0" w:color="auto"/>
            <w:right w:val="none" w:sz="0" w:space="0" w:color="auto"/>
          </w:divBdr>
          <w:divsChild>
            <w:div w:id="1730611734">
              <w:marLeft w:val="0"/>
              <w:marRight w:val="0"/>
              <w:marTop w:val="0"/>
              <w:marBottom w:val="0"/>
              <w:divBdr>
                <w:top w:val="none" w:sz="0" w:space="0" w:color="auto"/>
                <w:left w:val="none" w:sz="0" w:space="0" w:color="auto"/>
                <w:bottom w:val="none" w:sz="0" w:space="0" w:color="auto"/>
                <w:right w:val="none" w:sz="0" w:space="0" w:color="auto"/>
              </w:divBdr>
              <w:divsChild>
                <w:div w:id="1730613278">
                  <w:marLeft w:val="0"/>
                  <w:marRight w:val="0"/>
                  <w:marTop w:val="0"/>
                  <w:marBottom w:val="0"/>
                  <w:divBdr>
                    <w:top w:val="none" w:sz="0" w:space="0" w:color="auto"/>
                    <w:left w:val="none" w:sz="0" w:space="0" w:color="auto"/>
                    <w:bottom w:val="none" w:sz="0" w:space="0" w:color="auto"/>
                    <w:right w:val="none" w:sz="0" w:space="0" w:color="auto"/>
                  </w:divBdr>
                </w:div>
              </w:divsChild>
            </w:div>
            <w:div w:id="1730612497">
              <w:marLeft w:val="0"/>
              <w:marRight w:val="0"/>
              <w:marTop w:val="0"/>
              <w:marBottom w:val="0"/>
              <w:divBdr>
                <w:top w:val="none" w:sz="0" w:space="0" w:color="auto"/>
                <w:left w:val="none" w:sz="0" w:space="0" w:color="auto"/>
                <w:bottom w:val="none" w:sz="0" w:space="0" w:color="auto"/>
                <w:right w:val="none" w:sz="0" w:space="0" w:color="auto"/>
              </w:divBdr>
              <w:divsChild>
                <w:div w:id="17306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707">
          <w:marLeft w:val="0"/>
          <w:marRight w:val="0"/>
          <w:marTop w:val="0"/>
          <w:marBottom w:val="0"/>
          <w:divBdr>
            <w:top w:val="none" w:sz="0" w:space="0" w:color="auto"/>
            <w:left w:val="none" w:sz="0" w:space="0" w:color="auto"/>
            <w:bottom w:val="none" w:sz="0" w:space="0" w:color="auto"/>
            <w:right w:val="none" w:sz="0" w:space="0" w:color="auto"/>
          </w:divBdr>
          <w:divsChild>
            <w:div w:id="1730611714">
              <w:marLeft w:val="0"/>
              <w:marRight w:val="0"/>
              <w:marTop w:val="0"/>
              <w:marBottom w:val="0"/>
              <w:divBdr>
                <w:top w:val="none" w:sz="0" w:space="0" w:color="auto"/>
                <w:left w:val="none" w:sz="0" w:space="0" w:color="auto"/>
                <w:bottom w:val="none" w:sz="0" w:space="0" w:color="auto"/>
                <w:right w:val="none" w:sz="0" w:space="0" w:color="auto"/>
              </w:divBdr>
              <w:divsChild>
                <w:div w:id="1730613212">
                  <w:marLeft w:val="0"/>
                  <w:marRight w:val="0"/>
                  <w:marTop w:val="0"/>
                  <w:marBottom w:val="0"/>
                  <w:divBdr>
                    <w:top w:val="none" w:sz="0" w:space="0" w:color="auto"/>
                    <w:left w:val="none" w:sz="0" w:space="0" w:color="auto"/>
                    <w:bottom w:val="none" w:sz="0" w:space="0" w:color="auto"/>
                    <w:right w:val="none" w:sz="0" w:space="0" w:color="auto"/>
                  </w:divBdr>
                </w:div>
              </w:divsChild>
            </w:div>
            <w:div w:id="1730611842">
              <w:marLeft w:val="0"/>
              <w:marRight w:val="0"/>
              <w:marTop w:val="0"/>
              <w:marBottom w:val="0"/>
              <w:divBdr>
                <w:top w:val="none" w:sz="0" w:space="0" w:color="auto"/>
                <w:left w:val="none" w:sz="0" w:space="0" w:color="auto"/>
                <w:bottom w:val="none" w:sz="0" w:space="0" w:color="auto"/>
                <w:right w:val="none" w:sz="0" w:space="0" w:color="auto"/>
              </w:divBdr>
              <w:divsChild>
                <w:div w:id="1730612645">
                  <w:marLeft w:val="0"/>
                  <w:marRight w:val="0"/>
                  <w:marTop w:val="0"/>
                  <w:marBottom w:val="0"/>
                  <w:divBdr>
                    <w:top w:val="none" w:sz="0" w:space="0" w:color="auto"/>
                    <w:left w:val="none" w:sz="0" w:space="0" w:color="auto"/>
                    <w:bottom w:val="none" w:sz="0" w:space="0" w:color="auto"/>
                    <w:right w:val="none" w:sz="0" w:space="0" w:color="auto"/>
                  </w:divBdr>
                </w:div>
              </w:divsChild>
            </w:div>
            <w:div w:id="1730612389">
              <w:marLeft w:val="0"/>
              <w:marRight w:val="0"/>
              <w:marTop w:val="0"/>
              <w:marBottom w:val="0"/>
              <w:divBdr>
                <w:top w:val="none" w:sz="0" w:space="0" w:color="auto"/>
                <w:left w:val="none" w:sz="0" w:space="0" w:color="auto"/>
                <w:bottom w:val="none" w:sz="0" w:space="0" w:color="auto"/>
                <w:right w:val="none" w:sz="0" w:space="0" w:color="auto"/>
              </w:divBdr>
              <w:divsChild>
                <w:div w:id="1730613161">
                  <w:marLeft w:val="0"/>
                  <w:marRight w:val="0"/>
                  <w:marTop w:val="0"/>
                  <w:marBottom w:val="0"/>
                  <w:divBdr>
                    <w:top w:val="none" w:sz="0" w:space="0" w:color="auto"/>
                    <w:left w:val="none" w:sz="0" w:space="0" w:color="auto"/>
                    <w:bottom w:val="none" w:sz="0" w:space="0" w:color="auto"/>
                    <w:right w:val="none" w:sz="0" w:space="0" w:color="auto"/>
                  </w:divBdr>
                </w:div>
              </w:divsChild>
            </w:div>
            <w:div w:id="1730613299">
              <w:marLeft w:val="0"/>
              <w:marRight w:val="0"/>
              <w:marTop w:val="0"/>
              <w:marBottom w:val="0"/>
              <w:divBdr>
                <w:top w:val="none" w:sz="0" w:space="0" w:color="auto"/>
                <w:left w:val="none" w:sz="0" w:space="0" w:color="auto"/>
                <w:bottom w:val="none" w:sz="0" w:space="0" w:color="auto"/>
                <w:right w:val="none" w:sz="0" w:space="0" w:color="auto"/>
              </w:divBdr>
              <w:divsChild>
                <w:div w:id="17306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260">
          <w:marLeft w:val="0"/>
          <w:marRight w:val="0"/>
          <w:marTop w:val="0"/>
          <w:marBottom w:val="0"/>
          <w:divBdr>
            <w:top w:val="none" w:sz="0" w:space="0" w:color="auto"/>
            <w:left w:val="none" w:sz="0" w:space="0" w:color="auto"/>
            <w:bottom w:val="none" w:sz="0" w:space="0" w:color="auto"/>
            <w:right w:val="none" w:sz="0" w:space="0" w:color="auto"/>
          </w:divBdr>
          <w:divsChild>
            <w:div w:id="1730612074">
              <w:marLeft w:val="0"/>
              <w:marRight w:val="0"/>
              <w:marTop w:val="0"/>
              <w:marBottom w:val="0"/>
              <w:divBdr>
                <w:top w:val="none" w:sz="0" w:space="0" w:color="auto"/>
                <w:left w:val="none" w:sz="0" w:space="0" w:color="auto"/>
                <w:bottom w:val="none" w:sz="0" w:space="0" w:color="auto"/>
                <w:right w:val="none" w:sz="0" w:space="0" w:color="auto"/>
              </w:divBdr>
              <w:divsChild>
                <w:div w:id="1730611826">
                  <w:marLeft w:val="0"/>
                  <w:marRight w:val="0"/>
                  <w:marTop w:val="0"/>
                  <w:marBottom w:val="0"/>
                  <w:divBdr>
                    <w:top w:val="none" w:sz="0" w:space="0" w:color="auto"/>
                    <w:left w:val="none" w:sz="0" w:space="0" w:color="auto"/>
                    <w:bottom w:val="none" w:sz="0" w:space="0" w:color="auto"/>
                    <w:right w:val="none" w:sz="0" w:space="0" w:color="auto"/>
                  </w:divBdr>
                </w:div>
              </w:divsChild>
            </w:div>
            <w:div w:id="1730612261">
              <w:marLeft w:val="0"/>
              <w:marRight w:val="0"/>
              <w:marTop w:val="0"/>
              <w:marBottom w:val="0"/>
              <w:divBdr>
                <w:top w:val="none" w:sz="0" w:space="0" w:color="auto"/>
                <w:left w:val="none" w:sz="0" w:space="0" w:color="auto"/>
                <w:bottom w:val="none" w:sz="0" w:space="0" w:color="auto"/>
                <w:right w:val="none" w:sz="0" w:space="0" w:color="auto"/>
              </w:divBdr>
              <w:divsChild>
                <w:div w:id="1730613295">
                  <w:marLeft w:val="0"/>
                  <w:marRight w:val="0"/>
                  <w:marTop w:val="0"/>
                  <w:marBottom w:val="0"/>
                  <w:divBdr>
                    <w:top w:val="none" w:sz="0" w:space="0" w:color="auto"/>
                    <w:left w:val="none" w:sz="0" w:space="0" w:color="auto"/>
                    <w:bottom w:val="none" w:sz="0" w:space="0" w:color="auto"/>
                    <w:right w:val="none" w:sz="0" w:space="0" w:color="auto"/>
                  </w:divBdr>
                </w:div>
              </w:divsChild>
            </w:div>
            <w:div w:id="1730612946">
              <w:marLeft w:val="0"/>
              <w:marRight w:val="0"/>
              <w:marTop w:val="0"/>
              <w:marBottom w:val="0"/>
              <w:divBdr>
                <w:top w:val="none" w:sz="0" w:space="0" w:color="auto"/>
                <w:left w:val="none" w:sz="0" w:space="0" w:color="auto"/>
                <w:bottom w:val="none" w:sz="0" w:space="0" w:color="auto"/>
                <w:right w:val="none" w:sz="0" w:space="0" w:color="auto"/>
              </w:divBdr>
              <w:divsChild>
                <w:div w:id="1730613386">
                  <w:marLeft w:val="0"/>
                  <w:marRight w:val="0"/>
                  <w:marTop w:val="0"/>
                  <w:marBottom w:val="0"/>
                  <w:divBdr>
                    <w:top w:val="none" w:sz="0" w:space="0" w:color="auto"/>
                    <w:left w:val="none" w:sz="0" w:space="0" w:color="auto"/>
                    <w:bottom w:val="none" w:sz="0" w:space="0" w:color="auto"/>
                    <w:right w:val="none" w:sz="0" w:space="0" w:color="auto"/>
                  </w:divBdr>
                </w:div>
              </w:divsChild>
            </w:div>
            <w:div w:id="1730613136">
              <w:marLeft w:val="0"/>
              <w:marRight w:val="0"/>
              <w:marTop w:val="0"/>
              <w:marBottom w:val="0"/>
              <w:divBdr>
                <w:top w:val="none" w:sz="0" w:space="0" w:color="auto"/>
                <w:left w:val="none" w:sz="0" w:space="0" w:color="auto"/>
                <w:bottom w:val="none" w:sz="0" w:space="0" w:color="auto"/>
                <w:right w:val="none" w:sz="0" w:space="0" w:color="auto"/>
              </w:divBdr>
              <w:divsChild>
                <w:div w:id="17306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342">
          <w:marLeft w:val="0"/>
          <w:marRight w:val="0"/>
          <w:marTop w:val="0"/>
          <w:marBottom w:val="0"/>
          <w:divBdr>
            <w:top w:val="none" w:sz="0" w:space="0" w:color="auto"/>
            <w:left w:val="none" w:sz="0" w:space="0" w:color="auto"/>
            <w:bottom w:val="none" w:sz="0" w:space="0" w:color="auto"/>
            <w:right w:val="none" w:sz="0" w:space="0" w:color="auto"/>
          </w:divBdr>
          <w:divsChild>
            <w:div w:id="1730612118">
              <w:marLeft w:val="0"/>
              <w:marRight w:val="0"/>
              <w:marTop w:val="0"/>
              <w:marBottom w:val="0"/>
              <w:divBdr>
                <w:top w:val="none" w:sz="0" w:space="0" w:color="auto"/>
                <w:left w:val="none" w:sz="0" w:space="0" w:color="auto"/>
                <w:bottom w:val="none" w:sz="0" w:space="0" w:color="auto"/>
                <w:right w:val="none" w:sz="0" w:space="0" w:color="auto"/>
              </w:divBdr>
              <w:divsChild>
                <w:div w:id="1730612344">
                  <w:marLeft w:val="0"/>
                  <w:marRight w:val="0"/>
                  <w:marTop w:val="0"/>
                  <w:marBottom w:val="0"/>
                  <w:divBdr>
                    <w:top w:val="none" w:sz="0" w:space="0" w:color="auto"/>
                    <w:left w:val="none" w:sz="0" w:space="0" w:color="auto"/>
                    <w:bottom w:val="none" w:sz="0" w:space="0" w:color="auto"/>
                    <w:right w:val="none" w:sz="0" w:space="0" w:color="auto"/>
                  </w:divBdr>
                </w:div>
              </w:divsChild>
            </w:div>
            <w:div w:id="1730612354">
              <w:marLeft w:val="0"/>
              <w:marRight w:val="0"/>
              <w:marTop w:val="0"/>
              <w:marBottom w:val="0"/>
              <w:divBdr>
                <w:top w:val="none" w:sz="0" w:space="0" w:color="auto"/>
                <w:left w:val="none" w:sz="0" w:space="0" w:color="auto"/>
                <w:bottom w:val="none" w:sz="0" w:space="0" w:color="auto"/>
                <w:right w:val="none" w:sz="0" w:space="0" w:color="auto"/>
              </w:divBdr>
              <w:divsChild>
                <w:div w:id="1730613234">
                  <w:marLeft w:val="0"/>
                  <w:marRight w:val="0"/>
                  <w:marTop w:val="0"/>
                  <w:marBottom w:val="0"/>
                  <w:divBdr>
                    <w:top w:val="none" w:sz="0" w:space="0" w:color="auto"/>
                    <w:left w:val="none" w:sz="0" w:space="0" w:color="auto"/>
                    <w:bottom w:val="none" w:sz="0" w:space="0" w:color="auto"/>
                    <w:right w:val="none" w:sz="0" w:space="0" w:color="auto"/>
                  </w:divBdr>
                </w:div>
              </w:divsChild>
            </w:div>
            <w:div w:id="1730613083">
              <w:marLeft w:val="0"/>
              <w:marRight w:val="0"/>
              <w:marTop w:val="0"/>
              <w:marBottom w:val="0"/>
              <w:divBdr>
                <w:top w:val="none" w:sz="0" w:space="0" w:color="auto"/>
                <w:left w:val="none" w:sz="0" w:space="0" w:color="auto"/>
                <w:bottom w:val="none" w:sz="0" w:space="0" w:color="auto"/>
                <w:right w:val="none" w:sz="0" w:space="0" w:color="auto"/>
              </w:divBdr>
              <w:divsChild>
                <w:div w:id="17306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565">
          <w:marLeft w:val="0"/>
          <w:marRight w:val="0"/>
          <w:marTop w:val="0"/>
          <w:marBottom w:val="0"/>
          <w:divBdr>
            <w:top w:val="none" w:sz="0" w:space="0" w:color="auto"/>
            <w:left w:val="none" w:sz="0" w:space="0" w:color="auto"/>
            <w:bottom w:val="none" w:sz="0" w:space="0" w:color="auto"/>
            <w:right w:val="none" w:sz="0" w:space="0" w:color="auto"/>
          </w:divBdr>
          <w:divsChild>
            <w:div w:id="1730612685">
              <w:marLeft w:val="0"/>
              <w:marRight w:val="0"/>
              <w:marTop w:val="0"/>
              <w:marBottom w:val="0"/>
              <w:divBdr>
                <w:top w:val="none" w:sz="0" w:space="0" w:color="auto"/>
                <w:left w:val="none" w:sz="0" w:space="0" w:color="auto"/>
                <w:bottom w:val="none" w:sz="0" w:space="0" w:color="auto"/>
                <w:right w:val="none" w:sz="0" w:space="0" w:color="auto"/>
              </w:divBdr>
              <w:divsChild>
                <w:div w:id="17306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27">
      <w:marLeft w:val="0"/>
      <w:marRight w:val="0"/>
      <w:marTop w:val="0"/>
      <w:marBottom w:val="0"/>
      <w:divBdr>
        <w:top w:val="none" w:sz="0" w:space="0" w:color="auto"/>
        <w:left w:val="none" w:sz="0" w:space="0" w:color="auto"/>
        <w:bottom w:val="none" w:sz="0" w:space="0" w:color="auto"/>
        <w:right w:val="none" w:sz="0" w:space="0" w:color="auto"/>
      </w:divBdr>
    </w:div>
    <w:div w:id="1730612729">
      <w:marLeft w:val="0"/>
      <w:marRight w:val="0"/>
      <w:marTop w:val="0"/>
      <w:marBottom w:val="0"/>
      <w:divBdr>
        <w:top w:val="none" w:sz="0" w:space="0" w:color="auto"/>
        <w:left w:val="none" w:sz="0" w:space="0" w:color="auto"/>
        <w:bottom w:val="none" w:sz="0" w:space="0" w:color="auto"/>
        <w:right w:val="none" w:sz="0" w:space="0" w:color="auto"/>
      </w:divBdr>
      <w:divsChild>
        <w:div w:id="1730612411">
          <w:marLeft w:val="0"/>
          <w:marRight w:val="0"/>
          <w:marTop w:val="0"/>
          <w:marBottom w:val="0"/>
          <w:divBdr>
            <w:top w:val="none" w:sz="0" w:space="0" w:color="auto"/>
            <w:left w:val="none" w:sz="0" w:space="0" w:color="auto"/>
            <w:bottom w:val="none" w:sz="0" w:space="0" w:color="auto"/>
            <w:right w:val="none" w:sz="0" w:space="0" w:color="auto"/>
          </w:divBdr>
          <w:divsChild>
            <w:div w:id="1730611987">
              <w:marLeft w:val="0"/>
              <w:marRight w:val="0"/>
              <w:marTop w:val="0"/>
              <w:marBottom w:val="0"/>
              <w:divBdr>
                <w:top w:val="none" w:sz="0" w:space="0" w:color="auto"/>
                <w:left w:val="none" w:sz="0" w:space="0" w:color="auto"/>
                <w:bottom w:val="none" w:sz="0" w:space="0" w:color="auto"/>
                <w:right w:val="none" w:sz="0" w:space="0" w:color="auto"/>
              </w:divBdr>
              <w:divsChild>
                <w:div w:id="17306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34">
      <w:marLeft w:val="0"/>
      <w:marRight w:val="0"/>
      <w:marTop w:val="0"/>
      <w:marBottom w:val="0"/>
      <w:divBdr>
        <w:top w:val="none" w:sz="0" w:space="0" w:color="auto"/>
        <w:left w:val="none" w:sz="0" w:space="0" w:color="auto"/>
        <w:bottom w:val="none" w:sz="0" w:space="0" w:color="auto"/>
        <w:right w:val="none" w:sz="0" w:space="0" w:color="auto"/>
      </w:divBdr>
      <w:divsChild>
        <w:div w:id="1730611835">
          <w:marLeft w:val="0"/>
          <w:marRight w:val="0"/>
          <w:marTop w:val="0"/>
          <w:marBottom w:val="0"/>
          <w:divBdr>
            <w:top w:val="none" w:sz="0" w:space="0" w:color="auto"/>
            <w:left w:val="none" w:sz="0" w:space="0" w:color="auto"/>
            <w:bottom w:val="none" w:sz="0" w:space="0" w:color="auto"/>
            <w:right w:val="none" w:sz="0" w:space="0" w:color="auto"/>
          </w:divBdr>
          <w:divsChild>
            <w:div w:id="1730612187">
              <w:marLeft w:val="0"/>
              <w:marRight w:val="0"/>
              <w:marTop w:val="0"/>
              <w:marBottom w:val="0"/>
              <w:divBdr>
                <w:top w:val="none" w:sz="0" w:space="0" w:color="auto"/>
                <w:left w:val="none" w:sz="0" w:space="0" w:color="auto"/>
                <w:bottom w:val="none" w:sz="0" w:space="0" w:color="auto"/>
                <w:right w:val="none" w:sz="0" w:space="0" w:color="auto"/>
              </w:divBdr>
              <w:divsChild>
                <w:div w:id="1730612395">
                  <w:marLeft w:val="0"/>
                  <w:marRight w:val="0"/>
                  <w:marTop w:val="0"/>
                  <w:marBottom w:val="0"/>
                  <w:divBdr>
                    <w:top w:val="none" w:sz="0" w:space="0" w:color="auto"/>
                    <w:left w:val="none" w:sz="0" w:space="0" w:color="auto"/>
                    <w:bottom w:val="none" w:sz="0" w:space="0" w:color="auto"/>
                    <w:right w:val="none" w:sz="0" w:space="0" w:color="auto"/>
                  </w:divBdr>
                  <w:divsChild>
                    <w:div w:id="17306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737">
      <w:marLeft w:val="0"/>
      <w:marRight w:val="0"/>
      <w:marTop w:val="0"/>
      <w:marBottom w:val="0"/>
      <w:divBdr>
        <w:top w:val="none" w:sz="0" w:space="0" w:color="auto"/>
        <w:left w:val="none" w:sz="0" w:space="0" w:color="auto"/>
        <w:bottom w:val="none" w:sz="0" w:space="0" w:color="auto"/>
        <w:right w:val="none" w:sz="0" w:space="0" w:color="auto"/>
      </w:divBdr>
      <w:divsChild>
        <w:div w:id="1730611927">
          <w:marLeft w:val="0"/>
          <w:marRight w:val="0"/>
          <w:marTop w:val="0"/>
          <w:marBottom w:val="0"/>
          <w:divBdr>
            <w:top w:val="none" w:sz="0" w:space="0" w:color="auto"/>
            <w:left w:val="none" w:sz="0" w:space="0" w:color="auto"/>
            <w:bottom w:val="none" w:sz="0" w:space="0" w:color="auto"/>
            <w:right w:val="none" w:sz="0" w:space="0" w:color="auto"/>
          </w:divBdr>
          <w:divsChild>
            <w:div w:id="1730611875">
              <w:marLeft w:val="0"/>
              <w:marRight w:val="0"/>
              <w:marTop w:val="0"/>
              <w:marBottom w:val="0"/>
              <w:divBdr>
                <w:top w:val="none" w:sz="0" w:space="0" w:color="auto"/>
                <w:left w:val="none" w:sz="0" w:space="0" w:color="auto"/>
                <w:bottom w:val="none" w:sz="0" w:space="0" w:color="auto"/>
                <w:right w:val="none" w:sz="0" w:space="0" w:color="auto"/>
              </w:divBdr>
              <w:divsChild>
                <w:div w:id="1730611896">
                  <w:marLeft w:val="0"/>
                  <w:marRight w:val="0"/>
                  <w:marTop w:val="0"/>
                  <w:marBottom w:val="0"/>
                  <w:divBdr>
                    <w:top w:val="none" w:sz="0" w:space="0" w:color="auto"/>
                    <w:left w:val="none" w:sz="0" w:space="0" w:color="auto"/>
                    <w:bottom w:val="none" w:sz="0" w:space="0" w:color="auto"/>
                    <w:right w:val="none" w:sz="0" w:space="0" w:color="auto"/>
                  </w:divBdr>
                  <w:divsChild>
                    <w:div w:id="17306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742">
      <w:marLeft w:val="0"/>
      <w:marRight w:val="0"/>
      <w:marTop w:val="0"/>
      <w:marBottom w:val="0"/>
      <w:divBdr>
        <w:top w:val="none" w:sz="0" w:space="0" w:color="auto"/>
        <w:left w:val="none" w:sz="0" w:space="0" w:color="auto"/>
        <w:bottom w:val="none" w:sz="0" w:space="0" w:color="auto"/>
        <w:right w:val="none" w:sz="0" w:space="0" w:color="auto"/>
      </w:divBdr>
      <w:divsChild>
        <w:div w:id="1730613583">
          <w:marLeft w:val="0"/>
          <w:marRight w:val="0"/>
          <w:marTop w:val="0"/>
          <w:marBottom w:val="0"/>
          <w:divBdr>
            <w:top w:val="none" w:sz="0" w:space="0" w:color="auto"/>
            <w:left w:val="none" w:sz="0" w:space="0" w:color="auto"/>
            <w:bottom w:val="none" w:sz="0" w:space="0" w:color="auto"/>
            <w:right w:val="none" w:sz="0" w:space="0" w:color="auto"/>
          </w:divBdr>
          <w:divsChild>
            <w:div w:id="1730611999">
              <w:marLeft w:val="0"/>
              <w:marRight w:val="0"/>
              <w:marTop w:val="0"/>
              <w:marBottom w:val="0"/>
              <w:divBdr>
                <w:top w:val="none" w:sz="0" w:space="0" w:color="auto"/>
                <w:left w:val="none" w:sz="0" w:space="0" w:color="auto"/>
                <w:bottom w:val="none" w:sz="0" w:space="0" w:color="auto"/>
                <w:right w:val="none" w:sz="0" w:space="0" w:color="auto"/>
              </w:divBdr>
              <w:divsChild>
                <w:div w:id="17306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47">
      <w:marLeft w:val="0"/>
      <w:marRight w:val="0"/>
      <w:marTop w:val="0"/>
      <w:marBottom w:val="0"/>
      <w:divBdr>
        <w:top w:val="none" w:sz="0" w:space="0" w:color="auto"/>
        <w:left w:val="none" w:sz="0" w:space="0" w:color="auto"/>
        <w:bottom w:val="none" w:sz="0" w:space="0" w:color="auto"/>
        <w:right w:val="none" w:sz="0" w:space="0" w:color="auto"/>
      </w:divBdr>
    </w:div>
    <w:div w:id="1730612749">
      <w:marLeft w:val="0"/>
      <w:marRight w:val="0"/>
      <w:marTop w:val="0"/>
      <w:marBottom w:val="0"/>
      <w:divBdr>
        <w:top w:val="none" w:sz="0" w:space="0" w:color="auto"/>
        <w:left w:val="none" w:sz="0" w:space="0" w:color="auto"/>
        <w:bottom w:val="none" w:sz="0" w:space="0" w:color="auto"/>
        <w:right w:val="none" w:sz="0" w:space="0" w:color="auto"/>
      </w:divBdr>
    </w:div>
    <w:div w:id="1730612763">
      <w:marLeft w:val="0"/>
      <w:marRight w:val="0"/>
      <w:marTop w:val="0"/>
      <w:marBottom w:val="0"/>
      <w:divBdr>
        <w:top w:val="none" w:sz="0" w:space="0" w:color="auto"/>
        <w:left w:val="none" w:sz="0" w:space="0" w:color="auto"/>
        <w:bottom w:val="none" w:sz="0" w:space="0" w:color="auto"/>
        <w:right w:val="none" w:sz="0" w:space="0" w:color="auto"/>
      </w:divBdr>
      <w:divsChild>
        <w:div w:id="1730611747">
          <w:marLeft w:val="0"/>
          <w:marRight w:val="0"/>
          <w:marTop w:val="0"/>
          <w:marBottom w:val="0"/>
          <w:divBdr>
            <w:top w:val="none" w:sz="0" w:space="0" w:color="auto"/>
            <w:left w:val="none" w:sz="0" w:space="0" w:color="auto"/>
            <w:bottom w:val="none" w:sz="0" w:space="0" w:color="auto"/>
            <w:right w:val="none" w:sz="0" w:space="0" w:color="auto"/>
          </w:divBdr>
          <w:divsChild>
            <w:div w:id="1730613608">
              <w:marLeft w:val="0"/>
              <w:marRight w:val="0"/>
              <w:marTop w:val="0"/>
              <w:marBottom w:val="0"/>
              <w:divBdr>
                <w:top w:val="none" w:sz="0" w:space="0" w:color="auto"/>
                <w:left w:val="none" w:sz="0" w:space="0" w:color="auto"/>
                <w:bottom w:val="none" w:sz="0" w:space="0" w:color="auto"/>
                <w:right w:val="none" w:sz="0" w:space="0" w:color="auto"/>
              </w:divBdr>
              <w:divsChild>
                <w:div w:id="1730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65">
      <w:marLeft w:val="0"/>
      <w:marRight w:val="0"/>
      <w:marTop w:val="0"/>
      <w:marBottom w:val="0"/>
      <w:divBdr>
        <w:top w:val="none" w:sz="0" w:space="0" w:color="auto"/>
        <w:left w:val="none" w:sz="0" w:space="0" w:color="auto"/>
        <w:bottom w:val="none" w:sz="0" w:space="0" w:color="auto"/>
        <w:right w:val="none" w:sz="0" w:space="0" w:color="auto"/>
      </w:divBdr>
      <w:divsChild>
        <w:div w:id="1730612192">
          <w:marLeft w:val="0"/>
          <w:marRight w:val="0"/>
          <w:marTop w:val="0"/>
          <w:marBottom w:val="0"/>
          <w:divBdr>
            <w:top w:val="none" w:sz="0" w:space="0" w:color="auto"/>
            <w:left w:val="none" w:sz="0" w:space="0" w:color="auto"/>
            <w:bottom w:val="none" w:sz="0" w:space="0" w:color="auto"/>
            <w:right w:val="none" w:sz="0" w:space="0" w:color="auto"/>
          </w:divBdr>
          <w:divsChild>
            <w:div w:id="1730612272">
              <w:marLeft w:val="0"/>
              <w:marRight w:val="0"/>
              <w:marTop w:val="0"/>
              <w:marBottom w:val="0"/>
              <w:divBdr>
                <w:top w:val="none" w:sz="0" w:space="0" w:color="auto"/>
                <w:left w:val="none" w:sz="0" w:space="0" w:color="auto"/>
                <w:bottom w:val="none" w:sz="0" w:space="0" w:color="auto"/>
                <w:right w:val="none" w:sz="0" w:space="0" w:color="auto"/>
              </w:divBdr>
              <w:divsChild>
                <w:div w:id="17306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73">
      <w:marLeft w:val="0"/>
      <w:marRight w:val="0"/>
      <w:marTop w:val="0"/>
      <w:marBottom w:val="0"/>
      <w:divBdr>
        <w:top w:val="none" w:sz="0" w:space="0" w:color="auto"/>
        <w:left w:val="none" w:sz="0" w:space="0" w:color="auto"/>
        <w:bottom w:val="none" w:sz="0" w:space="0" w:color="auto"/>
        <w:right w:val="none" w:sz="0" w:space="0" w:color="auto"/>
      </w:divBdr>
    </w:div>
    <w:div w:id="1730612776">
      <w:marLeft w:val="0"/>
      <w:marRight w:val="0"/>
      <w:marTop w:val="0"/>
      <w:marBottom w:val="0"/>
      <w:divBdr>
        <w:top w:val="none" w:sz="0" w:space="0" w:color="auto"/>
        <w:left w:val="none" w:sz="0" w:space="0" w:color="auto"/>
        <w:bottom w:val="none" w:sz="0" w:space="0" w:color="auto"/>
        <w:right w:val="none" w:sz="0" w:space="0" w:color="auto"/>
      </w:divBdr>
      <w:divsChild>
        <w:div w:id="1730612744">
          <w:marLeft w:val="0"/>
          <w:marRight w:val="0"/>
          <w:marTop w:val="0"/>
          <w:marBottom w:val="0"/>
          <w:divBdr>
            <w:top w:val="none" w:sz="0" w:space="0" w:color="auto"/>
            <w:left w:val="none" w:sz="0" w:space="0" w:color="auto"/>
            <w:bottom w:val="none" w:sz="0" w:space="0" w:color="auto"/>
            <w:right w:val="none" w:sz="0" w:space="0" w:color="auto"/>
          </w:divBdr>
          <w:divsChild>
            <w:div w:id="1730612106">
              <w:marLeft w:val="0"/>
              <w:marRight w:val="0"/>
              <w:marTop w:val="0"/>
              <w:marBottom w:val="0"/>
              <w:divBdr>
                <w:top w:val="none" w:sz="0" w:space="0" w:color="auto"/>
                <w:left w:val="none" w:sz="0" w:space="0" w:color="auto"/>
                <w:bottom w:val="none" w:sz="0" w:space="0" w:color="auto"/>
                <w:right w:val="none" w:sz="0" w:space="0" w:color="auto"/>
              </w:divBdr>
              <w:divsChild>
                <w:div w:id="1730612244">
                  <w:marLeft w:val="0"/>
                  <w:marRight w:val="0"/>
                  <w:marTop w:val="0"/>
                  <w:marBottom w:val="0"/>
                  <w:divBdr>
                    <w:top w:val="none" w:sz="0" w:space="0" w:color="auto"/>
                    <w:left w:val="none" w:sz="0" w:space="0" w:color="auto"/>
                    <w:bottom w:val="none" w:sz="0" w:space="0" w:color="auto"/>
                    <w:right w:val="none" w:sz="0" w:space="0" w:color="auto"/>
                  </w:divBdr>
                  <w:divsChild>
                    <w:div w:id="17306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778">
      <w:marLeft w:val="0"/>
      <w:marRight w:val="0"/>
      <w:marTop w:val="0"/>
      <w:marBottom w:val="0"/>
      <w:divBdr>
        <w:top w:val="none" w:sz="0" w:space="0" w:color="auto"/>
        <w:left w:val="none" w:sz="0" w:space="0" w:color="auto"/>
        <w:bottom w:val="none" w:sz="0" w:space="0" w:color="auto"/>
        <w:right w:val="none" w:sz="0" w:space="0" w:color="auto"/>
      </w:divBdr>
      <w:divsChild>
        <w:div w:id="1730612526">
          <w:marLeft w:val="0"/>
          <w:marRight w:val="0"/>
          <w:marTop w:val="0"/>
          <w:marBottom w:val="0"/>
          <w:divBdr>
            <w:top w:val="none" w:sz="0" w:space="0" w:color="auto"/>
            <w:left w:val="none" w:sz="0" w:space="0" w:color="auto"/>
            <w:bottom w:val="none" w:sz="0" w:space="0" w:color="auto"/>
            <w:right w:val="none" w:sz="0" w:space="0" w:color="auto"/>
          </w:divBdr>
          <w:divsChild>
            <w:div w:id="1730612162">
              <w:marLeft w:val="0"/>
              <w:marRight w:val="0"/>
              <w:marTop w:val="0"/>
              <w:marBottom w:val="0"/>
              <w:divBdr>
                <w:top w:val="none" w:sz="0" w:space="0" w:color="auto"/>
                <w:left w:val="none" w:sz="0" w:space="0" w:color="auto"/>
                <w:bottom w:val="none" w:sz="0" w:space="0" w:color="auto"/>
                <w:right w:val="none" w:sz="0" w:space="0" w:color="auto"/>
              </w:divBdr>
              <w:divsChild>
                <w:div w:id="17306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789">
      <w:marLeft w:val="0"/>
      <w:marRight w:val="0"/>
      <w:marTop w:val="0"/>
      <w:marBottom w:val="0"/>
      <w:divBdr>
        <w:top w:val="none" w:sz="0" w:space="0" w:color="auto"/>
        <w:left w:val="none" w:sz="0" w:space="0" w:color="auto"/>
        <w:bottom w:val="none" w:sz="0" w:space="0" w:color="auto"/>
        <w:right w:val="none" w:sz="0" w:space="0" w:color="auto"/>
      </w:divBdr>
      <w:divsChild>
        <w:div w:id="1730613404">
          <w:marLeft w:val="0"/>
          <w:marRight w:val="0"/>
          <w:marTop w:val="0"/>
          <w:marBottom w:val="0"/>
          <w:divBdr>
            <w:top w:val="none" w:sz="0" w:space="0" w:color="auto"/>
            <w:left w:val="none" w:sz="0" w:space="0" w:color="auto"/>
            <w:bottom w:val="none" w:sz="0" w:space="0" w:color="auto"/>
            <w:right w:val="none" w:sz="0" w:space="0" w:color="auto"/>
          </w:divBdr>
          <w:divsChild>
            <w:div w:id="1730613319">
              <w:marLeft w:val="0"/>
              <w:marRight w:val="0"/>
              <w:marTop w:val="0"/>
              <w:marBottom w:val="0"/>
              <w:divBdr>
                <w:top w:val="none" w:sz="0" w:space="0" w:color="auto"/>
                <w:left w:val="none" w:sz="0" w:space="0" w:color="auto"/>
                <w:bottom w:val="none" w:sz="0" w:space="0" w:color="auto"/>
                <w:right w:val="none" w:sz="0" w:space="0" w:color="auto"/>
              </w:divBdr>
              <w:divsChild>
                <w:div w:id="1730611749">
                  <w:marLeft w:val="0"/>
                  <w:marRight w:val="0"/>
                  <w:marTop w:val="0"/>
                  <w:marBottom w:val="0"/>
                  <w:divBdr>
                    <w:top w:val="none" w:sz="0" w:space="0" w:color="auto"/>
                    <w:left w:val="none" w:sz="0" w:space="0" w:color="auto"/>
                    <w:bottom w:val="none" w:sz="0" w:space="0" w:color="auto"/>
                    <w:right w:val="none" w:sz="0" w:space="0" w:color="auto"/>
                  </w:divBdr>
                  <w:divsChild>
                    <w:div w:id="17306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799">
      <w:marLeft w:val="0"/>
      <w:marRight w:val="0"/>
      <w:marTop w:val="0"/>
      <w:marBottom w:val="0"/>
      <w:divBdr>
        <w:top w:val="none" w:sz="0" w:space="0" w:color="auto"/>
        <w:left w:val="none" w:sz="0" w:space="0" w:color="auto"/>
        <w:bottom w:val="none" w:sz="0" w:space="0" w:color="auto"/>
        <w:right w:val="none" w:sz="0" w:space="0" w:color="auto"/>
      </w:divBdr>
      <w:divsChild>
        <w:div w:id="1730612394">
          <w:marLeft w:val="0"/>
          <w:marRight w:val="0"/>
          <w:marTop w:val="0"/>
          <w:marBottom w:val="0"/>
          <w:divBdr>
            <w:top w:val="none" w:sz="0" w:space="0" w:color="auto"/>
            <w:left w:val="none" w:sz="0" w:space="0" w:color="auto"/>
            <w:bottom w:val="none" w:sz="0" w:space="0" w:color="auto"/>
            <w:right w:val="none" w:sz="0" w:space="0" w:color="auto"/>
          </w:divBdr>
          <w:divsChild>
            <w:div w:id="1730613215">
              <w:marLeft w:val="0"/>
              <w:marRight w:val="0"/>
              <w:marTop w:val="0"/>
              <w:marBottom w:val="0"/>
              <w:divBdr>
                <w:top w:val="none" w:sz="0" w:space="0" w:color="auto"/>
                <w:left w:val="none" w:sz="0" w:space="0" w:color="auto"/>
                <w:bottom w:val="none" w:sz="0" w:space="0" w:color="auto"/>
                <w:right w:val="none" w:sz="0" w:space="0" w:color="auto"/>
              </w:divBdr>
              <w:divsChild>
                <w:div w:id="1730611738">
                  <w:marLeft w:val="0"/>
                  <w:marRight w:val="0"/>
                  <w:marTop w:val="0"/>
                  <w:marBottom w:val="0"/>
                  <w:divBdr>
                    <w:top w:val="none" w:sz="0" w:space="0" w:color="auto"/>
                    <w:left w:val="none" w:sz="0" w:space="0" w:color="auto"/>
                    <w:bottom w:val="none" w:sz="0" w:space="0" w:color="auto"/>
                    <w:right w:val="none" w:sz="0" w:space="0" w:color="auto"/>
                  </w:divBdr>
                  <w:divsChild>
                    <w:div w:id="1730611852">
                      <w:marLeft w:val="0"/>
                      <w:marRight w:val="0"/>
                      <w:marTop w:val="0"/>
                      <w:marBottom w:val="0"/>
                      <w:divBdr>
                        <w:top w:val="none" w:sz="0" w:space="0" w:color="auto"/>
                        <w:left w:val="none" w:sz="0" w:space="0" w:color="auto"/>
                        <w:bottom w:val="none" w:sz="0" w:space="0" w:color="auto"/>
                        <w:right w:val="none" w:sz="0" w:space="0" w:color="auto"/>
                      </w:divBdr>
                    </w:div>
                  </w:divsChild>
                </w:div>
                <w:div w:id="1730612359">
                  <w:marLeft w:val="0"/>
                  <w:marRight w:val="0"/>
                  <w:marTop w:val="0"/>
                  <w:marBottom w:val="0"/>
                  <w:divBdr>
                    <w:top w:val="none" w:sz="0" w:space="0" w:color="auto"/>
                    <w:left w:val="none" w:sz="0" w:space="0" w:color="auto"/>
                    <w:bottom w:val="none" w:sz="0" w:space="0" w:color="auto"/>
                    <w:right w:val="none" w:sz="0" w:space="0" w:color="auto"/>
                  </w:divBdr>
                  <w:divsChild>
                    <w:div w:id="1730612701">
                      <w:marLeft w:val="0"/>
                      <w:marRight w:val="0"/>
                      <w:marTop w:val="0"/>
                      <w:marBottom w:val="0"/>
                      <w:divBdr>
                        <w:top w:val="none" w:sz="0" w:space="0" w:color="auto"/>
                        <w:left w:val="none" w:sz="0" w:space="0" w:color="auto"/>
                        <w:bottom w:val="none" w:sz="0" w:space="0" w:color="auto"/>
                        <w:right w:val="none" w:sz="0" w:space="0" w:color="auto"/>
                      </w:divBdr>
                    </w:div>
                  </w:divsChild>
                </w:div>
                <w:div w:id="1730612473">
                  <w:marLeft w:val="0"/>
                  <w:marRight w:val="0"/>
                  <w:marTop w:val="0"/>
                  <w:marBottom w:val="0"/>
                  <w:divBdr>
                    <w:top w:val="none" w:sz="0" w:space="0" w:color="auto"/>
                    <w:left w:val="none" w:sz="0" w:space="0" w:color="auto"/>
                    <w:bottom w:val="none" w:sz="0" w:space="0" w:color="auto"/>
                    <w:right w:val="none" w:sz="0" w:space="0" w:color="auto"/>
                  </w:divBdr>
                  <w:divsChild>
                    <w:div w:id="17306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03">
      <w:marLeft w:val="0"/>
      <w:marRight w:val="0"/>
      <w:marTop w:val="0"/>
      <w:marBottom w:val="0"/>
      <w:divBdr>
        <w:top w:val="none" w:sz="0" w:space="0" w:color="auto"/>
        <w:left w:val="none" w:sz="0" w:space="0" w:color="auto"/>
        <w:bottom w:val="none" w:sz="0" w:space="0" w:color="auto"/>
        <w:right w:val="none" w:sz="0" w:space="0" w:color="auto"/>
      </w:divBdr>
      <w:divsChild>
        <w:div w:id="1730612897">
          <w:marLeft w:val="0"/>
          <w:marRight w:val="0"/>
          <w:marTop w:val="0"/>
          <w:marBottom w:val="0"/>
          <w:divBdr>
            <w:top w:val="none" w:sz="0" w:space="0" w:color="auto"/>
            <w:left w:val="none" w:sz="0" w:space="0" w:color="auto"/>
            <w:bottom w:val="none" w:sz="0" w:space="0" w:color="auto"/>
            <w:right w:val="none" w:sz="0" w:space="0" w:color="auto"/>
          </w:divBdr>
          <w:divsChild>
            <w:div w:id="1730612240">
              <w:marLeft w:val="0"/>
              <w:marRight w:val="0"/>
              <w:marTop w:val="0"/>
              <w:marBottom w:val="0"/>
              <w:divBdr>
                <w:top w:val="none" w:sz="0" w:space="0" w:color="auto"/>
                <w:left w:val="none" w:sz="0" w:space="0" w:color="auto"/>
                <w:bottom w:val="none" w:sz="0" w:space="0" w:color="auto"/>
                <w:right w:val="none" w:sz="0" w:space="0" w:color="auto"/>
              </w:divBdr>
              <w:divsChild>
                <w:div w:id="1730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05">
      <w:marLeft w:val="0"/>
      <w:marRight w:val="0"/>
      <w:marTop w:val="0"/>
      <w:marBottom w:val="0"/>
      <w:divBdr>
        <w:top w:val="none" w:sz="0" w:space="0" w:color="auto"/>
        <w:left w:val="none" w:sz="0" w:space="0" w:color="auto"/>
        <w:bottom w:val="none" w:sz="0" w:space="0" w:color="auto"/>
        <w:right w:val="none" w:sz="0" w:space="0" w:color="auto"/>
      </w:divBdr>
      <w:divsChild>
        <w:div w:id="1730612004">
          <w:marLeft w:val="360"/>
          <w:marRight w:val="0"/>
          <w:marTop w:val="0"/>
          <w:marBottom w:val="0"/>
          <w:divBdr>
            <w:top w:val="none" w:sz="0" w:space="0" w:color="auto"/>
            <w:left w:val="none" w:sz="0" w:space="0" w:color="auto"/>
            <w:bottom w:val="none" w:sz="0" w:space="0" w:color="auto"/>
            <w:right w:val="none" w:sz="0" w:space="0" w:color="auto"/>
          </w:divBdr>
        </w:div>
      </w:divsChild>
    </w:div>
    <w:div w:id="1730612809">
      <w:marLeft w:val="0"/>
      <w:marRight w:val="0"/>
      <w:marTop w:val="0"/>
      <w:marBottom w:val="0"/>
      <w:divBdr>
        <w:top w:val="none" w:sz="0" w:space="0" w:color="auto"/>
        <w:left w:val="none" w:sz="0" w:space="0" w:color="auto"/>
        <w:bottom w:val="none" w:sz="0" w:space="0" w:color="auto"/>
        <w:right w:val="none" w:sz="0" w:space="0" w:color="auto"/>
      </w:divBdr>
    </w:div>
    <w:div w:id="1730612810">
      <w:marLeft w:val="0"/>
      <w:marRight w:val="0"/>
      <w:marTop w:val="0"/>
      <w:marBottom w:val="0"/>
      <w:divBdr>
        <w:top w:val="none" w:sz="0" w:space="0" w:color="auto"/>
        <w:left w:val="none" w:sz="0" w:space="0" w:color="auto"/>
        <w:bottom w:val="none" w:sz="0" w:space="0" w:color="auto"/>
        <w:right w:val="none" w:sz="0" w:space="0" w:color="auto"/>
      </w:divBdr>
      <w:divsChild>
        <w:div w:id="1730611997">
          <w:marLeft w:val="0"/>
          <w:marRight w:val="0"/>
          <w:marTop w:val="0"/>
          <w:marBottom w:val="0"/>
          <w:divBdr>
            <w:top w:val="none" w:sz="0" w:space="0" w:color="auto"/>
            <w:left w:val="none" w:sz="0" w:space="0" w:color="auto"/>
            <w:bottom w:val="none" w:sz="0" w:space="0" w:color="auto"/>
            <w:right w:val="none" w:sz="0" w:space="0" w:color="auto"/>
          </w:divBdr>
          <w:divsChild>
            <w:div w:id="1730613563">
              <w:marLeft w:val="0"/>
              <w:marRight w:val="0"/>
              <w:marTop w:val="0"/>
              <w:marBottom w:val="0"/>
              <w:divBdr>
                <w:top w:val="none" w:sz="0" w:space="0" w:color="auto"/>
                <w:left w:val="none" w:sz="0" w:space="0" w:color="auto"/>
                <w:bottom w:val="none" w:sz="0" w:space="0" w:color="auto"/>
                <w:right w:val="none" w:sz="0" w:space="0" w:color="auto"/>
              </w:divBdr>
              <w:divsChild>
                <w:div w:id="1730611774">
                  <w:marLeft w:val="0"/>
                  <w:marRight w:val="0"/>
                  <w:marTop w:val="0"/>
                  <w:marBottom w:val="0"/>
                  <w:divBdr>
                    <w:top w:val="none" w:sz="0" w:space="0" w:color="auto"/>
                    <w:left w:val="none" w:sz="0" w:space="0" w:color="auto"/>
                    <w:bottom w:val="none" w:sz="0" w:space="0" w:color="auto"/>
                    <w:right w:val="none" w:sz="0" w:space="0" w:color="auto"/>
                  </w:divBdr>
                  <w:divsChild>
                    <w:div w:id="1730611760">
                      <w:marLeft w:val="0"/>
                      <w:marRight w:val="0"/>
                      <w:marTop w:val="0"/>
                      <w:marBottom w:val="0"/>
                      <w:divBdr>
                        <w:top w:val="none" w:sz="0" w:space="0" w:color="auto"/>
                        <w:left w:val="none" w:sz="0" w:space="0" w:color="auto"/>
                        <w:bottom w:val="none" w:sz="0" w:space="0" w:color="auto"/>
                        <w:right w:val="none" w:sz="0" w:space="0" w:color="auto"/>
                      </w:divBdr>
                    </w:div>
                    <w:div w:id="1730612185">
                      <w:marLeft w:val="0"/>
                      <w:marRight w:val="0"/>
                      <w:marTop w:val="0"/>
                      <w:marBottom w:val="0"/>
                      <w:divBdr>
                        <w:top w:val="none" w:sz="0" w:space="0" w:color="auto"/>
                        <w:left w:val="none" w:sz="0" w:space="0" w:color="auto"/>
                        <w:bottom w:val="none" w:sz="0" w:space="0" w:color="auto"/>
                        <w:right w:val="none" w:sz="0" w:space="0" w:color="auto"/>
                      </w:divBdr>
                    </w:div>
                  </w:divsChild>
                </w:div>
                <w:div w:id="1730613515">
                  <w:marLeft w:val="0"/>
                  <w:marRight w:val="0"/>
                  <w:marTop w:val="0"/>
                  <w:marBottom w:val="0"/>
                  <w:divBdr>
                    <w:top w:val="none" w:sz="0" w:space="0" w:color="auto"/>
                    <w:left w:val="none" w:sz="0" w:space="0" w:color="auto"/>
                    <w:bottom w:val="none" w:sz="0" w:space="0" w:color="auto"/>
                    <w:right w:val="none" w:sz="0" w:space="0" w:color="auto"/>
                  </w:divBdr>
                  <w:divsChild>
                    <w:div w:id="173061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11">
      <w:marLeft w:val="0"/>
      <w:marRight w:val="0"/>
      <w:marTop w:val="0"/>
      <w:marBottom w:val="0"/>
      <w:divBdr>
        <w:top w:val="none" w:sz="0" w:space="0" w:color="auto"/>
        <w:left w:val="none" w:sz="0" w:space="0" w:color="auto"/>
        <w:bottom w:val="none" w:sz="0" w:space="0" w:color="auto"/>
        <w:right w:val="none" w:sz="0" w:space="0" w:color="auto"/>
      </w:divBdr>
      <w:divsChild>
        <w:div w:id="1730612889">
          <w:marLeft w:val="0"/>
          <w:marRight w:val="0"/>
          <w:marTop w:val="0"/>
          <w:marBottom w:val="0"/>
          <w:divBdr>
            <w:top w:val="none" w:sz="0" w:space="0" w:color="auto"/>
            <w:left w:val="none" w:sz="0" w:space="0" w:color="auto"/>
            <w:bottom w:val="none" w:sz="0" w:space="0" w:color="auto"/>
            <w:right w:val="none" w:sz="0" w:space="0" w:color="auto"/>
          </w:divBdr>
          <w:divsChild>
            <w:div w:id="1730613594">
              <w:marLeft w:val="0"/>
              <w:marRight w:val="0"/>
              <w:marTop w:val="0"/>
              <w:marBottom w:val="0"/>
              <w:divBdr>
                <w:top w:val="none" w:sz="0" w:space="0" w:color="auto"/>
                <w:left w:val="none" w:sz="0" w:space="0" w:color="auto"/>
                <w:bottom w:val="none" w:sz="0" w:space="0" w:color="auto"/>
                <w:right w:val="none" w:sz="0" w:space="0" w:color="auto"/>
              </w:divBdr>
              <w:divsChild>
                <w:div w:id="1730612780">
                  <w:marLeft w:val="0"/>
                  <w:marRight w:val="0"/>
                  <w:marTop w:val="0"/>
                  <w:marBottom w:val="0"/>
                  <w:divBdr>
                    <w:top w:val="none" w:sz="0" w:space="0" w:color="auto"/>
                    <w:left w:val="none" w:sz="0" w:space="0" w:color="auto"/>
                    <w:bottom w:val="none" w:sz="0" w:space="0" w:color="auto"/>
                    <w:right w:val="none" w:sz="0" w:space="0" w:color="auto"/>
                  </w:divBdr>
                  <w:divsChild>
                    <w:div w:id="17306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13">
      <w:marLeft w:val="0"/>
      <w:marRight w:val="0"/>
      <w:marTop w:val="0"/>
      <w:marBottom w:val="0"/>
      <w:divBdr>
        <w:top w:val="none" w:sz="0" w:space="0" w:color="auto"/>
        <w:left w:val="none" w:sz="0" w:space="0" w:color="auto"/>
        <w:bottom w:val="none" w:sz="0" w:space="0" w:color="auto"/>
        <w:right w:val="none" w:sz="0" w:space="0" w:color="auto"/>
      </w:divBdr>
      <w:divsChild>
        <w:div w:id="1730611796">
          <w:marLeft w:val="0"/>
          <w:marRight w:val="0"/>
          <w:marTop w:val="0"/>
          <w:marBottom w:val="0"/>
          <w:divBdr>
            <w:top w:val="none" w:sz="0" w:space="0" w:color="auto"/>
            <w:left w:val="none" w:sz="0" w:space="0" w:color="auto"/>
            <w:bottom w:val="none" w:sz="0" w:space="0" w:color="auto"/>
            <w:right w:val="none" w:sz="0" w:space="0" w:color="auto"/>
          </w:divBdr>
          <w:divsChild>
            <w:div w:id="1730612787">
              <w:marLeft w:val="0"/>
              <w:marRight w:val="0"/>
              <w:marTop w:val="0"/>
              <w:marBottom w:val="0"/>
              <w:divBdr>
                <w:top w:val="none" w:sz="0" w:space="0" w:color="auto"/>
                <w:left w:val="none" w:sz="0" w:space="0" w:color="auto"/>
                <w:bottom w:val="none" w:sz="0" w:space="0" w:color="auto"/>
                <w:right w:val="none" w:sz="0" w:space="0" w:color="auto"/>
              </w:divBdr>
              <w:divsChild>
                <w:div w:id="1730611895">
                  <w:marLeft w:val="0"/>
                  <w:marRight w:val="0"/>
                  <w:marTop w:val="0"/>
                  <w:marBottom w:val="0"/>
                  <w:divBdr>
                    <w:top w:val="none" w:sz="0" w:space="0" w:color="auto"/>
                    <w:left w:val="none" w:sz="0" w:space="0" w:color="auto"/>
                    <w:bottom w:val="none" w:sz="0" w:space="0" w:color="auto"/>
                    <w:right w:val="none" w:sz="0" w:space="0" w:color="auto"/>
                  </w:divBdr>
                </w:div>
                <w:div w:id="17306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624">
          <w:marLeft w:val="0"/>
          <w:marRight w:val="0"/>
          <w:marTop w:val="0"/>
          <w:marBottom w:val="0"/>
          <w:divBdr>
            <w:top w:val="none" w:sz="0" w:space="0" w:color="auto"/>
            <w:left w:val="none" w:sz="0" w:space="0" w:color="auto"/>
            <w:bottom w:val="none" w:sz="0" w:space="0" w:color="auto"/>
            <w:right w:val="none" w:sz="0" w:space="0" w:color="auto"/>
          </w:divBdr>
          <w:divsChild>
            <w:div w:id="1730613473">
              <w:marLeft w:val="0"/>
              <w:marRight w:val="0"/>
              <w:marTop w:val="0"/>
              <w:marBottom w:val="0"/>
              <w:divBdr>
                <w:top w:val="none" w:sz="0" w:space="0" w:color="auto"/>
                <w:left w:val="none" w:sz="0" w:space="0" w:color="auto"/>
                <w:bottom w:val="none" w:sz="0" w:space="0" w:color="auto"/>
                <w:right w:val="none" w:sz="0" w:space="0" w:color="auto"/>
              </w:divBdr>
              <w:divsChild>
                <w:div w:id="17306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15">
      <w:marLeft w:val="0"/>
      <w:marRight w:val="0"/>
      <w:marTop w:val="0"/>
      <w:marBottom w:val="0"/>
      <w:divBdr>
        <w:top w:val="none" w:sz="0" w:space="0" w:color="auto"/>
        <w:left w:val="none" w:sz="0" w:space="0" w:color="auto"/>
        <w:bottom w:val="none" w:sz="0" w:space="0" w:color="auto"/>
        <w:right w:val="none" w:sz="0" w:space="0" w:color="auto"/>
      </w:divBdr>
      <w:divsChild>
        <w:div w:id="1730612341">
          <w:marLeft w:val="0"/>
          <w:marRight w:val="0"/>
          <w:marTop w:val="0"/>
          <w:marBottom w:val="0"/>
          <w:divBdr>
            <w:top w:val="none" w:sz="0" w:space="0" w:color="auto"/>
            <w:left w:val="none" w:sz="0" w:space="0" w:color="auto"/>
            <w:bottom w:val="none" w:sz="0" w:space="0" w:color="auto"/>
            <w:right w:val="none" w:sz="0" w:space="0" w:color="auto"/>
          </w:divBdr>
          <w:divsChild>
            <w:div w:id="1730612622">
              <w:marLeft w:val="0"/>
              <w:marRight w:val="0"/>
              <w:marTop w:val="0"/>
              <w:marBottom w:val="0"/>
              <w:divBdr>
                <w:top w:val="none" w:sz="0" w:space="0" w:color="auto"/>
                <w:left w:val="none" w:sz="0" w:space="0" w:color="auto"/>
                <w:bottom w:val="none" w:sz="0" w:space="0" w:color="auto"/>
                <w:right w:val="none" w:sz="0" w:space="0" w:color="auto"/>
              </w:divBdr>
              <w:divsChild>
                <w:div w:id="1730611978">
                  <w:marLeft w:val="0"/>
                  <w:marRight w:val="0"/>
                  <w:marTop w:val="0"/>
                  <w:marBottom w:val="0"/>
                  <w:divBdr>
                    <w:top w:val="none" w:sz="0" w:space="0" w:color="auto"/>
                    <w:left w:val="none" w:sz="0" w:space="0" w:color="auto"/>
                    <w:bottom w:val="none" w:sz="0" w:space="0" w:color="auto"/>
                    <w:right w:val="none" w:sz="0" w:space="0" w:color="auto"/>
                  </w:divBdr>
                  <w:divsChild>
                    <w:div w:id="17306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18">
      <w:marLeft w:val="0"/>
      <w:marRight w:val="0"/>
      <w:marTop w:val="0"/>
      <w:marBottom w:val="0"/>
      <w:divBdr>
        <w:top w:val="none" w:sz="0" w:space="0" w:color="auto"/>
        <w:left w:val="none" w:sz="0" w:space="0" w:color="auto"/>
        <w:bottom w:val="none" w:sz="0" w:space="0" w:color="auto"/>
        <w:right w:val="none" w:sz="0" w:space="0" w:color="auto"/>
      </w:divBdr>
      <w:divsChild>
        <w:div w:id="1730611757">
          <w:marLeft w:val="0"/>
          <w:marRight w:val="0"/>
          <w:marTop w:val="0"/>
          <w:marBottom w:val="0"/>
          <w:divBdr>
            <w:top w:val="none" w:sz="0" w:space="0" w:color="auto"/>
            <w:left w:val="none" w:sz="0" w:space="0" w:color="auto"/>
            <w:bottom w:val="none" w:sz="0" w:space="0" w:color="auto"/>
            <w:right w:val="none" w:sz="0" w:space="0" w:color="auto"/>
          </w:divBdr>
          <w:divsChild>
            <w:div w:id="1730613321">
              <w:marLeft w:val="0"/>
              <w:marRight w:val="0"/>
              <w:marTop w:val="0"/>
              <w:marBottom w:val="0"/>
              <w:divBdr>
                <w:top w:val="none" w:sz="0" w:space="0" w:color="auto"/>
                <w:left w:val="none" w:sz="0" w:space="0" w:color="auto"/>
                <w:bottom w:val="none" w:sz="0" w:space="0" w:color="auto"/>
                <w:right w:val="none" w:sz="0" w:space="0" w:color="auto"/>
              </w:divBdr>
              <w:divsChild>
                <w:div w:id="1730612475">
                  <w:marLeft w:val="0"/>
                  <w:marRight w:val="0"/>
                  <w:marTop w:val="0"/>
                  <w:marBottom w:val="0"/>
                  <w:divBdr>
                    <w:top w:val="none" w:sz="0" w:space="0" w:color="auto"/>
                    <w:left w:val="none" w:sz="0" w:space="0" w:color="auto"/>
                    <w:bottom w:val="none" w:sz="0" w:space="0" w:color="auto"/>
                    <w:right w:val="none" w:sz="0" w:space="0" w:color="auto"/>
                  </w:divBdr>
                  <w:divsChild>
                    <w:div w:id="17306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22">
      <w:marLeft w:val="0"/>
      <w:marRight w:val="0"/>
      <w:marTop w:val="0"/>
      <w:marBottom w:val="0"/>
      <w:divBdr>
        <w:top w:val="none" w:sz="0" w:space="0" w:color="auto"/>
        <w:left w:val="none" w:sz="0" w:space="0" w:color="auto"/>
        <w:bottom w:val="none" w:sz="0" w:space="0" w:color="auto"/>
        <w:right w:val="none" w:sz="0" w:space="0" w:color="auto"/>
      </w:divBdr>
      <w:divsChild>
        <w:div w:id="1730612339">
          <w:marLeft w:val="0"/>
          <w:marRight w:val="0"/>
          <w:marTop w:val="0"/>
          <w:marBottom w:val="0"/>
          <w:divBdr>
            <w:top w:val="none" w:sz="0" w:space="0" w:color="auto"/>
            <w:left w:val="none" w:sz="0" w:space="0" w:color="auto"/>
            <w:bottom w:val="none" w:sz="0" w:space="0" w:color="auto"/>
            <w:right w:val="none" w:sz="0" w:space="0" w:color="auto"/>
          </w:divBdr>
          <w:divsChild>
            <w:div w:id="1730613261">
              <w:marLeft w:val="0"/>
              <w:marRight w:val="0"/>
              <w:marTop w:val="0"/>
              <w:marBottom w:val="0"/>
              <w:divBdr>
                <w:top w:val="none" w:sz="0" w:space="0" w:color="auto"/>
                <w:left w:val="none" w:sz="0" w:space="0" w:color="auto"/>
                <w:bottom w:val="none" w:sz="0" w:space="0" w:color="auto"/>
                <w:right w:val="none" w:sz="0" w:space="0" w:color="auto"/>
              </w:divBdr>
              <w:divsChild>
                <w:div w:id="17306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23">
      <w:marLeft w:val="0"/>
      <w:marRight w:val="0"/>
      <w:marTop w:val="0"/>
      <w:marBottom w:val="0"/>
      <w:divBdr>
        <w:top w:val="none" w:sz="0" w:space="0" w:color="auto"/>
        <w:left w:val="none" w:sz="0" w:space="0" w:color="auto"/>
        <w:bottom w:val="none" w:sz="0" w:space="0" w:color="auto"/>
        <w:right w:val="none" w:sz="0" w:space="0" w:color="auto"/>
      </w:divBdr>
    </w:div>
    <w:div w:id="1730612826">
      <w:marLeft w:val="0"/>
      <w:marRight w:val="0"/>
      <w:marTop w:val="0"/>
      <w:marBottom w:val="0"/>
      <w:divBdr>
        <w:top w:val="none" w:sz="0" w:space="0" w:color="auto"/>
        <w:left w:val="none" w:sz="0" w:space="0" w:color="auto"/>
        <w:bottom w:val="none" w:sz="0" w:space="0" w:color="auto"/>
        <w:right w:val="none" w:sz="0" w:space="0" w:color="auto"/>
      </w:divBdr>
      <w:divsChild>
        <w:div w:id="1730613582">
          <w:marLeft w:val="0"/>
          <w:marRight w:val="0"/>
          <w:marTop w:val="0"/>
          <w:marBottom w:val="0"/>
          <w:divBdr>
            <w:top w:val="none" w:sz="0" w:space="0" w:color="auto"/>
            <w:left w:val="none" w:sz="0" w:space="0" w:color="auto"/>
            <w:bottom w:val="none" w:sz="0" w:space="0" w:color="auto"/>
            <w:right w:val="none" w:sz="0" w:space="0" w:color="auto"/>
          </w:divBdr>
          <w:divsChild>
            <w:div w:id="1730612297">
              <w:marLeft w:val="0"/>
              <w:marRight w:val="0"/>
              <w:marTop w:val="0"/>
              <w:marBottom w:val="0"/>
              <w:divBdr>
                <w:top w:val="none" w:sz="0" w:space="0" w:color="auto"/>
                <w:left w:val="none" w:sz="0" w:space="0" w:color="auto"/>
                <w:bottom w:val="none" w:sz="0" w:space="0" w:color="auto"/>
                <w:right w:val="none" w:sz="0" w:space="0" w:color="auto"/>
              </w:divBdr>
              <w:divsChild>
                <w:div w:id="1730611765">
                  <w:marLeft w:val="0"/>
                  <w:marRight w:val="0"/>
                  <w:marTop w:val="0"/>
                  <w:marBottom w:val="0"/>
                  <w:divBdr>
                    <w:top w:val="none" w:sz="0" w:space="0" w:color="auto"/>
                    <w:left w:val="none" w:sz="0" w:space="0" w:color="auto"/>
                    <w:bottom w:val="none" w:sz="0" w:space="0" w:color="auto"/>
                    <w:right w:val="none" w:sz="0" w:space="0" w:color="auto"/>
                  </w:divBdr>
                </w:div>
              </w:divsChild>
            </w:div>
            <w:div w:id="1730613238">
              <w:marLeft w:val="0"/>
              <w:marRight w:val="0"/>
              <w:marTop w:val="0"/>
              <w:marBottom w:val="0"/>
              <w:divBdr>
                <w:top w:val="none" w:sz="0" w:space="0" w:color="auto"/>
                <w:left w:val="none" w:sz="0" w:space="0" w:color="auto"/>
                <w:bottom w:val="none" w:sz="0" w:space="0" w:color="auto"/>
                <w:right w:val="none" w:sz="0" w:space="0" w:color="auto"/>
              </w:divBdr>
              <w:divsChild>
                <w:div w:id="17306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29">
      <w:marLeft w:val="0"/>
      <w:marRight w:val="0"/>
      <w:marTop w:val="0"/>
      <w:marBottom w:val="0"/>
      <w:divBdr>
        <w:top w:val="none" w:sz="0" w:space="0" w:color="auto"/>
        <w:left w:val="none" w:sz="0" w:space="0" w:color="auto"/>
        <w:bottom w:val="none" w:sz="0" w:space="0" w:color="auto"/>
        <w:right w:val="none" w:sz="0" w:space="0" w:color="auto"/>
      </w:divBdr>
      <w:divsChild>
        <w:div w:id="1730612256">
          <w:marLeft w:val="0"/>
          <w:marRight w:val="0"/>
          <w:marTop w:val="0"/>
          <w:marBottom w:val="0"/>
          <w:divBdr>
            <w:top w:val="none" w:sz="0" w:space="0" w:color="auto"/>
            <w:left w:val="none" w:sz="0" w:space="0" w:color="auto"/>
            <w:bottom w:val="none" w:sz="0" w:space="0" w:color="auto"/>
            <w:right w:val="none" w:sz="0" w:space="0" w:color="auto"/>
          </w:divBdr>
          <w:divsChild>
            <w:div w:id="1730612191">
              <w:marLeft w:val="0"/>
              <w:marRight w:val="0"/>
              <w:marTop w:val="0"/>
              <w:marBottom w:val="0"/>
              <w:divBdr>
                <w:top w:val="none" w:sz="0" w:space="0" w:color="auto"/>
                <w:left w:val="none" w:sz="0" w:space="0" w:color="auto"/>
                <w:bottom w:val="none" w:sz="0" w:space="0" w:color="auto"/>
                <w:right w:val="none" w:sz="0" w:space="0" w:color="auto"/>
              </w:divBdr>
              <w:divsChild>
                <w:div w:id="17306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830">
          <w:marLeft w:val="0"/>
          <w:marRight w:val="0"/>
          <w:marTop w:val="0"/>
          <w:marBottom w:val="0"/>
          <w:divBdr>
            <w:top w:val="none" w:sz="0" w:space="0" w:color="auto"/>
            <w:left w:val="none" w:sz="0" w:space="0" w:color="auto"/>
            <w:bottom w:val="none" w:sz="0" w:space="0" w:color="auto"/>
            <w:right w:val="none" w:sz="0" w:space="0" w:color="auto"/>
          </w:divBdr>
          <w:divsChild>
            <w:div w:id="1730612861">
              <w:marLeft w:val="0"/>
              <w:marRight w:val="0"/>
              <w:marTop w:val="0"/>
              <w:marBottom w:val="0"/>
              <w:divBdr>
                <w:top w:val="none" w:sz="0" w:space="0" w:color="auto"/>
                <w:left w:val="none" w:sz="0" w:space="0" w:color="auto"/>
                <w:bottom w:val="none" w:sz="0" w:space="0" w:color="auto"/>
                <w:right w:val="none" w:sz="0" w:space="0" w:color="auto"/>
              </w:divBdr>
              <w:divsChild>
                <w:div w:id="17306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413">
          <w:marLeft w:val="0"/>
          <w:marRight w:val="0"/>
          <w:marTop w:val="0"/>
          <w:marBottom w:val="0"/>
          <w:divBdr>
            <w:top w:val="none" w:sz="0" w:space="0" w:color="auto"/>
            <w:left w:val="none" w:sz="0" w:space="0" w:color="auto"/>
            <w:bottom w:val="none" w:sz="0" w:space="0" w:color="auto"/>
            <w:right w:val="none" w:sz="0" w:space="0" w:color="auto"/>
          </w:divBdr>
          <w:divsChild>
            <w:div w:id="1730612503">
              <w:marLeft w:val="0"/>
              <w:marRight w:val="0"/>
              <w:marTop w:val="0"/>
              <w:marBottom w:val="0"/>
              <w:divBdr>
                <w:top w:val="none" w:sz="0" w:space="0" w:color="auto"/>
                <w:left w:val="none" w:sz="0" w:space="0" w:color="auto"/>
                <w:bottom w:val="none" w:sz="0" w:space="0" w:color="auto"/>
                <w:right w:val="none" w:sz="0" w:space="0" w:color="auto"/>
              </w:divBdr>
              <w:divsChild>
                <w:div w:id="17306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35">
      <w:marLeft w:val="0"/>
      <w:marRight w:val="0"/>
      <w:marTop w:val="0"/>
      <w:marBottom w:val="0"/>
      <w:divBdr>
        <w:top w:val="none" w:sz="0" w:space="0" w:color="auto"/>
        <w:left w:val="none" w:sz="0" w:space="0" w:color="auto"/>
        <w:bottom w:val="none" w:sz="0" w:space="0" w:color="auto"/>
        <w:right w:val="none" w:sz="0" w:space="0" w:color="auto"/>
      </w:divBdr>
      <w:divsChild>
        <w:div w:id="1730612819">
          <w:marLeft w:val="360"/>
          <w:marRight w:val="0"/>
          <w:marTop w:val="0"/>
          <w:marBottom w:val="0"/>
          <w:divBdr>
            <w:top w:val="none" w:sz="0" w:space="0" w:color="auto"/>
            <w:left w:val="none" w:sz="0" w:space="0" w:color="auto"/>
            <w:bottom w:val="none" w:sz="0" w:space="0" w:color="auto"/>
            <w:right w:val="none" w:sz="0" w:space="0" w:color="auto"/>
          </w:divBdr>
        </w:div>
        <w:div w:id="1730613293">
          <w:marLeft w:val="360"/>
          <w:marRight w:val="0"/>
          <w:marTop w:val="0"/>
          <w:marBottom w:val="0"/>
          <w:divBdr>
            <w:top w:val="none" w:sz="0" w:space="0" w:color="auto"/>
            <w:left w:val="none" w:sz="0" w:space="0" w:color="auto"/>
            <w:bottom w:val="none" w:sz="0" w:space="0" w:color="auto"/>
            <w:right w:val="none" w:sz="0" w:space="0" w:color="auto"/>
          </w:divBdr>
        </w:div>
      </w:divsChild>
    </w:div>
    <w:div w:id="1730612846">
      <w:marLeft w:val="0"/>
      <w:marRight w:val="0"/>
      <w:marTop w:val="0"/>
      <w:marBottom w:val="0"/>
      <w:divBdr>
        <w:top w:val="none" w:sz="0" w:space="0" w:color="auto"/>
        <w:left w:val="none" w:sz="0" w:space="0" w:color="auto"/>
        <w:bottom w:val="none" w:sz="0" w:space="0" w:color="auto"/>
        <w:right w:val="none" w:sz="0" w:space="0" w:color="auto"/>
      </w:divBdr>
    </w:div>
    <w:div w:id="1730612852">
      <w:marLeft w:val="0"/>
      <w:marRight w:val="0"/>
      <w:marTop w:val="0"/>
      <w:marBottom w:val="0"/>
      <w:divBdr>
        <w:top w:val="none" w:sz="0" w:space="0" w:color="auto"/>
        <w:left w:val="none" w:sz="0" w:space="0" w:color="auto"/>
        <w:bottom w:val="none" w:sz="0" w:space="0" w:color="auto"/>
        <w:right w:val="none" w:sz="0" w:space="0" w:color="auto"/>
      </w:divBdr>
      <w:divsChild>
        <w:div w:id="1730612113">
          <w:marLeft w:val="0"/>
          <w:marRight w:val="0"/>
          <w:marTop w:val="0"/>
          <w:marBottom w:val="0"/>
          <w:divBdr>
            <w:top w:val="none" w:sz="0" w:space="0" w:color="auto"/>
            <w:left w:val="none" w:sz="0" w:space="0" w:color="auto"/>
            <w:bottom w:val="none" w:sz="0" w:space="0" w:color="auto"/>
            <w:right w:val="none" w:sz="0" w:space="0" w:color="auto"/>
          </w:divBdr>
          <w:divsChild>
            <w:div w:id="1730612181">
              <w:marLeft w:val="0"/>
              <w:marRight w:val="0"/>
              <w:marTop w:val="0"/>
              <w:marBottom w:val="0"/>
              <w:divBdr>
                <w:top w:val="none" w:sz="0" w:space="0" w:color="auto"/>
                <w:left w:val="none" w:sz="0" w:space="0" w:color="auto"/>
                <w:bottom w:val="none" w:sz="0" w:space="0" w:color="auto"/>
                <w:right w:val="none" w:sz="0" w:space="0" w:color="auto"/>
              </w:divBdr>
              <w:divsChild>
                <w:div w:id="1730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64">
      <w:marLeft w:val="0"/>
      <w:marRight w:val="0"/>
      <w:marTop w:val="0"/>
      <w:marBottom w:val="0"/>
      <w:divBdr>
        <w:top w:val="none" w:sz="0" w:space="0" w:color="auto"/>
        <w:left w:val="none" w:sz="0" w:space="0" w:color="auto"/>
        <w:bottom w:val="none" w:sz="0" w:space="0" w:color="auto"/>
        <w:right w:val="none" w:sz="0" w:space="0" w:color="auto"/>
      </w:divBdr>
      <w:divsChild>
        <w:div w:id="1730611735">
          <w:marLeft w:val="0"/>
          <w:marRight w:val="0"/>
          <w:marTop w:val="0"/>
          <w:marBottom w:val="0"/>
          <w:divBdr>
            <w:top w:val="none" w:sz="0" w:space="0" w:color="auto"/>
            <w:left w:val="none" w:sz="0" w:space="0" w:color="auto"/>
            <w:bottom w:val="none" w:sz="0" w:space="0" w:color="auto"/>
            <w:right w:val="none" w:sz="0" w:space="0" w:color="auto"/>
          </w:divBdr>
          <w:divsChild>
            <w:div w:id="1730612792">
              <w:marLeft w:val="0"/>
              <w:marRight w:val="0"/>
              <w:marTop w:val="0"/>
              <w:marBottom w:val="0"/>
              <w:divBdr>
                <w:top w:val="none" w:sz="0" w:space="0" w:color="auto"/>
                <w:left w:val="none" w:sz="0" w:space="0" w:color="auto"/>
                <w:bottom w:val="none" w:sz="0" w:space="0" w:color="auto"/>
                <w:right w:val="none" w:sz="0" w:space="0" w:color="auto"/>
              </w:divBdr>
              <w:divsChild>
                <w:div w:id="1730613264">
                  <w:marLeft w:val="0"/>
                  <w:marRight w:val="0"/>
                  <w:marTop w:val="0"/>
                  <w:marBottom w:val="0"/>
                  <w:divBdr>
                    <w:top w:val="none" w:sz="0" w:space="0" w:color="auto"/>
                    <w:left w:val="none" w:sz="0" w:space="0" w:color="auto"/>
                    <w:bottom w:val="none" w:sz="0" w:space="0" w:color="auto"/>
                    <w:right w:val="none" w:sz="0" w:space="0" w:color="auto"/>
                  </w:divBdr>
                  <w:divsChild>
                    <w:div w:id="17306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65">
      <w:marLeft w:val="0"/>
      <w:marRight w:val="0"/>
      <w:marTop w:val="0"/>
      <w:marBottom w:val="0"/>
      <w:divBdr>
        <w:top w:val="none" w:sz="0" w:space="0" w:color="auto"/>
        <w:left w:val="none" w:sz="0" w:space="0" w:color="auto"/>
        <w:bottom w:val="none" w:sz="0" w:space="0" w:color="auto"/>
        <w:right w:val="none" w:sz="0" w:space="0" w:color="auto"/>
      </w:divBdr>
      <w:divsChild>
        <w:div w:id="1730613528">
          <w:marLeft w:val="0"/>
          <w:marRight w:val="0"/>
          <w:marTop w:val="0"/>
          <w:marBottom w:val="0"/>
          <w:divBdr>
            <w:top w:val="none" w:sz="0" w:space="0" w:color="auto"/>
            <w:left w:val="none" w:sz="0" w:space="0" w:color="auto"/>
            <w:bottom w:val="none" w:sz="0" w:space="0" w:color="auto"/>
            <w:right w:val="none" w:sz="0" w:space="0" w:color="auto"/>
          </w:divBdr>
          <w:divsChild>
            <w:div w:id="1730611903">
              <w:marLeft w:val="0"/>
              <w:marRight w:val="0"/>
              <w:marTop w:val="0"/>
              <w:marBottom w:val="0"/>
              <w:divBdr>
                <w:top w:val="none" w:sz="0" w:space="0" w:color="auto"/>
                <w:left w:val="none" w:sz="0" w:space="0" w:color="auto"/>
                <w:bottom w:val="none" w:sz="0" w:space="0" w:color="auto"/>
                <w:right w:val="none" w:sz="0" w:space="0" w:color="auto"/>
              </w:divBdr>
              <w:divsChild>
                <w:div w:id="17306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67">
      <w:marLeft w:val="0"/>
      <w:marRight w:val="0"/>
      <w:marTop w:val="0"/>
      <w:marBottom w:val="0"/>
      <w:divBdr>
        <w:top w:val="none" w:sz="0" w:space="0" w:color="auto"/>
        <w:left w:val="none" w:sz="0" w:space="0" w:color="auto"/>
        <w:bottom w:val="none" w:sz="0" w:space="0" w:color="auto"/>
        <w:right w:val="none" w:sz="0" w:space="0" w:color="auto"/>
      </w:divBdr>
      <w:divsChild>
        <w:div w:id="1730612777">
          <w:marLeft w:val="0"/>
          <w:marRight w:val="0"/>
          <w:marTop w:val="0"/>
          <w:marBottom w:val="0"/>
          <w:divBdr>
            <w:top w:val="none" w:sz="0" w:space="0" w:color="auto"/>
            <w:left w:val="none" w:sz="0" w:space="0" w:color="auto"/>
            <w:bottom w:val="none" w:sz="0" w:space="0" w:color="auto"/>
            <w:right w:val="none" w:sz="0" w:space="0" w:color="auto"/>
          </w:divBdr>
          <w:divsChild>
            <w:div w:id="1730611885">
              <w:marLeft w:val="0"/>
              <w:marRight w:val="0"/>
              <w:marTop w:val="0"/>
              <w:marBottom w:val="0"/>
              <w:divBdr>
                <w:top w:val="none" w:sz="0" w:space="0" w:color="auto"/>
                <w:left w:val="none" w:sz="0" w:space="0" w:color="auto"/>
                <w:bottom w:val="none" w:sz="0" w:space="0" w:color="auto"/>
                <w:right w:val="none" w:sz="0" w:space="0" w:color="auto"/>
              </w:divBdr>
              <w:divsChild>
                <w:div w:id="17306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70">
      <w:marLeft w:val="0"/>
      <w:marRight w:val="0"/>
      <w:marTop w:val="0"/>
      <w:marBottom w:val="0"/>
      <w:divBdr>
        <w:top w:val="none" w:sz="0" w:space="0" w:color="auto"/>
        <w:left w:val="none" w:sz="0" w:space="0" w:color="auto"/>
        <w:bottom w:val="none" w:sz="0" w:space="0" w:color="auto"/>
        <w:right w:val="none" w:sz="0" w:space="0" w:color="auto"/>
      </w:divBdr>
    </w:div>
    <w:div w:id="1730612871">
      <w:marLeft w:val="0"/>
      <w:marRight w:val="0"/>
      <w:marTop w:val="0"/>
      <w:marBottom w:val="0"/>
      <w:divBdr>
        <w:top w:val="none" w:sz="0" w:space="0" w:color="auto"/>
        <w:left w:val="none" w:sz="0" w:space="0" w:color="auto"/>
        <w:bottom w:val="none" w:sz="0" w:space="0" w:color="auto"/>
        <w:right w:val="none" w:sz="0" w:space="0" w:color="auto"/>
      </w:divBdr>
      <w:divsChild>
        <w:div w:id="1730611784">
          <w:marLeft w:val="0"/>
          <w:marRight w:val="0"/>
          <w:marTop w:val="0"/>
          <w:marBottom w:val="0"/>
          <w:divBdr>
            <w:top w:val="none" w:sz="0" w:space="0" w:color="auto"/>
            <w:left w:val="none" w:sz="0" w:space="0" w:color="auto"/>
            <w:bottom w:val="none" w:sz="0" w:space="0" w:color="auto"/>
            <w:right w:val="none" w:sz="0" w:space="0" w:color="auto"/>
          </w:divBdr>
          <w:divsChild>
            <w:div w:id="1730612392">
              <w:marLeft w:val="0"/>
              <w:marRight w:val="0"/>
              <w:marTop w:val="0"/>
              <w:marBottom w:val="0"/>
              <w:divBdr>
                <w:top w:val="none" w:sz="0" w:space="0" w:color="auto"/>
                <w:left w:val="none" w:sz="0" w:space="0" w:color="auto"/>
                <w:bottom w:val="none" w:sz="0" w:space="0" w:color="auto"/>
                <w:right w:val="none" w:sz="0" w:space="0" w:color="auto"/>
              </w:divBdr>
              <w:divsChild>
                <w:div w:id="17306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74">
      <w:marLeft w:val="0"/>
      <w:marRight w:val="0"/>
      <w:marTop w:val="0"/>
      <w:marBottom w:val="0"/>
      <w:divBdr>
        <w:top w:val="none" w:sz="0" w:space="0" w:color="auto"/>
        <w:left w:val="none" w:sz="0" w:space="0" w:color="auto"/>
        <w:bottom w:val="none" w:sz="0" w:space="0" w:color="auto"/>
        <w:right w:val="none" w:sz="0" w:space="0" w:color="auto"/>
      </w:divBdr>
      <w:divsChild>
        <w:div w:id="1730612850">
          <w:marLeft w:val="0"/>
          <w:marRight w:val="0"/>
          <w:marTop w:val="0"/>
          <w:marBottom w:val="0"/>
          <w:divBdr>
            <w:top w:val="none" w:sz="0" w:space="0" w:color="auto"/>
            <w:left w:val="none" w:sz="0" w:space="0" w:color="auto"/>
            <w:bottom w:val="none" w:sz="0" w:space="0" w:color="auto"/>
            <w:right w:val="none" w:sz="0" w:space="0" w:color="auto"/>
          </w:divBdr>
          <w:divsChild>
            <w:div w:id="1730613186">
              <w:marLeft w:val="0"/>
              <w:marRight w:val="0"/>
              <w:marTop w:val="0"/>
              <w:marBottom w:val="0"/>
              <w:divBdr>
                <w:top w:val="none" w:sz="0" w:space="0" w:color="auto"/>
                <w:left w:val="none" w:sz="0" w:space="0" w:color="auto"/>
                <w:bottom w:val="none" w:sz="0" w:space="0" w:color="auto"/>
                <w:right w:val="none" w:sz="0" w:space="0" w:color="auto"/>
              </w:divBdr>
              <w:divsChild>
                <w:div w:id="1730612111">
                  <w:marLeft w:val="0"/>
                  <w:marRight w:val="0"/>
                  <w:marTop w:val="0"/>
                  <w:marBottom w:val="0"/>
                  <w:divBdr>
                    <w:top w:val="none" w:sz="0" w:space="0" w:color="auto"/>
                    <w:left w:val="none" w:sz="0" w:space="0" w:color="auto"/>
                    <w:bottom w:val="none" w:sz="0" w:space="0" w:color="auto"/>
                    <w:right w:val="none" w:sz="0" w:space="0" w:color="auto"/>
                  </w:divBdr>
                  <w:divsChild>
                    <w:div w:id="17306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78">
      <w:marLeft w:val="0"/>
      <w:marRight w:val="0"/>
      <w:marTop w:val="0"/>
      <w:marBottom w:val="0"/>
      <w:divBdr>
        <w:top w:val="none" w:sz="0" w:space="0" w:color="auto"/>
        <w:left w:val="none" w:sz="0" w:space="0" w:color="auto"/>
        <w:bottom w:val="none" w:sz="0" w:space="0" w:color="auto"/>
        <w:right w:val="none" w:sz="0" w:space="0" w:color="auto"/>
      </w:divBdr>
      <w:divsChild>
        <w:div w:id="1730613085">
          <w:marLeft w:val="0"/>
          <w:marRight w:val="0"/>
          <w:marTop w:val="0"/>
          <w:marBottom w:val="0"/>
          <w:divBdr>
            <w:top w:val="none" w:sz="0" w:space="0" w:color="auto"/>
            <w:left w:val="none" w:sz="0" w:space="0" w:color="auto"/>
            <w:bottom w:val="none" w:sz="0" w:space="0" w:color="auto"/>
            <w:right w:val="none" w:sz="0" w:space="0" w:color="auto"/>
          </w:divBdr>
          <w:divsChild>
            <w:div w:id="1730612216">
              <w:marLeft w:val="0"/>
              <w:marRight w:val="0"/>
              <w:marTop w:val="0"/>
              <w:marBottom w:val="0"/>
              <w:divBdr>
                <w:top w:val="none" w:sz="0" w:space="0" w:color="auto"/>
                <w:left w:val="none" w:sz="0" w:space="0" w:color="auto"/>
                <w:bottom w:val="none" w:sz="0" w:space="0" w:color="auto"/>
                <w:right w:val="none" w:sz="0" w:space="0" w:color="auto"/>
              </w:divBdr>
              <w:divsChild>
                <w:div w:id="1730613183">
                  <w:marLeft w:val="0"/>
                  <w:marRight w:val="0"/>
                  <w:marTop w:val="0"/>
                  <w:marBottom w:val="0"/>
                  <w:divBdr>
                    <w:top w:val="none" w:sz="0" w:space="0" w:color="auto"/>
                    <w:left w:val="none" w:sz="0" w:space="0" w:color="auto"/>
                    <w:bottom w:val="none" w:sz="0" w:space="0" w:color="auto"/>
                    <w:right w:val="none" w:sz="0" w:space="0" w:color="auto"/>
                  </w:divBdr>
                  <w:divsChild>
                    <w:div w:id="17306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879">
      <w:marLeft w:val="0"/>
      <w:marRight w:val="0"/>
      <w:marTop w:val="0"/>
      <w:marBottom w:val="0"/>
      <w:divBdr>
        <w:top w:val="none" w:sz="0" w:space="0" w:color="auto"/>
        <w:left w:val="none" w:sz="0" w:space="0" w:color="auto"/>
        <w:bottom w:val="none" w:sz="0" w:space="0" w:color="auto"/>
        <w:right w:val="none" w:sz="0" w:space="0" w:color="auto"/>
      </w:divBdr>
      <w:divsChild>
        <w:div w:id="1730613196">
          <w:marLeft w:val="0"/>
          <w:marRight w:val="0"/>
          <w:marTop w:val="0"/>
          <w:marBottom w:val="0"/>
          <w:divBdr>
            <w:top w:val="none" w:sz="0" w:space="0" w:color="auto"/>
            <w:left w:val="none" w:sz="0" w:space="0" w:color="auto"/>
            <w:bottom w:val="none" w:sz="0" w:space="0" w:color="auto"/>
            <w:right w:val="none" w:sz="0" w:space="0" w:color="auto"/>
          </w:divBdr>
          <w:divsChild>
            <w:div w:id="1730612904">
              <w:marLeft w:val="0"/>
              <w:marRight w:val="0"/>
              <w:marTop w:val="0"/>
              <w:marBottom w:val="0"/>
              <w:divBdr>
                <w:top w:val="none" w:sz="0" w:space="0" w:color="auto"/>
                <w:left w:val="none" w:sz="0" w:space="0" w:color="auto"/>
                <w:bottom w:val="none" w:sz="0" w:space="0" w:color="auto"/>
                <w:right w:val="none" w:sz="0" w:space="0" w:color="auto"/>
              </w:divBdr>
              <w:divsChild>
                <w:div w:id="17306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80">
      <w:marLeft w:val="0"/>
      <w:marRight w:val="0"/>
      <w:marTop w:val="0"/>
      <w:marBottom w:val="0"/>
      <w:divBdr>
        <w:top w:val="none" w:sz="0" w:space="0" w:color="auto"/>
        <w:left w:val="none" w:sz="0" w:space="0" w:color="auto"/>
        <w:bottom w:val="none" w:sz="0" w:space="0" w:color="auto"/>
        <w:right w:val="none" w:sz="0" w:space="0" w:color="auto"/>
      </w:divBdr>
      <w:divsChild>
        <w:div w:id="1730613046">
          <w:marLeft w:val="0"/>
          <w:marRight w:val="0"/>
          <w:marTop w:val="0"/>
          <w:marBottom w:val="0"/>
          <w:divBdr>
            <w:top w:val="none" w:sz="0" w:space="0" w:color="auto"/>
            <w:left w:val="none" w:sz="0" w:space="0" w:color="auto"/>
            <w:bottom w:val="none" w:sz="0" w:space="0" w:color="auto"/>
            <w:right w:val="none" w:sz="0" w:space="0" w:color="auto"/>
          </w:divBdr>
          <w:divsChild>
            <w:div w:id="1730612575">
              <w:marLeft w:val="0"/>
              <w:marRight w:val="0"/>
              <w:marTop w:val="0"/>
              <w:marBottom w:val="0"/>
              <w:divBdr>
                <w:top w:val="none" w:sz="0" w:space="0" w:color="auto"/>
                <w:left w:val="none" w:sz="0" w:space="0" w:color="auto"/>
                <w:bottom w:val="none" w:sz="0" w:space="0" w:color="auto"/>
                <w:right w:val="none" w:sz="0" w:space="0" w:color="auto"/>
              </w:divBdr>
              <w:divsChild>
                <w:div w:id="17306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891">
      <w:marLeft w:val="0"/>
      <w:marRight w:val="0"/>
      <w:marTop w:val="0"/>
      <w:marBottom w:val="0"/>
      <w:divBdr>
        <w:top w:val="none" w:sz="0" w:space="0" w:color="auto"/>
        <w:left w:val="none" w:sz="0" w:space="0" w:color="auto"/>
        <w:bottom w:val="none" w:sz="0" w:space="0" w:color="auto"/>
        <w:right w:val="none" w:sz="0" w:space="0" w:color="auto"/>
      </w:divBdr>
    </w:div>
    <w:div w:id="1730612895">
      <w:marLeft w:val="0"/>
      <w:marRight w:val="0"/>
      <w:marTop w:val="0"/>
      <w:marBottom w:val="0"/>
      <w:divBdr>
        <w:top w:val="none" w:sz="0" w:space="0" w:color="auto"/>
        <w:left w:val="none" w:sz="0" w:space="0" w:color="auto"/>
        <w:bottom w:val="none" w:sz="0" w:space="0" w:color="auto"/>
        <w:right w:val="none" w:sz="0" w:space="0" w:color="auto"/>
      </w:divBdr>
    </w:div>
    <w:div w:id="1730612899">
      <w:marLeft w:val="0"/>
      <w:marRight w:val="0"/>
      <w:marTop w:val="0"/>
      <w:marBottom w:val="0"/>
      <w:divBdr>
        <w:top w:val="none" w:sz="0" w:space="0" w:color="auto"/>
        <w:left w:val="none" w:sz="0" w:space="0" w:color="auto"/>
        <w:bottom w:val="none" w:sz="0" w:space="0" w:color="auto"/>
        <w:right w:val="none" w:sz="0" w:space="0" w:color="auto"/>
      </w:divBdr>
      <w:divsChild>
        <w:div w:id="1730613131">
          <w:marLeft w:val="0"/>
          <w:marRight w:val="0"/>
          <w:marTop w:val="0"/>
          <w:marBottom w:val="0"/>
          <w:divBdr>
            <w:top w:val="none" w:sz="0" w:space="0" w:color="auto"/>
            <w:left w:val="none" w:sz="0" w:space="0" w:color="auto"/>
            <w:bottom w:val="none" w:sz="0" w:space="0" w:color="auto"/>
            <w:right w:val="none" w:sz="0" w:space="0" w:color="auto"/>
          </w:divBdr>
          <w:divsChild>
            <w:div w:id="1730613611">
              <w:marLeft w:val="0"/>
              <w:marRight w:val="0"/>
              <w:marTop w:val="0"/>
              <w:marBottom w:val="0"/>
              <w:divBdr>
                <w:top w:val="none" w:sz="0" w:space="0" w:color="auto"/>
                <w:left w:val="none" w:sz="0" w:space="0" w:color="auto"/>
                <w:bottom w:val="none" w:sz="0" w:space="0" w:color="auto"/>
                <w:right w:val="none" w:sz="0" w:space="0" w:color="auto"/>
              </w:divBdr>
              <w:divsChild>
                <w:div w:id="17306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00">
      <w:marLeft w:val="0"/>
      <w:marRight w:val="0"/>
      <w:marTop w:val="0"/>
      <w:marBottom w:val="0"/>
      <w:divBdr>
        <w:top w:val="none" w:sz="0" w:space="0" w:color="auto"/>
        <w:left w:val="none" w:sz="0" w:space="0" w:color="auto"/>
        <w:bottom w:val="none" w:sz="0" w:space="0" w:color="auto"/>
        <w:right w:val="none" w:sz="0" w:space="0" w:color="auto"/>
      </w:divBdr>
      <w:divsChild>
        <w:div w:id="1730613562">
          <w:marLeft w:val="0"/>
          <w:marRight w:val="0"/>
          <w:marTop w:val="0"/>
          <w:marBottom w:val="0"/>
          <w:divBdr>
            <w:top w:val="none" w:sz="0" w:space="0" w:color="auto"/>
            <w:left w:val="none" w:sz="0" w:space="0" w:color="auto"/>
            <w:bottom w:val="none" w:sz="0" w:space="0" w:color="auto"/>
            <w:right w:val="none" w:sz="0" w:space="0" w:color="auto"/>
          </w:divBdr>
          <w:divsChild>
            <w:div w:id="1730612220">
              <w:marLeft w:val="0"/>
              <w:marRight w:val="0"/>
              <w:marTop w:val="0"/>
              <w:marBottom w:val="0"/>
              <w:divBdr>
                <w:top w:val="none" w:sz="0" w:space="0" w:color="auto"/>
                <w:left w:val="none" w:sz="0" w:space="0" w:color="auto"/>
                <w:bottom w:val="none" w:sz="0" w:space="0" w:color="auto"/>
                <w:right w:val="none" w:sz="0" w:space="0" w:color="auto"/>
              </w:divBdr>
              <w:divsChild>
                <w:div w:id="17306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06">
      <w:marLeft w:val="0"/>
      <w:marRight w:val="0"/>
      <w:marTop w:val="0"/>
      <w:marBottom w:val="0"/>
      <w:divBdr>
        <w:top w:val="none" w:sz="0" w:space="0" w:color="auto"/>
        <w:left w:val="none" w:sz="0" w:space="0" w:color="auto"/>
        <w:bottom w:val="none" w:sz="0" w:space="0" w:color="auto"/>
        <w:right w:val="none" w:sz="0" w:space="0" w:color="auto"/>
      </w:divBdr>
      <w:divsChild>
        <w:div w:id="1730612993">
          <w:marLeft w:val="0"/>
          <w:marRight w:val="0"/>
          <w:marTop w:val="0"/>
          <w:marBottom w:val="0"/>
          <w:divBdr>
            <w:top w:val="none" w:sz="0" w:space="0" w:color="auto"/>
            <w:left w:val="none" w:sz="0" w:space="0" w:color="auto"/>
            <w:bottom w:val="none" w:sz="0" w:space="0" w:color="auto"/>
            <w:right w:val="none" w:sz="0" w:space="0" w:color="auto"/>
          </w:divBdr>
          <w:divsChild>
            <w:div w:id="1730611754">
              <w:marLeft w:val="0"/>
              <w:marRight w:val="0"/>
              <w:marTop w:val="0"/>
              <w:marBottom w:val="0"/>
              <w:divBdr>
                <w:top w:val="none" w:sz="0" w:space="0" w:color="auto"/>
                <w:left w:val="none" w:sz="0" w:space="0" w:color="auto"/>
                <w:bottom w:val="none" w:sz="0" w:space="0" w:color="auto"/>
                <w:right w:val="none" w:sz="0" w:space="0" w:color="auto"/>
              </w:divBdr>
              <w:divsChild>
                <w:div w:id="17306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08">
      <w:marLeft w:val="0"/>
      <w:marRight w:val="0"/>
      <w:marTop w:val="0"/>
      <w:marBottom w:val="0"/>
      <w:divBdr>
        <w:top w:val="none" w:sz="0" w:space="0" w:color="auto"/>
        <w:left w:val="none" w:sz="0" w:space="0" w:color="auto"/>
        <w:bottom w:val="none" w:sz="0" w:space="0" w:color="auto"/>
        <w:right w:val="none" w:sz="0" w:space="0" w:color="auto"/>
      </w:divBdr>
      <w:divsChild>
        <w:div w:id="1730611988">
          <w:marLeft w:val="0"/>
          <w:marRight w:val="0"/>
          <w:marTop w:val="0"/>
          <w:marBottom w:val="0"/>
          <w:divBdr>
            <w:top w:val="none" w:sz="0" w:space="0" w:color="auto"/>
            <w:left w:val="none" w:sz="0" w:space="0" w:color="auto"/>
            <w:bottom w:val="none" w:sz="0" w:space="0" w:color="auto"/>
            <w:right w:val="none" w:sz="0" w:space="0" w:color="auto"/>
          </w:divBdr>
          <w:divsChild>
            <w:div w:id="1730613072">
              <w:marLeft w:val="0"/>
              <w:marRight w:val="0"/>
              <w:marTop w:val="0"/>
              <w:marBottom w:val="0"/>
              <w:divBdr>
                <w:top w:val="none" w:sz="0" w:space="0" w:color="auto"/>
                <w:left w:val="none" w:sz="0" w:space="0" w:color="auto"/>
                <w:bottom w:val="none" w:sz="0" w:space="0" w:color="auto"/>
                <w:right w:val="none" w:sz="0" w:space="0" w:color="auto"/>
              </w:divBdr>
              <w:divsChild>
                <w:div w:id="1730613529">
                  <w:marLeft w:val="0"/>
                  <w:marRight w:val="0"/>
                  <w:marTop w:val="0"/>
                  <w:marBottom w:val="0"/>
                  <w:divBdr>
                    <w:top w:val="none" w:sz="0" w:space="0" w:color="auto"/>
                    <w:left w:val="none" w:sz="0" w:space="0" w:color="auto"/>
                    <w:bottom w:val="none" w:sz="0" w:space="0" w:color="auto"/>
                    <w:right w:val="none" w:sz="0" w:space="0" w:color="auto"/>
                  </w:divBdr>
                  <w:divsChild>
                    <w:div w:id="17306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911">
      <w:marLeft w:val="0"/>
      <w:marRight w:val="0"/>
      <w:marTop w:val="0"/>
      <w:marBottom w:val="0"/>
      <w:divBdr>
        <w:top w:val="none" w:sz="0" w:space="0" w:color="auto"/>
        <w:left w:val="none" w:sz="0" w:space="0" w:color="auto"/>
        <w:bottom w:val="none" w:sz="0" w:space="0" w:color="auto"/>
        <w:right w:val="none" w:sz="0" w:space="0" w:color="auto"/>
      </w:divBdr>
      <w:divsChild>
        <w:div w:id="1730612465">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sChild>
                <w:div w:id="17306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21">
      <w:marLeft w:val="0"/>
      <w:marRight w:val="0"/>
      <w:marTop w:val="0"/>
      <w:marBottom w:val="0"/>
      <w:divBdr>
        <w:top w:val="none" w:sz="0" w:space="0" w:color="auto"/>
        <w:left w:val="none" w:sz="0" w:space="0" w:color="auto"/>
        <w:bottom w:val="none" w:sz="0" w:space="0" w:color="auto"/>
        <w:right w:val="none" w:sz="0" w:space="0" w:color="auto"/>
      </w:divBdr>
    </w:div>
    <w:div w:id="1730612926">
      <w:marLeft w:val="0"/>
      <w:marRight w:val="0"/>
      <w:marTop w:val="0"/>
      <w:marBottom w:val="0"/>
      <w:divBdr>
        <w:top w:val="none" w:sz="0" w:space="0" w:color="auto"/>
        <w:left w:val="none" w:sz="0" w:space="0" w:color="auto"/>
        <w:bottom w:val="none" w:sz="0" w:space="0" w:color="auto"/>
        <w:right w:val="none" w:sz="0" w:space="0" w:color="auto"/>
      </w:divBdr>
    </w:div>
    <w:div w:id="1730612938">
      <w:marLeft w:val="0"/>
      <w:marRight w:val="0"/>
      <w:marTop w:val="0"/>
      <w:marBottom w:val="0"/>
      <w:divBdr>
        <w:top w:val="none" w:sz="0" w:space="0" w:color="auto"/>
        <w:left w:val="none" w:sz="0" w:space="0" w:color="auto"/>
        <w:bottom w:val="none" w:sz="0" w:space="0" w:color="auto"/>
        <w:right w:val="none" w:sz="0" w:space="0" w:color="auto"/>
      </w:divBdr>
      <w:divsChild>
        <w:div w:id="1730611699">
          <w:marLeft w:val="0"/>
          <w:marRight w:val="0"/>
          <w:marTop w:val="0"/>
          <w:marBottom w:val="0"/>
          <w:divBdr>
            <w:top w:val="none" w:sz="0" w:space="0" w:color="auto"/>
            <w:left w:val="none" w:sz="0" w:space="0" w:color="auto"/>
            <w:bottom w:val="none" w:sz="0" w:space="0" w:color="auto"/>
            <w:right w:val="none" w:sz="0" w:space="0" w:color="auto"/>
          </w:divBdr>
          <w:divsChild>
            <w:div w:id="1730612935">
              <w:marLeft w:val="0"/>
              <w:marRight w:val="0"/>
              <w:marTop w:val="0"/>
              <w:marBottom w:val="0"/>
              <w:divBdr>
                <w:top w:val="none" w:sz="0" w:space="0" w:color="auto"/>
                <w:left w:val="none" w:sz="0" w:space="0" w:color="auto"/>
                <w:bottom w:val="none" w:sz="0" w:space="0" w:color="auto"/>
                <w:right w:val="none" w:sz="0" w:space="0" w:color="auto"/>
              </w:divBdr>
              <w:divsChild>
                <w:div w:id="17306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40">
      <w:marLeft w:val="0"/>
      <w:marRight w:val="0"/>
      <w:marTop w:val="0"/>
      <w:marBottom w:val="0"/>
      <w:divBdr>
        <w:top w:val="none" w:sz="0" w:space="0" w:color="auto"/>
        <w:left w:val="none" w:sz="0" w:space="0" w:color="auto"/>
        <w:bottom w:val="none" w:sz="0" w:space="0" w:color="auto"/>
        <w:right w:val="none" w:sz="0" w:space="0" w:color="auto"/>
      </w:divBdr>
    </w:div>
    <w:div w:id="1730612945">
      <w:marLeft w:val="0"/>
      <w:marRight w:val="0"/>
      <w:marTop w:val="0"/>
      <w:marBottom w:val="0"/>
      <w:divBdr>
        <w:top w:val="none" w:sz="0" w:space="0" w:color="auto"/>
        <w:left w:val="none" w:sz="0" w:space="0" w:color="auto"/>
        <w:bottom w:val="none" w:sz="0" w:space="0" w:color="auto"/>
        <w:right w:val="none" w:sz="0" w:space="0" w:color="auto"/>
      </w:divBdr>
      <w:divsChild>
        <w:div w:id="1730612219">
          <w:marLeft w:val="0"/>
          <w:marRight w:val="0"/>
          <w:marTop w:val="0"/>
          <w:marBottom w:val="0"/>
          <w:divBdr>
            <w:top w:val="none" w:sz="0" w:space="0" w:color="auto"/>
            <w:left w:val="none" w:sz="0" w:space="0" w:color="auto"/>
            <w:bottom w:val="none" w:sz="0" w:space="0" w:color="auto"/>
            <w:right w:val="none" w:sz="0" w:space="0" w:color="auto"/>
          </w:divBdr>
          <w:divsChild>
            <w:div w:id="1730613151">
              <w:marLeft w:val="0"/>
              <w:marRight w:val="0"/>
              <w:marTop w:val="0"/>
              <w:marBottom w:val="0"/>
              <w:divBdr>
                <w:top w:val="none" w:sz="0" w:space="0" w:color="auto"/>
                <w:left w:val="none" w:sz="0" w:space="0" w:color="auto"/>
                <w:bottom w:val="none" w:sz="0" w:space="0" w:color="auto"/>
                <w:right w:val="none" w:sz="0" w:space="0" w:color="auto"/>
              </w:divBdr>
              <w:divsChild>
                <w:div w:id="17306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48">
      <w:marLeft w:val="0"/>
      <w:marRight w:val="0"/>
      <w:marTop w:val="0"/>
      <w:marBottom w:val="0"/>
      <w:divBdr>
        <w:top w:val="none" w:sz="0" w:space="0" w:color="auto"/>
        <w:left w:val="none" w:sz="0" w:space="0" w:color="auto"/>
        <w:bottom w:val="none" w:sz="0" w:space="0" w:color="auto"/>
        <w:right w:val="none" w:sz="0" w:space="0" w:color="auto"/>
      </w:divBdr>
    </w:div>
    <w:div w:id="1730612950">
      <w:marLeft w:val="0"/>
      <w:marRight w:val="0"/>
      <w:marTop w:val="0"/>
      <w:marBottom w:val="0"/>
      <w:divBdr>
        <w:top w:val="none" w:sz="0" w:space="0" w:color="auto"/>
        <w:left w:val="none" w:sz="0" w:space="0" w:color="auto"/>
        <w:bottom w:val="none" w:sz="0" w:space="0" w:color="auto"/>
        <w:right w:val="none" w:sz="0" w:space="0" w:color="auto"/>
      </w:divBdr>
    </w:div>
    <w:div w:id="1730612957">
      <w:marLeft w:val="0"/>
      <w:marRight w:val="0"/>
      <w:marTop w:val="0"/>
      <w:marBottom w:val="0"/>
      <w:divBdr>
        <w:top w:val="none" w:sz="0" w:space="0" w:color="auto"/>
        <w:left w:val="none" w:sz="0" w:space="0" w:color="auto"/>
        <w:bottom w:val="none" w:sz="0" w:space="0" w:color="auto"/>
        <w:right w:val="none" w:sz="0" w:space="0" w:color="auto"/>
      </w:divBdr>
    </w:div>
    <w:div w:id="1730612964">
      <w:marLeft w:val="0"/>
      <w:marRight w:val="0"/>
      <w:marTop w:val="0"/>
      <w:marBottom w:val="0"/>
      <w:divBdr>
        <w:top w:val="none" w:sz="0" w:space="0" w:color="auto"/>
        <w:left w:val="none" w:sz="0" w:space="0" w:color="auto"/>
        <w:bottom w:val="none" w:sz="0" w:space="0" w:color="auto"/>
        <w:right w:val="none" w:sz="0" w:space="0" w:color="auto"/>
      </w:divBdr>
      <w:divsChild>
        <w:div w:id="1730612052">
          <w:marLeft w:val="0"/>
          <w:marRight w:val="0"/>
          <w:marTop w:val="0"/>
          <w:marBottom w:val="0"/>
          <w:divBdr>
            <w:top w:val="none" w:sz="0" w:space="0" w:color="auto"/>
            <w:left w:val="none" w:sz="0" w:space="0" w:color="auto"/>
            <w:bottom w:val="none" w:sz="0" w:space="0" w:color="auto"/>
            <w:right w:val="none" w:sz="0" w:space="0" w:color="auto"/>
          </w:divBdr>
          <w:divsChild>
            <w:div w:id="1730612126">
              <w:marLeft w:val="0"/>
              <w:marRight w:val="0"/>
              <w:marTop w:val="0"/>
              <w:marBottom w:val="0"/>
              <w:divBdr>
                <w:top w:val="none" w:sz="0" w:space="0" w:color="auto"/>
                <w:left w:val="none" w:sz="0" w:space="0" w:color="auto"/>
                <w:bottom w:val="none" w:sz="0" w:space="0" w:color="auto"/>
                <w:right w:val="none" w:sz="0" w:space="0" w:color="auto"/>
              </w:divBdr>
              <w:divsChild>
                <w:div w:id="1730613346">
                  <w:marLeft w:val="0"/>
                  <w:marRight w:val="0"/>
                  <w:marTop w:val="0"/>
                  <w:marBottom w:val="0"/>
                  <w:divBdr>
                    <w:top w:val="none" w:sz="0" w:space="0" w:color="auto"/>
                    <w:left w:val="none" w:sz="0" w:space="0" w:color="auto"/>
                    <w:bottom w:val="none" w:sz="0" w:space="0" w:color="auto"/>
                    <w:right w:val="none" w:sz="0" w:space="0" w:color="auto"/>
                  </w:divBdr>
                </w:div>
              </w:divsChild>
            </w:div>
            <w:div w:id="1730613209">
              <w:marLeft w:val="0"/>
              <w:marRight w:val="0"/>
              <w:marTop w:val="0"/>
              <w:marBottom w:val="0"/>
              <w:divBdr>
                <w:top w:val="none" w:sz="0" w:space="0" w:color="auto"/>
                <w:left w:val="none" w:sz="0" w:space="0" w:color="auto"/>
                <w:bottom w:val="none" w:sz="0" w:space="0" w:color="auto"/>
                <w:right w:val="none" w:sz="0" w:space="0" w:color="auto"/>
              </w:divBdr>
              <w:divsChild>
                <w:div w:id="17306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65">
      <w:marLeft w:val="0"/>
      <w:marRight w:val="0"/>
      <w:marTop w:val="0"/>
      <w:marBottom w:val="0"/>
      <w:divBdr>
        <w:top w:val="none" w:sz="0" w:space="0" w:color="auto"/>
        <w:left w:val="none" w:sz="0" w:space="0" w:color="auto"/>
        <w:bottom w:val="none" w:sz="0" w:space="0" w:color="auto"/>
        <w:right w:val="none" w:sz="0" w:space="0" w:color="auto"/>
      </w:divBdr>
      <w:divsChild>
        <w:div w:id="1730612015">
          <w:marLeft w:val="360"/>
          <w:marRight w:val="0"/>
          <w:marTop w:val="200"/>
          <w:marBottom w:val="0"/>
          <w:divBdr>
            <w:top w:val="none" w:sz="0" w:space="0" w:color="auto"/>
            <w:left w:val="none" w:sz="0" w:space="0" w:color="auto"/>
            <w:bottom w:val="none" w:sz="0" w:space="0" w:color="auto"/>
            <w:right w:val="none" w:sz="0" w:space="0" w:color="auto"/>
          </w:divBdr>
        </w:div>
        <w:div w:id="1730612201">
          <w:marLeft w:val="360"/>
          <w:marRight w:val="0"/>
          <w:marTop w:val="200"/>
          <w:marBottom w:val="0"/>
          <w:divBdr>
            <w:top w:val="none" w:sz="0" w:space="0" w:color="auto"/>
            <w:left w:val="none" w:sz="0" w:space="0" w:color="auto"/>
            <w:bottom w:val="none" w:sz="0" w:space="0" w:color="auto"/>
            <w:right w:val="none" w:sz="0" w:space="0" w:color="auto"/>
          </w:divBdr>
        </w:div>
        <w:div w:id="1730612251">
          <w:marLeft w:val="360"/>
          <w:marRight w:val="0"/>
          <w:marTop w:val="200"/>
          <w:marBottom w:val="0"/>
          <w:divBdr>
            <w:top w:val="none" w:sz="0" w:space="0" w:color="auto"/>
            <w:left w:val="none" w:sz="0" w:space="0" w:color="auto"/>
            <w:bottom w:val="none" w:sz="0" w:space="0" w:color="auto"/>
            <w:right w:val="none" w:sz="0" w:space="0" w:color="auto"/>
          </w:divBdr>
        </w:div>
      </w:divsChild>
    </w:div>
    <w:div w:id="1730612971">
      <w:marLeft w:val="0"/>
      <w:marRight w:val="0"/>
      <w:marTop w:val="0"/>
      <w:marBottom w:val="0"/>
      <w:divBdr>
        <w:top w:val="none" w:sz="0" w:space="0" w:color="auto"/>
        <w:left w:val="none" w:sz="0" w:space="0" w:color="auto"/>
        <w:bottom w:val="none" w:sz="0" w:space="0" w:color="auto"/>
        <w:right w:val="none" w:sz="0" w:space="0" w:color="auto"/>
      </w:divBdr>
    </w:div>
    <w:div w:id="1730612972">
      <w:marLeft w:val="0"/>
      <w:marRight w:val="0"/>
      <w:marTop w:val="0"/>
      <w:marBottom w:val="0"/>
      <w:divBdr>
        <w:top w:val="none" w:sz="0" w:space="0" w:color="auto"/>
        <w:left w:val="none" w:sz="0" w:space="0" w:color="auto"/>
        <w:bottom w:val="none" w:sz="0" w:space="0" w:color="auto"/>
        <w:right w:val="none" w:sz="0" w:space="0" w:color="auto"/>
      </w:divBdr>
      <w:divsChild>
        <w:div w:id="1730612587">
          <w:marLeft w:val="0"/>
          <w:marRight w:val="0"/>
          <w:marTop w:val="0"/>
          <w:marBottom w:val="0"/>
          <w:divBdr>
            <w:top w:val="none" w:sz="0" w:space="0" w:color="auto"/>
            <w:left w:val="none" w:sz="0" w:space="0" w:color="auto"/>
            <w:bottom w:val="none" w:sz="0" w:space="0" w:color="auto"/>
            <w:right w:val="none" w:sz="0" w:space="0" w:color="auto"/>
          </w:divBdr>
          <w:divsChild>
            <w:div w:id="1730612991">
              <w:marLeft w:val="0"/>
              <w:marRight w:val="0"/>
              <w:marTop w:val="0"/>
              <w:marBottom w:val="0"/>
              <w:divBdr>
                <w:top w:val="none" w:sz="0" w:space="0" w:color="auto"/>
                <w:left w:val="none" w:sz="0" w:space="0" w:color="auto"/>
                <w:bottom w:val="none" w:sz="0" w:space="0" w:color="auto"/>
                <w:right w:val="none" w:sz="0" w:space="0" w:color="auto"/>
              </w:divBdr>
              <w:divsChild>
                <w:div w:id="17306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73">
      <w:marLeft w:val="0"/>
      <w:marRight w:val="0"/>
      <w:marTop w:val="0"/>
      <w:marBottom w:val="0"/>
      <w:divBdr>
        <w:top w:val="none" w:sz="0" w:space="0" w:color="auto"/>
        <w:left w:val="none" w:sz="0" w:space="0" w:color="auto"/>
        <w:bottom w:val="none" w:sz="0" w:space="0" w:color="auto"/>
        <w:right w:val="none" w:sz="0" w:space="0" w:color="auto"/>
      </w:divBdr>
      <w:divsChild>
        <w:div w:id="1730612336">
          <w:marLeft w:val="0"/>
          <w:marRight w:val="0"/>
          <w:marTop w:val="0"/>
          <w:marBottom w:val="0"/>
          <w:divBdr>
            <w:top w:val="none" w:sz="0" w:space="0" w:color="auto"/>
            <w:left w:val="none" w:sz="0" w:space="0" w:color="auto"/>
            <w:bottom w:val="none" w:sz="0" w:space="0" w:color="auto"/>
            <w:right w:val="none" w:sz="0" w:space="0" w:color="auto"/>
          </w:divBdr>
          <w:divsChild>
            <w:div w:id="1730612605">
              <w:marLeft w:val="0"/>
              <w:marRight w:val="0"/>
              <w:marTop w:val="0"/>
              <w:marBottom w:val="0"/>
              <w:divBdr>
                <w:top w:val="none" w:sz="0" w:space="0" w:color="auto"/>
                <w:left w:val="none" w:sz="0" w:space="0" w:color="auto"/>
                <w:bottom w:val="none" w:sz="0" w:space="0" w:color="auto"/>
                <w:right w:val="none" w:sz="0" w:space="0" w:color="auto"/>
              </w:divBdr>
              <w:divsChild>
                <w:div w:id="1730611949">
                  <w:marLeft w:val="0"/>
                  <w:marRight w:val="0"/>
                  <w:marTop w:val="0"/>
                  <w:marBottom w:val="0"/>
                  <w:divBdr>
                    <w:top w:val="none" w:sz="0" w:space="0" w:color="auto"/>
                    <w:left w:val="none" w:sz="0" w:space="0" w:color="auto"/>
                    <w:bottom w:val="none" w:sz="0" w:space="0" w:color="auto"/>
                    <w:right w:val="none" w:sz="0" w:space="0" w:color="auto"/>
                  </w:divBdr>
                  <w:divsChild>
                    <w:div w:id="17306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975">
      <w:marLeft w:val="0"/>
      <w:marRight w:val="0"/>
      <w:marTop w:val="0"/>
      <w:marBottom w:val="0"/>
      <w:divBdr>
        <w:top w:val="none" w:sz="0" w:space="0" w:color="auto"/>
        <w:left w:val="none" w:sz="0" w:space="0" w:color="auto"/>
        <w:bottom w:val="none" w:sz="0" w:space="0" w:color="auto"/>
        <w:right w:val="none" w:sz="0" w:space="0" w:color="auto"/>
      </w:divBdr>
      <w:divsChild>
        <w:div w:id="1730612794">
          <w:marLeft w:val="0"/>
          <w:marRight w:val="0"/>
          <w:marTop w:val="0"/>
          <w:marBottom w:val="0"/>
          <w:divBdr>
            <w:top w:val="none" w:sz="0" w:space="0" w:color="auto"/>
            <w:left w:val="none" w:sz="0" w:space="0" w:color="auto"/>
            <w:bottom w:val="none" w:sz="0" w:space="0" w:color="auto"/>
            <w:right w:val="none" w:sz="0" w:space="0" w:color="auto"/>
          </w:divBdr>
          <w:divsChild>
            <w:div w:id="1730612843">
              <w:marLeft w:val="0"/>
              <w:marRight w:val="0"/>
              <w:marTop w:val="0"/>
              <w:marBottom w:val="0"/>
              <w:divBdr>
                <w:top w:val="none" w:sz="0" w:space="0" w:color="auto"/>
                <w:left w:val="none" w:sz="0" w:space="0" w:color="auto"/>
                <w:bottom w:val="none" w:sz="0" w:space="0" w:color="auto"/>
                <w:right w:val="none" w:sz="0" w:space="0" w:color="auto"/>
              </w:divBdr>
              <w:divsChild>
                <w:div w:id="1730613479">
                  <w:marLeft w:val="0"/>
                  <w:marRight w:val="0"/>
                  <w:marTop w:val="0"/>
                  <w:marBottom w:val="0"/>
                  <w:divBdr>
                    <w:top w:val="none" w:sz="0" w:space="0" w:color="auto"/>
                    <w:left w:val="none" w:sz="0" w:space="0" w:color="auto"/>
                    <w:bottom w:val="none" w:sz="0" w:space="0" w:color="auto"/>
                    <w:right w:val="none" w:sz="0" w:space="0" w:color="auto"/>
                  </w:divBdr>
                  <w:divsChild>
                    <w:div w:id="17306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2979">
      <w:marLeft w:val="0"/>
      <w:marRight w:val="0"/>
      <w:marTop w:val="0"/>
      <w:marBottom w:val="0"/>
      <w:divBdr>
        <w:top w:val="none" w:sz="0" w:space="0" w:color="auto"/>
        <w:left w:val="none" w:sz="0" w:space="0" w:color="auto"/>
        <w:bottom w:val="none" w:sz="0" w:space="0" w:color="auto"/>
        <w:right w:val="none" w:sz="0" w:space="0" w:color="auto"/>
      </w:divBdr>
      <w:divsChild>
        <w:div w:id="1730612018">
          <w:marLeft w:val="360"/>
          <w:marRight w:val="0"/>
          <w:marTop w:val="0"/>
          <w:marBottom w:val="0"/>
          <w:divBdr>
            <w:top w:val="none" w:sz="0" w:space="0" w:color="auto"/>
            <w:left w:val="none" w:sz="0" w:space="0" w:color="auto"/>
            <w:bottom w:val="none" w:sz="0" w:space="0" w:color="auto"/>
            <w:right w:val="none" w:sz="0" w:space="0" w:color="auto"/>
          </w:divBdr>
        </w:div>
        <w:div w:id="1730612653">
          <w:marLeft w:val="360"/>
          <w:marRight w:val="0"/>
          <w:marTop w:val="0"/>
          <w:marBottom w:val="0"/>
          <w:divBdr>
            <w:top w:val="none" w:sz="0" w:space="0" w:color="auto"/>
            <w:left w:val="none" w:sz="0" w:space="0" w:color="auto"/>
            <w:bottom w:val="none" w:sz="0" w:space="0" w:color="auto"/>
            <w:right w:val="none" w:sz="0" w:space="0" w:color="auto"/>
          </w:divBdr>
        </w:div>
        <w:div w:id="1730613460">
          <w:marLeft w:val="360"/>
          <w:marRight w:val="0"/>
          <w:marTop w:val="0"/>
          <w:marBottom w:val="0"/>
          <w:divBdr>
            <w:top w:val="none" w:sz="0" w:space="0" w:color="auto"/>
            <w:left w:val="none" w:sz="0" w:space="0" w:color="auto"/>
            <w:bottom w:val="none" w:sz="0" w:space="0" w:color="auto"/>
            <w:right w:val="none" w:sz="0" w:space="0" w:color="auto"/>
          </w:divBdr>
        </w:div>
      </w:divsChild>
    </w:div>
    <w:div w:id="1730612981">
      <w:marLeft w:val="0"/>
      <w:marRight w:val="0"/>
      <w:marTop w:val="0"/>
      <w:marBottom w:val="0"/>
      <w:divBdr>
        <w:top w:val="none" w:sz="0" w:space="0" w:color="auto"/>
        <w:left w:val="none" w:sz="0" w:space="0" w:color="auto"/>
        <w:bottom w:val="none" w:sz="0" w:space="0" w:color="auto"/>
        <w:right w:val="none" w:sz="0" w:space="0" w:color="auto"/>
      </w:divBdr>
      <w:divsChild>
        <w:div w:id="1730612834">
          <w:marLeft w:val="0"/>
          <w:marRight w:val="0"/>
          <w:marTop w:val="0"/>
          <w:marBottom w:val="0"/>
          <w:divBdr>
            <w:top w:val="none" w:sz="0" w:space="0" w:color="auto"/>
            <w:left w:val="none" w:sz="0" w:space="0" w:color="auto"/>
            <w:bottom w:val="none" w:sz="0" w:space="0" w:color="auto"/>
            <w:right w:val="none" w:sz="0" w:space="0" w:color="auto"/>
          </w:divBdr>
          <w:divsChild>
            <w:div w:id="1730612314">
              <w:marLeft w:val="0"/>
              <w:marRight w:val="0"/>
              <w:marTop w:val="0"/>
              <w:marBottom w:val="0"/>
              <w:divBdr>
                <w:top w:val="none" w:sz="0" w:space="0" w:color="auto"/>
                <w:left w:val="none" w:sz="0" w:space="0" w:color="auto"/>
                <w:bottom w:val="none" w:sz="0" w:space="0" w:color="auto"/>
                <w:right w:val="none" w:sz="0" w:space="0" w:color="auto"/>
              </w:divBdr>
              <w:divsChild>
                <w:div w:id="17306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2997">
      <w:marLeft w:val="0"/>
      <w:marRight w:val="0"/>
      <w:marTop w:val="0"/>
      <w:marBottom w:val="0"/>
      <w:divBdr>
        <w:top w:val="none" w:sz="0" w:space="0" w:color="auto"/>
        <w:left w:val="none" w:sz="0" w:space="0" w:color="auto"/>
        <w:bottom w:val="none" w:sz="0" w:space="0" w:color="auto"/>
        <w:right w:val="none" w:sz="0" w:space="0" w:color="auto"/>
      </w:divBdr>
      <w:divsChild>
        <w:div w:id="1730612369">
          <w:marLeft w:val="0"/>
          <w:marRight w:val="0"/>
          <w:marTop w:val="0"/>
          <w:marBottom w:val="0"/>
          <w:divBdr>
            <w:top w:val="none" w:sz="0" w:space="0" w:color="auto"/>
            <w:left w:val="none" w:sz="0" w:space="0" w:color="auto"/>
            <w:bottom w:val="none" w:sz="0" w:space="0" w:color="auto"/>
            <w:right w:val="none" w:sz="0" w:space="0" w:color="auto"/>
          </w:divBdr>
          <w:divsChild>
            <w:div w:id="1730612682">
              <w:marLeft w:val="0"/>
              <w:marRight w:val="0"/>
              <w:marTop w:val="0"/>
              <w:marBottom w:val="0"/>
              <w:divBdr>
                <w:top w:val="none" w:sz="0" w:space="0" w:color="auto"/>
                <w:left w:val="none" w:sz="0" w:space="0" w:color="auto"/>
                <w:bottom w:val="none" w:sz="0" w:space="0" w:color="auto"/>
                <w:right w:val="none" w:sz="0" w:space="0" w:color="auto"/>
              </w:divBdr>
              <w:divsChild>
                <w:div w:id="1730613007">
                  <w:marLeft w:val="0"/>
                  <w:marRight w:val="0"/>
                  <w:marTop w:val="0"/>
                  <w:marBottom w:val="0"/>
                  <w:divBdr>
                    <w:top w:val="none" w:sz="0" w:space="0" w:color="auto"/>
                    <w:left w:val="none" w:sz="0" w:space="0" w:color="auto"/>
                    <w:bottom w:val="none" w:sz="0" w:space="0" w:color="auto"/>
                    <w:right w:val="none" w:sz="0" w:space="0" w:color="auto"/>
                  </w:divBdr>
                  <w:divsChild>
                    <w:div w:id="17306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01">
      <w:marLeft w:val="0"/>
      <w:marRight w:val="0"/>
      <w:marTop w:val="0"/>
      <w:marBottom w:val="0"/>
      <w:divBdr>
        <w:top w:val="none" w:sz="0" w:space="0" w:color="auto"/>
        <w:left w:val="none" w:sz="0" w:space="0" w:color="auto"/>
        <w:bottom w:val="none" w:sz="0" w:space="0" w:color="auto"/>
        <w:right w:val="none" w:sz="0" w:space="0" w:color="auto"/>
      </w:divBdr>
      <w:divsChild>
        <w:div w:id="1730611940">
          <w:marLeft w:val="0"/>
          <w:marRight w:val="0"/>
          <w:marTop w:val="0"/>
          <w:marBottom w:val="0"/>
          <w:divBdr>
            <w:top w:val="none" w:sz="0" w:space="0" w:color="auto"/>
            <w:left w:val="none" w:sz="0" w:space="0" w:color="auto"/>
            <w:bottom w:val="none" w:sz="0" w:space="0" w:color="auto"/>
            <w:right w:val="none" w:sz="0" w:space="0" w:color="auto"/>
          </w:divBdr>
          <w:divsChild>
            <w:div w:id="1730611914">
              <w:marLeft w:val="0"/>
              <w:marRight w:val="0"/>
              <w:marTop w:val="0"/>
              <w:marBottom w:val="0"/>
              <w:divBdr>
                <w:top w:val="none" w:sz="0" w:space="0" w:color="auto"/>
                <w:left w:val="none" w:sz="0" w:space="0" w:color="auto"/>
                <w:bottom w:val="none" w:sz="0" w:space="0" w:color="auto"/>
                <w:right w:val="none" w:sz="0" w:space="0" w:color="auto"/>
              </w:divBdr>
              <w:divsChild>
                <w:div w:id="17306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02">
      <w:marLeft w:val="0"/>
      <w:marRight w:val="0"/>
      <w:marTop w:val="0"/>
      <w:marBottom w:val="0"/>
      <w:divBdr>
        <w:top w:val="none" w:sz="0" w:space="0" w:color="auto"/>
        <w:left w:val="none" w:sz="0" w:space="0" w:color="auto"/>
        <w:bottom w:val="none" w:sz="0" w:space="0" w:color="auto"/>
        <w:right w:val="none" w:sz="0" w:space="0" w:color="auto"/>
      </w:divBdr>
      <w:divsChild>
        <w:div w:id="1730612255">
          <w:marLeft w:val="0"/>
          <w:marRight w:val="0"/>
          <w:marTop w:val="0"/>
          <w:marBottom w:val="0"/>
          <w:divBdr>
            <w:top w:val="none" w:sz="0" w:space="0" w:color="auto"/>
            <w:left w:val="none" w:sz="0" w:space="0" w:color="auto"/>
            <w:bottom w:val="none" w:sz="0" w:space="0" w:color="auto"/>
            <w:right w:val="none" w:sz="0" w:space="0" w:color="auto"/>
          </w:divBdr>
          <w:divsChild>
            <w:div w:id="1730611772">
              <w:marLeft w:val="0"/>
              <w:marRight w:val="0"/>
              <w:marTop w:val="0"/>
              <w:marBottom w:val="0"/>
              <w:divBdr>
                <w:top w:val="none" w:sz="0" w:space="0" w:color="auto"/>
                <w:left w:val="none" w:sz="0" w:space="0" w:color="auto"/>
                <w:bottom w:val="none" w:sz="0" w:space="0" w:color="auto"/>
                <w:right w:val="none" w:sz="0" w:space="0" w:color="auto"/>
              </w:divBdr>
              <w:divsChild>
                <w:div w:id="1730612697">
                  <w:marLeft w:val="0"/>
                  <w:marRight w:val="0"/>
                  <w:marTop w:val="0"/>
                  <w:marBottom w:val="0"/>
                  <w:divBdr>
                    <w:top w:val="none" w:sz="0" w:space="0" w:color="auto"/>
                    <w:left w:val="none" w:sz="0" w:space="0" w:color="auto"/>
                    <w:bottom w:val="none" w:sz="0" w:space="0" w:color="auto"/>
                    <w:right w:val="none" w:sz="0" w:space="0" w:color="auto"/>
                  </w:divBdr>
                </w:div>
              </w:divsChild>
            </w:div>
            <w:div w:id="1730612319">
              <w:marLeft w:val="0"/>
              <w:marRight w:val="0"/>
              <w:marTop w:val="0"/>
              <w:marBottom w:val="0"/>
              <w:divBdr>
                <w:top w:val="none" w:sz="0" w:space="0" w:color="auto"/>
                <w:left w:val="none" w:sz="0" w:space="0" w:color="auto"/>
                <w:bottom w:val="none" w:sz="0" w:space="0" w:color="auto"/>
                <w:right w:val="none" w:sz="0" w:space="0" w:color="auto"/>
              </w:divBdr>
              <w:divsChild>
                <w:div w:id="17306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14">
      <w:marLeft w:val="0"/>
      <w:marRight w:val="0"/>
      <w:marTop w:val="0"/>
      <w:marBottom w:val="0"/>
      <w:divBdr>
        <w:top w:val="none" w:sz="0" w:space="0" w:color="auto"/>
        <w:left w:val="none" w:sz="0" w:space="0" w:color="auto"/>
        <w:bottom w:val="none" w:sz="0" w:space="0" w:color="auto"/>
        <w:right w:val="none" w:sz="0" w:space="0" w:color="auto"/>
      </w:divBdr>
      <w:divsChild>
        <w:div w:id="1730611917">
          <w:marLeft w:val="0"/>
          <w:marRight w:val="0"/>
          <w:marTop w:val="0"/>
          <w:marBottom w:val="0"/>
          <w:divBdr>
            <w:top w:val="none" w:sz="0" w:space="0" w:color="auto"/>
            <w:left w:val="none" w:sz="0" w:space="0" w:color="auto"/>
            <w:bottom w:val="none" w:sz="0" w:space="0" w:color="auto"/>
            <w:right w:val="none" w:sz="0" w:space="0" w:color="auto"/>
          </w:divBdr>
          <w:divsChild>
            <w:div w:id="1730613463">
              <w:marLeft w:val="0"/>
              <w:marRight w:val="0"/>
              <w:marTop w:val="0"/>
              <w:marBottom w:val="0"/>
              <w:divBdr>
                <w:top w:val="none" w:sz="0" w:space="0" w:color="auto"/>
                <w:left w:val="none" w:sz="0" w:space="0" w:color="auto"/>
                <w:bottom w:val="none" w:sz="0" w:space="0" w:color="auto"/>
                <w:right w:val="none" w:sz="0" w:space="0" w:color="auto"/>
              </w:divBdr>
              <w:divsChild>
                <w:div w:id="17306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21">
      <w:marLeft w:val="0"/>
      <w:marRight w:val="0"/>
      <w:marTop w:val="0"/>
      <w:marBottom w:val="0"/>
      <w:divBdr>
        <w:top w:val="none" w:sz="0" w:space="0" w:color="auto"/>
        <w:left w:val="none" w:sz="0" w:space="0" w:color="auto"/>
        <w:bottom w:val="none" w:sz="0" w:space="0" w:color="auto"/>
        <w:right w:val="none" w:sz="0" w:space="0" w:color="auto"/>
      </w:divBdr>
      <w:divsChild>
        <w:div w:id="1730612625">
          <w:marLeft w:val="0"/>
          <w:marRight w:val="0"/>
          <w:marTop w:val="0"/>
          <w:marBottom w:val="0"/>
          <w:divBdr>
            <w:top w:val="none" w:sz="0" w:space="0" w:color="auto"/>
            <w:left w:val="none" w:sz="0" w:space="0" w:color="auto"/>
            <w:bottom w:val="none" w:sz="0" w:space="0" w:color="auto"/>
            <w:right w:val="none" w:sz="0" w:space="0" w:color="auto"/>
          </w:divBdr>
          <w:divsChild>
            <w:div w:id="1730612351">
              <w:marLeft w:val="0"/>
              <w:marRight w:val="0"/>
              <w:marTop w:val="0"/>
              <w:marBottom w:val="0"/>
              <w:divBdr>
                <w:top w:val="none" w:sz="0" w:space="0" w:color="auto"/>
                <w:left w:val="none" w:sz="0" w:space="0" w:color="auto"/>
                <w:bottom w:val="none" w:sz="0" w:space="0" w:color="auto"/>
                <w:right w:val="none" w:sz="0" w:space="0" w:color="auto"/>
              </w:divBdr>
              <w:divsChild>
                <w:div w:id="17306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22">
      <w:marLeft w:val="0"/>
      <w:marRight w:val="0"/>
      <w:marTop w:val="0"/>
      <w:marBottom w:val="0"/>
      <w:divBdr>
        <w:top w:val="none" w:sz="0" w:space="0" w:color="auto"/>
        <w:left w:val="none" w:sz="0" w:space="0" w:color="auto"/>
        <w:bottom w:val="none" w:sz="0" w:space="0" w:color="auto"/>
        <w:right w:val="none" w:sz="0" w:space="0" w:color="auto"/>
      </w:divBdr>
      <w:divsChild>
        <w:div w:id="1730612961">
          <w:marLeft w:val="0"/>
          <w:marRight w:val="0"/>
          <w:marTop w:val="0"/>
          <w:marBottom w:val="0"/>
          <w:divBdr>
            <w:top w:val="none" w:sz="0" w:space="0" w:color="auto"/>
            <w:left w:val="none" w:sz="0" w:space="0" w:color="auto"/>
            <w:bottom w:val="none" w:sz="0" w:space="0" w:color="auto"/>
            <w:right w:val="none" w:sz="0" w:space="0" w:color="auto"/>
          </w:divBdr>
          <w:divsChild>
            <w:div w:id="1730612753">
              <w:marLeft w:val="0"/>
              <w:marRight w:val="0"/>
              <w:marTop w:val="0"/>
              <w:marBottom w:val="0"/>
              <w:divBdr>
                <w:top w:val="none" w:sz="0" w:space="0" w:color="auto"/>
                <w:left w:val="none" w:sz="0" w:space="0" w:color="auto"/>
                <w:bottom w:val="none" w:sz="0" w:space="0" w:color="auto"/>
                <w:right w:val="none" w:sz="0" w:space="0" w:color="auto"/>
              </w:divBdr>
              <w:divsChild>
                <w:div w:id="1730612916">
                  <w:marLeft w:val="0"/>
                  <w:marRight w:val="0"/>
                  <w:marTop w:val="0"/>
                  <w:marBottom w:val="0"/>
                  <w:divBdr>
                    <w:top w:val="none" w:sz="0" w:space="0" w:color="auto"/>
                    <w:left w:val="none" w:sz="0" w:space="0" w:color="auto"/>
                    <w:bottom w:val="none" w:sz="0" w:space="0" w:color="auto"/>
                    <w:right w:val="none" w:sz="0" w:space="0" w:color="auto"/>
                  </w:divBdr>
                  <w:divsChild>
                    <w:div w:id="17306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25">
      <w:marLeft w:val="0"/>
      <w:marRight w:val="0"/>
      <w:marTop w:val="0"/>
      <w:marBottom w:val="0"/>
      <w:divBdr>
        <w:top w:val="none" w:sz="0" w:space="0" w:color="auto"/>
        <w:left w:val="none" w:sz="0" w:space="0" w:color="auto"/>
        <w:bottom w:val="none" w:sz="0" w:space="0" w:color="auto"/>
        <w:right w:val="none" w:sz="0" w:space="0" w:color="auto"/>
      </w:divBdr>
      <w:divsChild>
        <w:div w:id="1730611891">
          <w:marLeft w:val="1267"/>
          <w:marRight w:val="0"/>
          <w:marTop w:val="0"/>
          <w:marBottom w:val="0"/>
          <w:divBdr>
            <w:top w:val="none" w:sz="0" w:space="0" w:color="auto"/>
            <w:left w:val="none" w:sz="0" w:space="0" w:color="auto"/>
            <w:bottom w:val="none" w:sz="0" w:space="0" w:color="auto"/>
            <w:right w:val="none" w:sz="0" w:space="0" w:color="auto"/>
          </w:divBdr>
        </w:div>
        <w:div w:id="1730613149">
          <w:marLeft w:val="1267"/>
          <w:marRight w:val="0"/>
          <w:marTop w:val="0"/>
          <w:marBottom w:val="0"/>
          <w:divBdr>
            <w:top w:val="none" w:sz="0" w:space="0" w:color="auto"/>
            <w:left w:val="none" w:sz="0" w:space="0" w:color="auto"/>
            <w:bottom w:val="none" w:sz="0" w:space="0" w:color="auto"/>
            <w:right w:val="none" w:sz="0" w:space="0" w:color="auto"/>
          </w:divBdr>
        </w:div>
      </w:divsChild>
    </w:div>
    <w:div w:id="1730613027">
      <w:marLeft w:val="0"/>
      <w:marRight w:val="0"/>
      <w:marTop w:val="0"/>
      <w:marBottom w:val="0"/>
      <w:divBdr>
        <w:top w:val="none" w:sz="0" w:space="0" w:color="auto"/>
        <w:left w:val="none" w:sz="0" w:space="0" w:color="auto"/>
        <w:bottom w:val="none" w:sz="0" w:space="0" w:color="auto"/>
        <w:right w:val="none" w:sz="0" w:space="0" w:color="auto"/>
      </w:divBdr>
      <w:divsChild>
        <w:div w:id="1730613456">
          <w:marLeft w:val="0"/>
          <w:marRight w:val="0"/>
          <w:marTop w:val="0"/>
          <w:marBottom w:val="0"/>
          <w:divBdr>
            <w:top w:val="none" w:sz="0" w:space="0" w:color="auto"/>
            <w:left w:val="none" w:sz="0" w:space="0" w:color="auto"/>
            <w:bottom w:val="none" w:sz="0" w:space="0" w:color="auto"/>
            <w:right w:val="none" w:sz="0" w:space="0" w:color="auto"/>
          </w:divBdr>
          <w:divsChild>
            <w:div w:id="1730613179">
              <w:marLeft w:val="0"/>
              <w:marRight w:val="0"/>
              <w:marTop w:val="0"/>
              <w:marBottom w:val="0"/>
              <w:divBdr>
                <w:top w:val="none" w:sz="0" w:space="0" w:color="auto"/>
                <w:left w:val="none" w:sz="0" w:space="0" w:color="auto"/>
                <w:bottom w:val="none" w:sz="0" w:space="0" w:color="auto"/>
                <w:right w:val="none" w:sz="0" w:space="0" w:color="auto"/>
              </w:divBdr>
              <w:divsChild>
                <w:div w:id="17306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35">
      <w:marLeft w:val="0"/>
      <w:marRight w:val="0"/>
      <w:marTop w:val="0"/>
      <w:marBottom w:val="0"/>
      <w:divBdr>
        <w:top w:val="none" w:sz="0" w:space="0" w:color="auto"/>
        <w:left w:val="none" w:sz="0" w:space="0" w:color="auto"/>
        <w:bottom w:val="none" w:sz="0" w:space="0" w:color="auto"/>
        <w:right w:val="none" w:sz="0" w:space="0" w:color="auto"/>
      </w:divBdr>
      <w:divsChild>
        <w:div w:id="1730613268">
          <w:marLeft w:val="0"/>
          <w:marRight w:val="0"/>
          <w:marTop w:val="0"/>
          <w:marBottom w:val="0"/>
          <w:divBdr>
            <w:top w:val="none" w:sz="0" w:space="0" w:color="auto"/>
            <w:left w:val="none" w:sz="0" w:space="0" w:color="auto"/>
            <w:bottom w:val="none" w:sz="0" w:space="0" w:color="auto"/>
            <w:right w:val="none" w:sz="0" w:space="0" w:color="auto"/>
          </w:divBdr>
          <w:divsChild>
            <w:div w:id="1730612764">
              <w:marLeft w:val="0"/>
              <w:marRight w:val="0"/>
              <w:marTop w:val="0"/>
              <w:marBottom w:val="0"/>
              <w:divBdr>
                <w:top w:val="none" w:sz="0" w:space="0" w:color="auto"/>
                <w:left w:val="none" w:sz="0" w:space="0" w:color="auto"/>
                <w:bottom w:val="none" w:sz="0" w:space="0" w:color="auto"/>
                <w:right w:val="none" w:sz="0" w:space="0" w:color="auto"/>
              </w:divBdr>
              <w:divsChild>
                <w:div w:id="1730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40">
      <w:marLeft w:val="0"/>
      <w:marRight w:val="0"/>
      <w:marTop w:val="0"/>
      <w:marBottom w:val="0"/>
      <w:divBdr>
        <w:top w:val="none" w:sz="0" w:space="0" w:color="auto"/>
        <w:left w:val="none" w:sz="0" w:space="0" w:color="auto"/>
        <w:bottom w:val="none" w:sz="0" w:space="0" w:color="auto"/>
        <w:right w:val="none" w:sz="0" w:space="0" w:color="auto"/>
      </w:divBdr>
    </w:div>
    <w:div w:id="1730613041">
      <w:marLeft w:val="0"/>
      <w:marRight w:val="0"/>
      <w:marTop w:val="0"/>
      <w:marBottom w:val="0"/>
      <w:divBdr>
        <w:top w:val="none" w:sz="0" w:space="0" w:color="auto"/>
        <w:left w:val="none" w:sz="0" w:space="0" w:color="auto"/>
        <w:bottom w:val="none" w:sz="0" w:space="0" w:color="auto"/>
        <w:right w:val="none" w:sz="0" w:space="0" w:color="auto"/>
      </w:divBdr>
      <w:divsChild>
        <w:div w:id="1730612845">
          <w:marLeft w:val="0"/>
          <w:marRight w:val="0"/>
          <w:marTop w:val="0"/>
          <w:marBottom w:val="0"/>
          <w:divBdr>
            <w:top w:val="none" w:sz="0" w:space="0" w:color="auto"/>
            <w:left w:val="none" w:sz="0" w:space="0" w:color="auto"/>
            <w:bottom w:val="none" w:sz="0" w:space="0" w:color="auto"/>
            <w:right w:val="none" w:sz="0" w:space="0" w:color="auto"/>
          </w:divBdr>
          <w:divsChild>
            <w:div w:id="1730611967">
              <w:marLeft w:val="0"/>
              <w:marRight w:val="0"/>
              <w:marTop w:val="0"/>
              <w:marBottom w:val="0"/>
              <w:divBdr>
                <w:top w:val="none" w:sz="0" w:space="0" w:color="auto"/>
                <w:left w:val="none" w:sz="0" w:space="0" w:color="auto"/>
                <w:bottom w:val="none" w:sz="0" w:space="0" w:color="auto"/>
                <w:right w:val="none" w:sz="0" w:space="0" w:color="auto"/>
              </w:divBdr>
              <w:divsChild>
                <w:div w:id="17306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42">
      <w:marLeft w:val="0"/>
      <w:marRight w:val="0"/>
      <w:marTop w:val="0"/>
      <w:marBottom w:val="0"/>
      <w:divBdr>
        <w:top w:val="none" w:sz="0" w:space="0" w:color="auto"/>
        <w:left w:val="none" w:sz="0" w:space="0" w:color="auto"/>
        <w:bottom w:val="none" w:sz="0" w:space="0" w:color="auto"/>
        <w:right w:val="none" w:sz="0" w:space="0" w:color="auto"/>
      </w:divBdr>
      <w:divsChild>
        <w:div w:id="1730612796">
          <w:marLeft w:val="0"/>
          <w:marRight w:val="0"/>
          <w:marTop w:val="0"/>
          <w:marBottom w:val="0"/>
          <w:divBdr>
            <w:top w:val="none" w:sz="0" w:space="0" w:color="auto"/>
            <w:left w:val="none" w:sz="0" w:space="0" w:color="auto"/>
            <w:bottom w:val="none" w:sz="0" w:space="0" w:color="auto"/>
            <w:right w:val="none" w:sz="0" w:space="0" w:color="auto"/>
          </w:divBdr>
          <w:divsChild>
            <w:div w:id="1730613315">
              <w:marLeft w:val="0"/>
              <w:marRight w:val="0"/>
              <w:marTop w:val="0"/>
              <w:marBottom w:val="0"/>
              <w:divBdr>
                <w:top w:val="none" w:sz="0" w:space="0" w:color="auto"/>
                <w:left w:val="none" w:sz="0" w:space="0" w:color="auto"/>
                <w:bottom w:val="none" w:sz="0" w:space="0" w:color="auto"/>
                <w:right w:val="none" w:sz="0" w:space="0" w:color="auto"/>
              </w:divBdr>
              <w:divsChild>
                <w:div w:id="17306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47">
      <w:marLeft w:val="0"/>
      <w:marRight w:val="0"/>
      <w:marTop w:val="0"/>
      <w:marBottom w:val="0"/>
      <w:divBdr>
        <w:top w:val="none" w:sz="0" w:space="0" w:color="auto"/>
        <w:left w:val="none" w:sz="0" w:space="0" w:color="auto"/>
        <w:bottom w:val="none" w:sz="0" w:space="0" w:color="auto"/>
        <w:right w:val="none" w:sz="0" w:space="0" w:color="auto"/>
      </w:divBdr>
      <w:divsChild>
        <w:div w:id="1730613338">
          <w:marLeft w:val="0"/>
          <w:marRight w:val="0"/>
          <w:marTop w:val="0"/>
          <w:marBottom w:val="0"/>
          <w:divBdr>
            <w:top w:val="none" w:sz="0" w:space="0" w:color="auto"/>
            <w:left w:val="none" w:sz="0" w:space="0" w:color="auto"/>
            <w:bottom w:val="none" w:sz="0" w:space="0" w:color="auto"/>
            <w:right w:val="none" w:sz="0" w:space="0" w:color="auto"/>
          </w:divBdr>
          <w:divsChild>
            <w:div w:id="1730612346">
              <w:marLeft w:val="0"/>
              <w:marRight w:val="0"/>
              <w:marTop w:val="0"/>
              <w:marBottom w:val="0"/>
              <w:divBdr>
                <w:top w:val="none" w:sz="0" w:space="0" w:color="auto"/>
                <w:left w:val="none" w:sz="0" w:space="0" w:color="auto"/>
                <w:bottom w:val="none" w:sz="0" w:space="0" w:color="auto"/>
                <w:right w:val="none" w:sz="0" w:space="0" w:color="auto"/>
              </w:divBdr>
              <w:divsChild>
                <w:div w:id="17306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49">
      <w:marLeft w:val="0"/>
      <w:marRight w:val="0"/>
      <w:marTop w:val="0"/>
      <w:marBottom w:val="0"/>
      <w:divBdr>
        <w:top w:val="none" w:sz="0" w:space="0" w:color="auto"/>
        <w:left w:val="none" w:sz="0" w:space="0" w:color="auto"/>
        <w:bottom w:val="none" w:sz="0" w:space="0" w:color="auto"/>
        <w:right w:val="none" w:sz="0" w:space="0" w:color="auto"/>
      </w:divBdr>
      <w:divsChild>
        <w:div w:id="1730613252">
          <w:marLeft w:val="0"/>
          <w:marRight w:val="0"/>
          <w:marTop w:val="0"/>
          <w:marBottom w:val="0"/>
          <w:divBdr>
            <w:top w:val="none" w:sz="0" w:space="0" w:color="auto"/>
            <w:left w:val="none" w:sz="0" w:space="0" w:color="auto"/>
            <w:bottom w:val="none" w:sz="0" w:space="0" w:color="auto"/>
            <w:right w:val="none" w:sz="0" w:space="0" w:color="auto"/>
          </w:divBdr>
          <w:divsChild>
            <w:div w:id="1730613045">
              <w:marLeft w:val="0"/>
              <w:marRight w:val="0"/>
              <w:marTop w:val="0"/>
              <w:marBottom w:val="0"/>
              <w:divBdr>
                <w:top w:val="none" w:sz="0" w:space="0" w:color="auto"/>
                <w:left w:val="none" w:sz="0" w:space="0" w:color="auto"/>
                <w:bottom w:val="none" w:sz="0" w:space="0" w:color="auto"/>
                <w:right w:val="none" w:sz="0" w:space="0" w:color="auto"/>
              </w:divBdr>
              <w:divsChild>
                <w:div w:id="17306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52">
      <w:marLeft w:val="0"/>
      <w:marRight w:val="0"/>
      <w:marTop w:val="0"/>
      <w:marBottom w:val="0"/>
      <w:divBdr>
        <w:top w:val="none" w:sz="0" w:space="0" w:color="auto"/>
        <w:left w:val="none" w:sz="0" w:space="0" w:color="auto"/>
        <w:bottom w:val="none" w:sz="0" w:space="0" w:color="auto"/>
        <w:right w:val="none" w:sz="0" w:space="0" w:color="auto"/>
      </w:divBdr>
      <w:divsChild>
        <w:div w:id="1730613403">
          <w:marLeft w:val="0"/>
          <w:marRight w:val="0"/>
          <w:marTop w:val="0"/>
          <w:marBottom w:val="0"/>
          <w:divBdr>
            <w:top w:val="none" w:sz="0" w:space="0" w:color="auto"/>
            <w:left w:val="none" w:sz="0" w:space="0" w:color="auto"/>
            <w:bottom w:val="none" w:sz="0" w:space="0" w:color="auto"/>
            <w:right w:val="none" w:sz="0" w:space="0" w:color="auto"/>
          </w:divBdr>
          <w:divsChild>
            <w:div w:id="1730611970">
              <w:marLeft w:val="0"/>
              <w:marRight w:val="0"/>
              <w:marTop w:val="0"/>
              <w:marBottom w:val="0"/>
              <w:divBdr>
                <w:top w:val="none" w:sz="0" w:space="0" w:color="auto"/>
                <w:left w:val="none" w:sz="0" w:space="0" w:color="auto"/>
                <w:bottom w:val="none" w:sz="0" w:space="0" w:color="auto"/>
                <w:right w:val="none" w:sz="0" w:space="0" w:color="auto"/>
              </w:divBdr>
              <w:divsChild>
                <w:div w:id="17306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54">
      <w:marLeft w:val="0"/>
      <w:marRight w:val="0"/>
      <w:marTop w:val="0"/>
      <w:marBottom w:val="0"/>
      <w:divBdr>
        <w:top w:val="none" w:sz="0" w:space="0" w:color="auto"/>
        <w:left w:val="none" w:sz="0" w:space="0" w:color="auto"/>
        <w:bottom w:val="none" w:sz="0" w:space="0" w:color="auto"/>
        <w:right w:val="none" w:sz="0" w:space="0" w:color="auto"/>
      </w:divBdr>
      <w:divsChild>
        <w:div w:id="1730612279">
          <w:marLeft w:val="0"/>
          <w:marRight w:val="0"/>
          <w:marTop w:val="0"/>
          <w:marBottom w:val="0"/>
          <w:divBdr>
            <w:top w:val="none" w:sz="0" w:space="0" w:color="auto"/>
            <w:left w:val="none" w:sz="0" w:space="0" w:color="auto"/>
            <w:bottom w:val="none" w:sz="0" w:space="0" w:color="auto"/>
            <w:right w:val="none" w:sz="0" w:space="0" w:color="auto"/>
          </w:divBdr>
          <w:divsChild>
            <w:div w:id="1730612154">
              <w:marLeft w:val="0"/>
              <w:marRight w:val="0"/>
              <w:marTop w:val="0"/>
              <w:marBottom w:val="0"/>
              <w:divBdr>
                <w:top w:val="none" w:sz="0" w:space="0" w:color="auto"/>
                <w:left w:val="none" w:sz="0" w:space="0" w:color="auto"/>
                <w:bottom w:val="none" w:sz="0" w:space="0" w:color="auto"/>
                <w:right w:val="none" w:sz="0" w:space="0" w:color="auto"/>
              </w:divBdr>
              <w:divsChild>
                <w:div w:id="17306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57">
      <w:marLeft w:val="0"/>
      <w:marRight w:val="0"/>
      <w:marTop w:val="0"/>
      <w:marBottom w:val="0"/>
      <w:divBdr>
        <w:top w:val="none" w:sz="0" w:space="0" w:color="auto"/>
        <w:left w:val="none" w:sz="0" w:space="0" w:color="auto"/>
        <w:bottom w:val="none" w:sz="0" w:space="0" w:color="auto"/>
        <w:right w:val="none" w:sz="0" w:space="0" w:color="auto"/>
      </w:divBdr>
      <w:divsChild>
        <w:div w:id="1730611748">
          <w:marLeft w:val="360"/>
          <w:marRight w:val="0"/>
          <w:marTop w:val="0"/>
          <w:marBottom w:val="0"/>
          <w:divBdr>
            <w:top w:val="none" w:sz="0" w:space="0" w:color="auto"/>
            <w:left w:val="none" w:sz="0" w:space="0" w:color="auto"/>
            <w:bottom w:val="none" w:sz="0" w:space="0" w:color="auto"/>
            <w:right w:val="none" w:sz="0" w:space="0" w:color="auto"/>
          </w:divBdr>
        </w:div>
        <w:div w:id="1730612315">
          <w:marLeft w:val="360"/>
          <w:marRight w:val="0"/>
          <w:marTop w:val="0"/>
          <w:marBottom w:val="0"/>
          <w:divBdr>
            <w:top w:val="none" w:sz="0" w:space="0" w:color="auto"/>
            <w:left w:val="none" w:sz="0" w:space="0" w:color="auto"/>
            <w:bottom w:val="none" w:sz="0" w:space="0" w:color="auto"/>
            <w:right w:val="none" w:sz="0" w:space="0" w:color="auto"/>
          </w:divBdr>
        </w:div>
        <w:div w:id="1730612668">
          <w:marLeft w:val="360"/>
          <w:marRight w:val="0"/>
          <w:marTop w:val="0"/>
          <w:marBottom w:val="0"/>
          <w:divBdr>
            <w:top w:val="none" w:sz="0" w:space="0" w:color="auto"/>
            <w:left w:val="none" w:sz="0" w:space="0" w:color="auto"/>
            <w:bottom w:val="none" w:sz="0" w:space="0" w:color="auto"/>
            <w:right w:val="none" w:sz="0" w:space="0" w:color="auto"/>
          </w:divBdr>
        </w:div>
      </w:divsChild>
    </w:div>
    <w:div w:id="1730613067">
      <w:marLeft w:val="0"/>
      <w:marRight w:val="0"/>
      <w:marTop w:val="0"/>
      <w:marBottom w:val="0"/>
      <w:divBdr>
        <w:top w:val="none" w:sz="0" w:space="0" w:color="auto"/>
        <w:left w:val="none" w:sz="0" w:space="0" w:color="auto"/>
        <w:bottom w:val="none" w:sz="0" w:space="0" w:color="auto"/>
        <w:right w:val="none" w:sz="0" w:space="0" w:color="auto"/>
      </w:divBdr>
    </w:div>
    <w:div w:id="1730613073">
      <w:marLeft w:val="0"/>
      <w:marRight w:val="0"/>
      <w:marTop w:val="0"/>
      <w:marBottom w:val="0"/>
      <w:divBdr>
        <w:top w:val="none" w:sz="0" w:space="0" w:color="auto"/>
        <w:left w:val="none" w:sz="0" w:space="0" w:color="auto"/>
        <w:bottom w:val="none" w:sz="0" w:space="0" w:color="auto"/>
        <w:right w:val="none" w:sz="0" w:space="0" w:color="auto"/>
      </w:divBdr>
      <w:divsChild>
        <w:div w:id="1730612928">
          <w:marLeft w:val="0"/>
          <w:marRight w:val="0"/>
          <w:marTop w:val="0"/>
          <w:marBottom w:val="0"/>
          <w:divBdr>
            <w:top w:val="none" w:sz="0" w:space="0" w:color="auto"/>
            <w:left w:val="none" w:sz="0" w:space="0" w:color="auto"/>
            <w:bottom w:val="none" w:sz="0" w:space="0" w:color="auto"/>
            <w:right w:val="none" w:sz="0" w:space="0" w:color="auto"/>
          </w:divBdr>
          <w:divsChild>
            <w:div w:id="1730613013">
              <w:marLeft w:val="0"/>
              <w:marRight w:val="0"/>
              <w:marTop w:val="0"/>
              <w:marBottom w:val="0"/>
              <w:divBdr>
                <w:top w:val="none" w:sz="0" w:space="0" w:color="auto"/>
                <w:left w:val="none" w:sz="0" w:space="0" w:color="auto"/>
                <w:bottom w:val="none" w:sz="0" w:space="0" w:color="auto"/>
                <w:right w:val="none" w:sz="0" w:space="0" w:color="auto"/>
              </w:divBdr>
              <w:divsChild>
                <w:div w:id="17306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77">
      <w:marLeft w:val="0"/>
      <w:marRight w:val="0"/>
      <w:marTop w:val="0"/>
      <w:marBottom w:val="0"/>
      <w:divBdr>
        <w:top w:val="none" w:sz="0" w:space="0" w:color="auto"/>
        <w:left w:val="none" w:sz="0" w:space="0" w:color="auto"/>
        <w:bottom w:val="none" w:sz="0" w:space="0" w:color="auto"/>
        <w:right w:val="none" w:sz="0" w:space="0" w:color="auto"/>
      </w:divBdr>
      <w:divsChild>
        <w:div w:id="1730611700">
          <w:marLeft w:val="0"/>
          <w:marRight w:val="0"/>
          <w:marTop w:val="0"/>
          <w:marBottom w:val="0"/>
          <w:divBdr>
            <w:top w:val="none" w:sz="0" w:space="0" w:color="auto"/>
            <w:left w:val="none" w:sz="0" w:space="0" w:color="auto"/>
            <w:bottom w:val="none" w:sz="0" w:space="0" w:color="auto"/>
            <w:right w:val="none" w:sz="0" w:space="0" w:color="auto"/>
          </w:divBdr>
          <w:divsChild>
            <w:div w:id="1730613379">
              <w:marLeft w:val="0"/>
              <w:marRight w:val="0"/>
              <w:marTop w:val="0"/>
              <w:marBottom w:val="0"/>
              <w:divBdr>
                <w:top w:val="none" w:sz="0" w:space="0" w:color="auto"/>
                <w:left w:val="none" w:sz="0" w:space="0" w:color="auto"/>
                <w:bottom w:val="none" w:sz="0" w:space="0" w:color="auto"/>
                <w:right w:val="none" w:sz="0" w:space="0" w:color="auto"/>
              </w:divBdr>
              <w:divsChild>
                <w:div w:id="1730611870">
                  <w:marLeft w:val="0"/>
                  <w:marRight w:val="0"/>
                  <w:marTop w:val="0"/>
                  <w:marBottom w:val="0"/>
                  <w:divBdr>
                    <w:top w:val="none" w:sz="0" w:space="0" w:color="auto"/>
                    <w:left w:val="none" w:sz="0" w:space="0" w:color="auto"/>
                    <w:bottom w:val="none" w:sz="0" w:space="0" w:color="auto"/>
                    <w:right w:val="none" w:sz="0" w:space="0" w:color="auto"/>
                  </w:divBdr>
                  <w:divsChild>
                    <w:div w:id="17306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79">
      <w:marLeft w:val="0"/>
      <w:marRight w:val="0"/>
      <w:marTop w:val="0"/>
      <w:marBottom w:val="0"/>
      <w:divBdr>
        <w:top w:val="none" w:sz="0" w:space="0" w:color="auto"/>
        <w:left w:val="none" w:sz="0" w:space="0" w:color="auto"/>
        <w:bottom w:val="none" w:sz="0" w:space="0" w:color="auto"/>
        <w:right w:val="none" w:sz="0" w:space="0" w:color="auto"/>
      </w:divBdr>
      <w:divsChild>
        <w:div w:id="1730613031">
          <w:marLeft w:val="0"/>
          <w:marRight w:val="0"/>
          <w:marTop w:val="0"/>
          <w:marBottom w:val="0"/>
          <w:divBdr>
            <w:top w:val="none" w:sz="0" w:space="0" w:color="auto"/>
            <w:left w:val="none" w:sz="0" w:space="0" w:color="auto"/>
            <w:bottom w:val="none" w:sz="0" w:space="0" w:color="auto"/>
            <w:right w:val="none" w:sz="0" w:space="0" w:color="auto"/>
          </w:divBdr>
          <w:divsChild>
            <w:div w:id="1730613609">
              <w:marLeft w:val="0"/>
              <w:marRight w:val="0"/>
              <w:marTop w:val="0"/>
              <w:marBottom w:val="0"/>
              <w:divBdr>
                <w:top w:val="none" w:sz="0" w:space="0" w:color="auto"/>
                <w:left w:val="none" w:sz="0" w:space="0" w:color="auto"/>
                <w:bottom w:val="none" w:sz="0" w:space="0" w:color="auto"/>
                <w:right w:val="none" w:sz="0" w:space="0" w:color="auto"/>
              </w:divBdr>
              <w:divsChild>
                <w:div w:id="1730612178">
                  <w:marLeft w:val="0"/>
                  <w:marRight w:val="0"/>
                  <w:marTop w:val="0"/>
                  <w:marBottom w:val="0"/>
                  <w:divBdr>
                    <w:top w:val="none" w:sz="0" w:space="0" w:color="auto"/>
                    <w:left w:val="none" w:sz="0" w:space="0" w:color="auto"/>
                    <w:bottom w:val="none" w:sz="0" w:space="0" w:color="auto"/>
                    <w:right w:val="none" w:sz="0" w:space="0" w:color="auto"/>
                  </w:divBdr>
                  <w:divsChild>
                    <w:div w:id="17306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82">
      <w:marLeft w:val="0"/>
      <w:marRight w:val="0"/>
      <w:marTop w:val="0"/>
      <w:marBottom w:val="0"/>
      <w:divBdr>
        <w:top w:val="none" w:sz="0" w:space="0" w:color="auto"/>
        <w:left w:val="none" w:sz="0" w:space="0" w:color="auto"/>
        <w:bottom w:val="none" w:sz="0" w:space="0" w:color="auto"/>
        <w:right w:val="none" w:sz="0" w:space="0" w:color="auto"/>
      </w:divBdr>
      <w:divsChild>
        <w:div w:id="1730613411">
          <w:marLeft w:val="0"/>
          <w:marRight w:val="0"/>
          <w:marTop w:val="0"/>
          <w:marBottom w:val="0"/>
          <w:divBdr>
            <w:top w:val="none" w:sz="0" w:space="0" w:color="auto"/>
            <w:left w:val="none" w:sz="0" w:space="0" w:color="auto"/>
            <w:bottom w:val="none" w:sz="0" w:space="0" w:color="auto"/>
            <w:right w:val="none" w:sz="0" w:space="0" w:color="auto"/>
          </w:divBdr>
          <w:divsChild>
            <w:div w:id="1730612629">
              <w:marLeft w:val="0"/>
              <w:marRight w:val="0"/>
              <w:marTop w:val="0"/>
              <w:marBottom w:val="0"/>
              <w:divBdr>
                <w:top w:val="none" w:sz="0" w:space="0" w:color="auto"/>
                <w:left w:val="none" w:sz="0" w:space="0" w:color="auto"/>
                <w:bottom w:val="none" w:sz="0" w:space="0" w:color="auto"/>
                <w:right w:val="none" w:sz="0" w:space="0" w:color="auto"/>
              </w:divBdr>
              <w:divsChild>
                <w:div w:id="1730612476">
                  <w:marLeft w:val="0"/>
                  <w:marRight w:val="0"/>
                  <w:marTop w:val="0"/>
                  <w:marBottom w:val="0"/>
                  <w:divBdr>
                    <w:top w:val="none" w:sz="0" w:space="0" w:color="auto"/>
                    <w:left w:val="none" w:sz="0" w:space="0" w:color="auto"/>
                    <w:bottom w:val="none" w:sz="0" w:space="0" w:color="auto"/>
                    <w:right w:val="none" w:sz="0" w:space="0" w:color="auto"/>
                  </w:divBdr>
                  <w:divsChild>
                    <w:div w:id="17306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84">
      <w:marLeft w:val="0"/>
      <w:marRight w:val="0"/>
      <w:marTop w:val="0"/>
      <w:marBottom w:val="0"/>
      <w:divBdr>
        <w:top w:val="none" w:sz="0" w:space="0" w:color="auto"/>
        <w:left w:val="none" w:sz="0" w:space="0" w:color="auto"/>
        <w:bottom w:val="none" w:sz="0" w:space="0" w:color="auto"/>
        <w:right w:val="none" w:sz="0" w:space="0" w:color="auto"/>
      </w:divBdr>
      <w:divsChild>
        <w:div w:id="1730611806">
          <w:marLeft w:val="0"/>
          <w:marRight w:val="0"/>
          <w:marTop w:val="0"/>
          <w:marBottom w:val="0"/>
          <w:divBdr>
            <w:top w:val="none" w:sz="0" w:space="0" w:color="auto"/>
            <w:left w:val="none" w:sz="0" w:space="0" w:color="auto"/>
            <w:bottom w:val="none" w:sz="0" w:space="0" w:color="auto"/>
            <w:right w:val="none" w:sz="0" w:space="0" w:color="auto"/>
          </w:divBdr>
          <w:divsChild>
            <w:div w:id="1730613362">
              <w:marLeft w:val="0"/>
              <w:marRight w:val="0"/>
              <w:marTop w:val="0"/>
              <w:marBottom w:val="0"/>
              <w:divBdr>
                <w:top w:val="none" w:sz="0" w:space="0" w:color="auto"/>
                <w:left w:val="none" w:sz="0" w:space="0" w:color="auto"/>
                <w:bottom w:val="none" w:sz="0" w:space="0" w:color="auto"/>
                <w:right w:val="none" w:sz="0" w:space="0" w:color="auto"/>
              </w:divBdr>
              <w:divsChild>
                <w:div w:id="1730613551">
                  <w:marLeft w:val="0"/>
                  <w:marRight w:val="0"/>
                  <w:marTop w:val="0"/>
                  <w:marBottom w:val="0"/>
                  <w:divBdr>
                    <w:top w:val="none" w:sz="0" w:space="0" w:color="auto"/>
                    <w:left w:val="none" w:sz="0" w:space="0" w:color="auto"/>
                    <w:bottom w:val="none" w:sz="0" w:space="0" w:color="auto"/>
                    <w:right w:val="none" w:sz="0" w:space="0" w:color="auto"/>
                  </w:divBdr>
                  <w:divsChild>
                    <w:div w:id="17306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90">
      <w:marLeft w:val="0"/>
      <w:marRight w:val="0"/>
      <w:marTop w:val="0"/>
      <w:marBottom w:val="0"/>
      <w:divBdr>
        <w:top w:val="none" w:sz="0" w:space="0" w:color="auto"/>
        <w:left w:val="none" w:sz="0" w:space="0" w:color="auto"/>
        <w:bottom w:val="none" w:sz="0" w:space="0" w:color="auto"/>
        <w:right w:val="none" w:sz="0" w:space="0" w:color="auto"/>
      </w:divBdr>
    </w:div>
    <w:div w:id="1730613093">
      <w:marLeft w:val="0"/>
      <w:marRight w:val="0"/>
      <w:marTop w:val="0"/>
      <w:marBottom w:val="0"/>
      <w:divBdr>
        <w:top w:val="none" w:sz="0" w:space="0" w:color="auto"/>
        <w:left w:val="none" w:sz="0" w:space="0" w:color="auto"/>
        <w:bottom w:val="none" w:sz="0" w:space="0" w:color="auto"/>
        <w:right w:val="none" w:sz="0" w:space="0" w:color="auto"/>
      </w:divBdr>
      <w:divsChild>
        <w:div w:id="1730613201">
          <w:marLeft w:val="0"/>
          <w:marRight w:val="0"/>
          <w:marTop w:val="0"/>
          <w:marBottom w:val="0"/>
          <w:divBdr>
            <w:top w:val="none" w:sz="0" w:space="0" w:color="auto"/>
            <w:left w:val="none" w:sz="0" w:space="0" w:color="auto"/>
            <w:bottom w:val="none" w:sz="0" w:space="0" w:color="auto"/>
            <w:right w:val="none" w:sz="0" w:space="0" w:color="auto"/>
          </w:divBdr>
          <w:divsChild>
            <w:div w:id="1730612232">
              <w:marLeft w:val="0"/>
              <w:marRight w:val="0"/>
              <w:marTop w:val="0"/>
              <w:marBottom w:val="0"/>
              <w:divBdr>
                <w:top w:val="none" w:sz="0" w:space="0" w:color="auto"/>
                <w:left w:val="none" w:sz="0" w:space="0" w:color="auto"/>
                <w:bottom w:val="none" w:sz="0" w:space="0" w:color="auto"/>
                <w:right w:val="none" w:sz="0" w:space="0" w:color="auto"/>
              </w:divBdr>
              <w:divsChild>
                <w:div w:id="17306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94">
      <w:marLeft w:val="0"/>
      <w:marRight w:val="0"/>
      <w:marTop w:val="0"/>
      <w:marBottom w:val="0"/>
      <w:divBdr>
        <w:top w:val="none" w:sz="0" w:space="0" w:color="auto"/>
        <w:left w:val="none" w:sz="0" w:space="0" w:color="auto"/>
        <w:bottom w:val="none" w:sz="0" w:space="0" w:color="auto"/>
        <w:right w:val="none" w:sz="0" w:space="0" w:color="auto"/>
      </w:divBdr>
      <w:divsChild>
        <w:div w:id="1730611898">
          <w:marLeft w:val="0"/>
          <w:marRight w:val="0"/>
          <w:marTop w:val="0"/>
          <w:marBottom w:val="0"/>
          <w:divBdr>
            <w:top w:val="none" w:sz="0" w:space="0" w:color="auto"/>
            <w:left w:val="none" w:sz="0" w:space="0" w:color="auto"/>
            <w:bottom w:val="none" w:sz="0" w:space="0" w:color="auto"/>
            <w:right w:val="none" w:sz="0" w:space="0" w:color="auto"/>
          </w:divBdr>
          <w:divsChild>
            <w:div w:id="1730612093">
              <w:marLeft w:val="0"/>
              <w:marRight w:val="0"/>
              <w:marTop w:val="0"/>
              <w:marBottom w:val="0"/>
              <w:divBdr>
                <w:top w:val="none" w:sz="0" w:space="0" w:color="auto"/>
                <w:left w:val="none" w:sz="0" w:space="0" w:color="auto"/>
                <w:bottom w:val="none" w:sz="0" w:space="0" w:color="auto"/>
                <w:right w:val="none" w:sz="0" w:space="0" w:color="auto"/>
              </w:divBdr>
              <w:divsChild>
                <w:div w:id="1730612970">
                  <w:marLeft w:val="0"/>
                  <w:marRight w:val="0"/>
                  <w:marTop w:val="0"/>
                  <w:marBottom w:val="0"/>
                  <w:divBdr>
                    <w:top w:val="none" w:sz="0" w:space="0" w:color="auto"/>
                    <w:left w:val="none" w:sz="0" w:space="0" w:color="auto"/>
                    <w:bottom w:val="none" w:sz="0" w:space="0" w:color="auto"/>
                    <w:right w:val="none" w:sz="0" w:space="0" w:color="auto"/>
                  </w:divBdr>
                  <w:divsChild>
                    <w:div w:id="17306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096">
      <w:marLeft w:val="0"/>
      <w:marRight w:val="0"/>
      <w:marTop w:val="0"/>
      <w:marBottom w:val="0"/>
      <w:divBdr>
        <w:top w:val="none" w:sz="0" w:space="0" w:color="auto"/>
        <w:left w:val="none" w:sz="0" w:space="0" w:color="auto"/>
        <w:bottom w:val="none" w:sz="0" w:space="0" w:color="auto"/>
        <w:right w:val="none" w:sz="0" w:space="0" w:color="auto"/>
      </w:divBdr>
      <w:divsChild>
        <w:div w:id="1730612294">
          <w:marLeft w:val="0"/>
          <w:marRight w:val="0"/>
          <w:marTop w:val="0"/>
          <w:marBottom w:val="0"/>
          <w:divBdr>
            <w:top w:val="none" w:sz="0" w:space="0" w:color="auto"/>
            <w:left w:val="none" w:sz="0" w:space="0" w:color="auto"/>
            <w:bottom w:val="none" w:sz="0" w:space="0" w:color="auto"/>
            <w:right w:val="none" w:sz="0" w:space="0" w:color="auto"/>
          </w:divBdr>
          <w:divsChild>
            <w:div w:id="1730611810">
              <w:marLeft w:val="0"/>
              <w:marRight w:val="0"/>
              <w:marTop w:val="0"/>
              <w:marBottom w:val="0"/>
              <w:divBdr>
                <w:top w:val="none" w:sz="0" w:space="0" w:color="auto"/>
                <w:left w:val="none" w:sz="0" w:space="0" w:color="auto"/>
                <w:bottom w:val="none" w:sz="0" w:space="0" w:color="auto"/>
                <w:right w:val="none" w:sz="0" w:space="0" w:color="auto"/>
              </w:divBdr>
              <w:divsChild>
                <w:div w:id="17306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97">
      <w:marLeft w:val="0"/>
      <w:marRight w:val="0"/>
      <w:marTop w:val="0"/>
      <w:marBottom w:val="0"/>
      <w:divBdr>
        <w:top w:val="none" w:sz="0" w:space="0" w:color="auto"/>
        <w:left w:val="none" w:sz="0" w:space="0" w:color="auto"/>
        <w:bottom w:val="none" w:sz="0" w:space="0" w:color="auto"/>
        <w:right w:val="none" w:sz="0" w:space="0" w:color="auto"/>
      </w:divBdr>
      <w:divsChild>
        <w:div w:id="1730612101">
          <w:marLeft w:val="0"/>
          <w:marRight w:val="0"/>
          <w:marTop w:val="0"/>
          <w:marBottom w:val="0"/>
          <w:divBdr>
            <w:top w:val="none" w:sz="0" w:space="0" w:color="auto"/>
            <w:left w:val="none" w:sz="0" w:space="0" w:color="auto"/>
            <w:bottom w:val="none" w:sz="0" w:space="0" w:color="auto"/>
            <w:right w:val="none" w:sz="0" w:space="0" w:color="auto"/>
          </w:divBdr>
          <w:divsChild>
            <w:div w:id="1730612470">
              <w:marLeft w:val="0"/>
              <w:marRight w:val="0"/>
              <w:marTop w:val="0"/>
              <w:marBottom w:val="0"/>
              <w:divBdr>
                <w:top w:val="none" w:sz="0" w:space="0" w:color="auto"/>
                <w:left w:val="none" w:sz="0" w:space="0" w:color="auto"/>
                <w:bottom w:val="none" w:sz="0" w:space="0" w:color="auto"/>
                <w:right w:val="none" w:sz="0" w:space="0" w:color="auto"/>
              </w:divBdr>
              <w:divsChild>
                <w:div w:id="173061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098">
      <w:marLeft w:val="0"/>
      <w:marRight w:val="0"/>
      <w:marTop w:val="0"/>
      <w:marBottom w:val="0"/>
      <w:divBdr>
        <w:top w:val="none" w:sz="0" w:space="0" w:color="auto"/>
        <w:left w:val="none" w:sz="0" w:space="0" w:color="auto"/>
        <w:bottom w:val="none" w:sz="0" w:space="0" w:color="auto"/>
        <w:right w:val="none" w:sz="0" w:space="0" w:color="auto"/>
      </w:divBdr>
      <w:divsChild>
        <w:div w:id="1730612072">
          <w:marLeft w:val="0"/>
          <w:marRight w:val="0"/>
          <w:marTop w:val="0"/>
          <w:marBottom w:val="0"/>
          <w:divBdr>
            <w:top w:val="none" w:sz="0" w:space="0" w:color="auto"/>
            <w:left w:val="none" w:sz="0" w:space="0" w:color="auto"/>
            <w:bottom w:val="none" w:sz="0" w:space="0" w:color="auto"/>
            <w:right w:val="none" w:sz="0" w:space="0" w:color="auto"/>
          </w:divBdr>
          <w:divsChild>
            <w:div w:id="1730612578">
              <w:marLeft w:val="0"/>
              <w:marRight w:val="0"/>
              <w:marTop w:val="0"/>
              <w:marBottom w:val="0"/>
              <w:divBdr>
                <w:top w:val="none" w:sz="0" w:space="0" w:color="auto"/>
                <w:left w:val="none" w:sz="0" w:space="0" w:color="auto"/>
                <w:bottom w:val="none" w:sz="0" w:space="0" w:color="auto"/>
                <w:right w:val="none" w:sz="0" w:space="0" w:color="auto"/>
              </w:divBdr>
              <w:divsChild>
                <w:div w:id="1730612331">
                  <w:marLeft w:val="0"/>
                  <w:marRight w:val="0"/>
                  <w:marTop w:val="0"/>
                  <w:marBottom w:val="0"/>
                  <w:divBdr>
                    <w:top w:val="none" w:sz="0" w:space="0" w:color="auto"/>
                    <w:left w:val="none" w:sz="0" w:space="0" w:color="auto"/>
                    <w:bottom w:val="none" w:sz="0" w:space="0" w:color="auto"/>
                    <w:right w:val="none" w:sz="0" w:space="0" w:color="auto"/>
                  </w:divBdr>
                  <w:divsChild>
                    <w:div w:id="17306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101">
      <w:marLeft w:val="0"/>
      <w:marRight w:val="0"/>
      <w:marTop w:val="0"/>
      <w:marBottom w:val="0"/>
      <w:divBdr>
        <w:top w:val="none" w:sz="0" w:space="0" w:color="auto"/>
        <w:left w:val="none" w:sz="0" w:space="0" w:color="auto"/>
        <w:bottom w:val="none" w:sz="0" w:space="0" w:color="auto"/>
        <w:right w:val="none" w:sz="0" w:space="0" w:color="auto"/>
      </w:divBdr>
      <w:divsChild>
        <w:div w:id="1730613241">
          <w:marLeft w:val="0"/>
          <w:marRight w:val="0"/>
          <w:marTop w:val="0"/>
          <w:marBottom w:val="0"/>
          <w:divBdr>
            <w:top w:val="none" w:sz="0" w:space="0" w:color="auto"/>
            <w:left w:val="none" w:sz="0" w:space="0" w:color="auto"/>
            <w:bottom w:val="none" w:sz="0" w:space="0" w:color="auto"/>
            <w:right w:val="none" w:sz="0" w:space="0" w:color="auto"/>
          </w:divBdr>
          <w:divsChild>
            <w:div w:id="1730612782">
              <w:marLeft w:val="0"/>
              <w:marRight w:val="0"/>
              <w:marTop w:val="0"/>
              <w:marBottom w:val="0"/>
              <w:divBdr>
                <w:top w:val="none" w:sz="0" w:space="0" w:color="auto"/>
                <w:left w:val="none" w:sz="0" w:space="0" w:color="auto"/>
                <w:bottom w:val="none" w:sz="0" w:space="0" w:color="auto"/>
                <w:right w:val="none" w:sz="0" w:space="0" w:color="auto"/>
              </w:divBdr>
              <w:divsChild>
                <w:div w:id="1730613120">
                  <w:marLeft w:val="0"/>
                  <w:marRight w:val="0"/>
                  <w:marTop w:val="0"/>
                  <w:marBottom w:val="0"/>
                  <w:divBdr>
                    <w:top w:val="none" w:sz="0" w:space="0" w:color="auto"/>
                    <w:left w:val="none" w:sz="0" w:space="0" w:color="auto"/>
                    <w:bottom w:val="none" w:sz="0" w:space="0" w:color="auto"/>
                    <w:right w:val="none" w:sz="0" w:space="0" w:color="auto"/>
                  </w:divBdr>
                  <w:divsChild>
                    <w:div w:id="17306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108">
      <w:marLeft w:val="0"/>
      <w:marRight w:val="0"/>
      <w:marTop w:val="0"/>
      <w:marBottom w:val="0"/>
      <w:divBdr>
        <w:top w:val="none" w:sz="0" w:space="0" w:color="auto"/>
        <w:left w:val="none" w:sz="0" w:space="0" w:color="auto"/>
        <w:bottom w:val="none" w:sz="0" w:space="0" w:color="auto"/>
        <w:right w:val="none" w:sz="0" w:space="0" w:color="auto"/>
      </w:divBdr>
      <w:divsChild>
        <w:div w:id="1730612954">
          <w:marLeft w:val="0"/>
          <w:marRight w:val="0"/>
          <w:marTop w:val="0"/>
          <w:marBottom w:val="0"/>
          <w:divBdr>
            <w:top w:val="none" w:sz="0" w:space="0" w:color="auto"/>
            <w:left w:val="none" w:sz="0" w:space="0" w:color="auto"/>
            <w:bottom w:val="none" w:sz="0" w:space="0" w:color="auto"/>
            <w:right w:val="none" w:sz="0" w:space="0" w:color="auto"/>
          </w:divBdr>
          <w:divsChild>
            <w:div w:id="1730612293">
              <w:marLeft w:val="0"/>
              <w:marRight w:val="0"/>
              <w:marTop w:val="0"/>
              <w:marBottom w:val="0"/>
              <w:divBdr>
                <w:top w:val="none" w:sz="0" w:space="0" w:color="auto"/>
                <w:left w:val="none" w:sz="0" w:space="0" w:color="auto"/>
                <w:bottom w:val="none" w:sz="0" w:space="0" w:color="auto"/>
                <w:right w:val="none" w:sz="0" w:space="0" w:color="auto"/>
              </w:divBdr>
              <w:divsChild>
                <w:div w:id="173061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16">
      <w:marLeft w:val="0"/>
      <w:marRight w:val="0"/>
      <w:marTop w:val="0"/>
      <w:marBottom w:val="0"/>
      <w:divBdr>
        <w:top w:val="none" w:sz="0" w:space="0" w:color="auto"/>
        <w:left w:val="none" w:sz="0" w:space="0" w:color="auto"/>
        <w:bottom w:val="none" w:sz="0" w:space="0" w:color="auto"/>
        <w:right w:val="none" w:sz="0" w:space="0" w:color="auto"/>
      </w:divBdr>
      <w:divsChild>
        <w:div w:id="1730612042">
          <w:marLeft w:val="446"/>
          <w:marRight w:val="0"/>
          <w:marTop w:val="0"/>
          <w:marBottom w:val="0"/>
          <w:divBdr>
            <w:top w:val="none" w:sz="0" w:space="0" w:color="auto"/>
            <w:left w:val="none" w:sz="0" w:space="0" w:color="auto"/>
            <w:bottom w:val="none" w:sz="0" w:space="0" w:color="auto"/>
            <w:right w:val="none" w:sz="0" w:space="0" w:color="auto"/>
          </w:divBdr>
        </w:div>
        <w:div w:id="1730612179">
          <w:marLeft w:val="446"/>
          <w:marRight w:val="0"/>
          <w:marTop w:val="0"/>
          <w:marBottom w:val="0"/>
          <w:divBdr>
            <w:top w:val="none" w:sz="0" w:space="0" w:color="auto"/>
            <w:left w:val="none" w:sz="0" w:space="0" w:color="auto"/>
            <w:bottom w:val="none" w:sz="0" w:space="0" w:color="auto"/>
            <w:right w:val="none" w:sz="0" w:space="0" w:color="auto"/>
          </w:divBdr>
        </w:div>
        <w:div w:id="1730612349">
          <w:marLeft w:val="446"/>
          <w:marRight w:val="0"/>
          <w:marTop w:val="0"/>
          <w:marBottom w:val="0"/>
          <w:divBdr>
            <w:top w:val="none" w:sz="0" w:space="0" w:color="auto"/>
            <w:left w:val="none" w:sz="0" w:space="0" w:color="auto"/>
            <w:bottom w:val="none" w:sz="0" w:space="0" w:color="auto"/>
            <w:right w:val="none" w:sz="0" w:space="0" w:color="auto"/>
          </w:divBdr>
        </w:div>
        <w:div w:id="1730612623">
          <w:marLeft w:val="446"/>
          <w:marRight w:val="0"/>
          <w:marTop w:val="0"/>
          <w:marBottom w:val="0"/>
          <w:divBdr>
            <w:top w:val="none" w:sz="0" w:space="0" w:color="auto"/>
            <w:left w:val="none" w:sz="0" w:space="0" w:color="auto"/>
            <w:bottom w:val="none" w:sz="0" w:space="0" w:color="auto"/>
            <w:right w:val="none" w:sz="0" w:space="0" w:color="auto"/>
          </w:divBdr>
        </w:div>
        <w:div w:id="1730613030">
          <w:marLeft w:val="446"/>
          <w:marRight w:val="0"/>
          <w:marTop w:val="0"/>
          <w:marBottom w:val="0"/>
          <w:divBdr>
            <w:top w:val="none" w:sz="0" w:space="0" w:color="auto"/>
            <w:left w:val="none" w:sz="0" w:space="0" w:color="auto"/>
            <w:bottom w:val="none" w:sz="0" w:space="0" w:color="auto"/>
            <w:right w:val="none" w:sz="0" w:space="0" w:color="auto"/>
          </w:divBdr>
        </w:div>
        <w:div w:id="1730613144">
          <w:marLeft w:val="446"/>
          <w:marRight w:val="0"/>
          <w:marTop w:val="0"/>
          <w:marBottom w:val="0"/>
          <w:divBdr>
            <w:top w:val="none" w:sz="0" w:space="0" w:color="auto"/>
            <w:left w:val="none" w:sz="0" w:space="0" w:color="auto"/>
            <w:bottom w:val="none" w:sz="0" w:space="0" w:color="auto"/>
            <w:right w:val="none" w:sz="0" w:space="0" w:color="auto"/>
          </w:divBdr>
        </w:div>
      </w:divsChild>
    </w:div>
    <w:div w:id="1730613121">
      <w:marLeft w:val="0"/>
      <w:marRight w:val="0"/>
      <w:marTop w:val="0"/>
      <w:marBottom w:val="0"/>
      <w:divBdr>
        <w:top w:val="none" w:sz="0" w:space="0" w:color="auto"/>
        <w:left w:val="none" w:sz="0" w:space="0" w:color="auto"/>
        <w:bottom w:val="none" w:sz="0" w:space="0" w:color="auto"/>
        <w:right w:val="none" w:sz="0" w:space="0" w:color="auto"/>
      </w:divBdr>
      <w:divsChild>
        <w:div w:id="1730612692">
          <w:marLeft w:val="0"/>
          <w:marRight w:val="0"/>
          <w:marTop w:val="0"/>
          <w:marBottom w:val="0"/>
          <w:divBdr>
            <w:top w:val="none" w:sz="0" w:space="0" w:color="auto"/>
            <w:left w:val="none" w:sz="0" w:space="0" w:color="auto"/>
            <w:bottom w:val="none" w:sz="0" w:space="0" w:color="auto"/>
            <w:right w:val="none" w:sz="0" w:space="0" w:color="auto"/>
          </w:divBdr>
          <w:divsChild>
            <w:div w:id="1730612357">
              <w:marLeft w:val="0"/>
              <w:marRight w:val="0"/>
              <w:marTop w:val="0"/>
              <w:marBottom w:val="0"/>
              <w:divBdr>
                <w:top w:val="none" w:sz="0" w:space="0" w:color="auto"/>
                <w:left w:val="none" w:sz="0" w:space="0" w:color="auto"/>
                <w:bottom w:val="none" w:sz="0" w:space="0" w:color="auto"/>
                <w:right w:val="none" w:sz="0" w:space="0" w:color="auto"/>
              </w:divBdr>
              <w:divsChild>
                <w:div w:id="17306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22">
      <w:marLeft w:val="0"/>
      <w:marRight w:val="0"/>
      <w:marTop w:val="0"/>
      <w:marBottom w:val="0"/>
      <w:divBdr>
        <w:top w:val="none" w:sz="0" w:space="0" w:color="auto"/>
        <w:left w:val="none" w:sz="0" w:space="0" w:color="auto"/>
        <w:bottom w:val="none" w:sz="0" w:space="0" w:color="auto"/>
        <w:right w:val="none" w:sz="0" w:space="0" w:color="auto"/>
      </w:divBdr>
      <w:divsChild>
        <w:div w:id="1730612851">
          <w:marLeft w:val="360"/>
          <w:marRight w:val="0"/>
          <w:marTop w:val="0"/>
          <w:marBottom w:val="0"/>
          <w:divBdr>
            <w:top w:val="none" w:sz="0" w:space="0" w:color="auto"/>
            <w:left w:val="none" w:sz="0" w:space="0" w:color="auto"/>
            <w:bottom w:val="none" w:sz="0" w:space="0" w:color="auto"/>
            <w:right w:val="none" w:sz="0" w:space="0" w:color="auto"/>
          </w:divBdr>
        </w:div>
        <w:div w:id="1730613138">
          <w:marLeft w:val="360"/>
          <w:marRight w:val="0"/>
          <w:marTop w:val="0"/>
          <w:marBottom w:val="0"/>
          <w:divBdr>
            <w:top w:val="none" w:sz="0" w:space="0" w:color="auto"/>
            <w:left w:val="none" w:sz="0" w:space="0" w:color="auto"/>
            <w:bottom w:val="none" w:sz="0" w:space="0" w:color="auto"/>
            <w:right w:val="none" w:sz="0" w:space="0" w:color="auto"/>
          </w:divBdr>
        </w:div>
        <w:div w:id="1730613618">
          <w:marLeft w:val="360"/>
          <w:marRight w:val="0"/>
          <w:marTop w:val="0"/>
          <w:marBottom w:val="0"/>
          <w:divBdr>
            <w:top w:val="none" w:sz="0" w:space="0" w:color="auto"/>
            <w:left w:val="none" w:sz="0" w:space="0" w:color="auto"/>
            <w:bottom w:val="none" w:sz="0" w:space="0" w:color="auto"/>
            <w:right w:val="none" w:sz="0" w:space="0" w:color="auto"/>
          </w:divBdr>
        </w:div>
      </w:divsChild>
    </w:div>
    <w:div w:id="1730613132">
      <w:marLeft w:val="0"/>
      <w:marRight w:val="0"/>
      <w:marTop w:val="0"/>
      <w:marBottom w:val="0"/>
      <w:divBdr>
        <w:top w:val="none" w:sz="0" w:space="0" w:color="auto"/>
        <w:left w:val="none" w:sz="0" w:space="0" w:color="auto"/>
        <w:bottom w:val="none" w:sz="0" w:space="0" w:color="auto"/>
        <w:right w:val="none" w:sz="0" w:space="0" w:color="auto"/>
      </w:divBdr>
      <w:divsChild>
        <w:div w:id="1730612676">
          <w:marLeft w:val="0"/>
          <w:marRight w:val="0"/>
          <w:marTop w:val="0"/>
          <w:marBottom w:val="0"/>
          <w:divBdr>
            <w:top w:val="none" w:sz="0" w:space="0" w:color="auto"/>
            <w:left w:val="none" w:sz="0" w:space="0" w:color="auto"/>
            <w:bottom w:val="none" w:sz="0" w:space="0" w:color="auto"/>
            <w:right w:val="none" w:sz="0" w:space="0" w:color="auto"/>
          </w:divBdr>
          <w:divsChild>
            <w:div w:id="1730612513">
              <w:marLeft w:val="0"/>
              <w:marRight w:val="0"/>
              <w:marTop w:val="0"/>
              <w:marBottom w:val="0"/>
              <w:divBdr>
                <w:top w:val="none" w:sz="0" w:space="0" w:color="auto"/>
                <w:left w:val="none" w:sz="0" w:space="0" w:color="auto"/>
                <w:bottom w:val="none" w:sz="0" w:space="0" w:color="auto"/>
                <w:right w:val="none" w:sz="0" w:space="0" w:color="auto"/>
              </w:divBdr>
              <w:divsChild>
                <w:div w:id="1730613559">
                  <w:marLeft w:val="0"/>
                  <w:marRight w:val="0"/>
                  <w:marTop w:val="0"/>
                  <w:marBottom w:val="0"/>
                  <w:divBdr>
                    <w:top w:val="none" w:sz="0" w:space="0" w:color="auto"/>
                    <w:left w:val="none" w:sz="0" w:space="0" w:color="auto"/>
                    <w:bottom w:val="none" w:sz="0" w:space="0" w:color="auto"/>
                    <w:right w:val="none" w:sz="0" w:space="0" w:color="auto"/>
                  </w:divBdr>
                </w:div>
              </w:divsChild>
            </w:div>
            <w:div w:id="1730613348">
              <w:marLeft w:val="0"/>
              <w:marRight w:val="0"/>
              <w:marTop w:val="0"/>
              <w:marBottom w:val="0"/>
              <w:divBdr>
                <w:top w:val="none" w:sz="0" w:space="0" w:color="auto"/>
                <w:left w:val="none" w:sz="0" w:space="0" w:color="auto"/>
                <w:bottom w:val="none" w:sz="0" w:space="0" w:color="auto"/>
                <w:right w:val="none" w:sz="0" w:space="0" w:color="auto"/>
              </w:divBdr>
              <w:divsChild>
                <w:div w:id="1730611833">
                  <w:marLeft w:val="0"/>
                  <w:marRight w:val="0"/>
                  <w:marTop w:val="0"/>
                  <w:marBottom w:val="0"/>
                  <w:divBdr>
                    <w:top w:val="none" w:sz="0" w:space="0" w:color="auto"/>
                    <w:left w:val="none" w:sz="0" w:space="0" w:color="auto"/>
                    <w:bottom w:val="none" w:sz="0" w:space="0" w:color="auto"/>
                    <w:right w:val="none" w:sz="0" w:space="0" w:color="auto"/>
                  </w:divBdr>
                </w:div>
              </w:divsChild>
            </w:div>
            <w:div w:id="1730613469">
              <w:marLeft w:val="0"/>
              <w:marRight w:val="0"/>
              <w:marTop w:val="0"/>
              <w:marBottom w:val="0"/>
              <w:divBdr>
                <w:top w:val="none" w:sz="0" w:space="0" w:color="auto"/>
                <w:left w:val="none" w:sz="0" w:space="0" w:color="auto"/>
                <w:bottom w:val="none" w:sz="0" w:space="0" w:color="auto"/>
                <w:right w:val="none" w:sz="0" w:space="0" w:color="auto"/>
              </w:divBdr>
              <w:divsChild>
                <w:div w:id="17306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539">
          <w:marLeft w:val="0"/>
          <w:marRight w:val="0"/>
          <w:marTop w:val="0"/>
          <w:marBottom w:val="0"/>
          <w:divBdr>
            <w:top w:val="none" w:sz="0" w:space="0" w:color="auto"/>
            <w:left w:val="none" w:sz="0" w:space="0" w:color="auto"/>
            <w:bottom w:val="none" w:sz="0" w:space="0" w:color="auto"/>
            <w:right w:val="none" w:sz="0" w:space="0" w:color="auto"/>
          </w:divBdr>
          <w:divsChild>
            <w:div w:id="1730611998">
              <w:marLeft w:val="0"/>
              <w:marRight w:val="0"/>
              <w:marTop w:val="0"/>
              <w:marBottom w:val="0"/>
              <w:divBdr>
                <w:top w:val="none" w:sz="0" w:space="0" w:color="auto"/>
                <w:left w:val="none" w:sz="0" w:space="0" w:color="auto"/>
                <w:bottom w:val="none" w:sz="0" w:space="0" w:color="auto"/>
                <w:right w:val="none" w:sz="0" w:space="0" w:color="auto"/>
              </w:divBdr>
              <w:divsChild>
                <w:div w:id="1730612304">
                  <w:marLeft w:val="0"/>
                  <w:marRight w:val="0"/>
                  <w:marTop w:val="0"/>
                  <w:marBottom w:val="0"/>
                  <w:divBdr>
                    <w:top w:val="none" w:sz="0" w:space="0" w:color="auto"/>
                    <w:left w:val="none" w:sz="0" w:space="0" w:color="auto"/>
                    <w:bottom w:val="none" w:sz="0" w:space="0" w:color="auto"/>
                    <w:right w:val="none" w:sz="0" w:space="0" w:color="auto"/>
                  </w:divBdr>
                </w:div>
                <w:div w:id="17306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33">
      <w:marLeft w:val="0"/>
      <w:marRight w:val="0"/>
      <w:marTop w:val="0"/>
      <w:marBottom w:val="0"/>
      <w:divBdr>
        <w:top w:val="none" w:sz="0" w:space="0" w:color="auto"/>
        <w:left w:val="none" w:sz="0" w:space="0" w:color="auto"/>
        <w:bottom w:val="none" w:sz="0" w:space="0" w:color="auto"/>
        <w:right w:val="none" w:sz="0" w:space="0" w:color="auto"/>
      </w:divBdr>
      <w:divsChild>
        <w:div w:id="1730611753">
          <w:marLeft w:val="0"/>
          <w:marRight w:val="0"/>
          <w:marTop w:val="0"/>
          <w:marBottom w:val="0"/>
          <w:divBdr>
            <w:top w:val="none" w:sz="0" w:space="0" w:color="auto"/>
            <w:left w:val="none" w:sz="0" w:space="0" w:color="auto"/>
            <w:bottom w:val="none" w:sz="0" w:space="0" w:color="auto"/>
            <w:right w:val="none" w:sz="0" w:space="0" w:color="auto"/>
          </w:divBdr>
          <w:divsChild>
            <w:div w:id="1730611923">
              <w:marLeft w:val="0"/>
              <w:marRight w:val="0"/>
              <w:marTop w:val="0"/>
              <w:marBottom w:val="0"/>
              <w:divBdr>
                <w:top w:val="none" w:sz="0" w:space="0" w:color="auto"/>
                <w:left w:val="none" w:sz="0" w:space="0" w:color="auto"/>
                <w:bottom w:val="none" w:sz="0" w:space="0" w:color="auto"/>
                <w:right w:val="none" w:sz="0" w:space="0" w:color="auto"/>
              </w:divBdr>
              <w:divsChild>
                <w:div w:id="17306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41">
      <w:marLeft w:val="0"/>
      <w:marRight w:val="0"/>
      <w:marTop w:val="0"/>
      <w:marBottom w:val="0"/>
      <w:divBdr>
        <w:top w:val="none" w:sz="0" w:space="0" w:color="auto"/>
        <w:left w:val="none" w:sz="0" w:space="0" w:color="auto"/>
        <w:bottom w:val="none" w:sz="0" w:space="0" w:color="auto"/>
        <w:right w:val="none" w:sz="0" w:space="0" w:color="auto"/>
      </w:divBdr>
      <w:divsChild>
        <w:div w:id="1730612133">
          <w:marLeft w:val="360"/>
          <w:marRight w:val="0"/>
          <w:marTop w:val="0"/>
          <w:marBottom w:val="0"/>
          <w:divBdr>
            <w:top w:val="none" w:sz="0" w:space="0" w:color="auto"/>
            <w:left w:val="none" w:sz="0" w:space="0" w:color="auto"/>
            <w:bottom w:val="none" w:sz="0" w:space="0" w:color="auto"/>
            <w:right w:val="none" w:sz="0" w:space="0" w:color="auto"/>
          </w:divBdr>
        </w:div>
        <w:div w:id="1730612460">
          <w:marLeft w:val="360"/>
          <w:marRight w:val="0"/>
          <w:marTop w:val="0"/>
          <w:marBottom w:val="0"/>
          <w:divBdr>
            <w:top w:val="none" w:sz="0" w:space="0" w:color="auto"/>
            <w:left w:val="none" w:sz="0" w:space="0" w:color="auto"/>
            <w:bottom w:val="none" w:sz="0" w:space="0" w:color="auto"/>
            <w:right w:val="none" w:sz="0" w:space="0" w:color="auto"/>
          </w:divBdr>
        </w:div>
        <w:div w:id="1730613265">
          <w:marLeft w:val="360"/>
          <w:marRight w:val="0"/>
          <w:marTop w:val="0"/>
          <w:marBottom w:val="0"/>
          <w:divBdr>
            <w:top w:val="none" w:sz="0" w:space="0" w:color="auto"/>
            <w:left w:val="none" w:sz="0" w:space="0" w:color="auto"/>
            <w:bottom w:val="none" w:sz="0" w:space="0" w:color="auto"/>
            <w:right w:val="none" w:sz="0" w:space="0" w:color="auto"/>
          </w:divBdr>
        </w:div>
      </w:divsChild>
    </w:div>
    <w:div w:id="1730613143">
      <w:marLeft w:val="0"/>
      <w:marRight w:val="0"/>
      <w:marTop w:val="0"/>
      <w:marBottom w:val="0"/>
      <w:divBdr>
        <w:top w:val="none" w:sz="0" w:space="0" w:color="auto"/>
        <w:left w:val="none" w:sz="0" w:space="0" w:color="auto"/>
        <w:bottom w:val="none" w:sz="0" w:space="0" w:color="auto"/>
        <w:right w:val="none" w:sz="0" w:space="0" w:color="auto"/>
      </w:divBdr>
      <w:divsChild>
        <w:div w:id="1730613078">
          <w:marLeft w:val="0"/>
          <w:marRight w:val="0"/>
          <w:marTop w:val="0"/>
          <w:marBottom w:val="0"/>
          <w:divBdr>
            <w:top w:val="none" w:sz="0" w:space="0" w:color="auto"/>
            <w:left w:val="none" w:sz="0" w:space="0" w:color="auto"/>
            <w:bottom w:val="none" w:sz="0" w:space="0" w:color="auto"/>
            <w:right w:val="none" w:sz="0" w:space="0" w:color="auto"/>
          </w:divBdr>
          <w:divsChild>
            <w:div w:id="1730612612">
              <w:marLeft w:val="0"/>
              <w:marRight w:val="0"/>
              <w:marTop w:val="0"/>
              <w:marBottom w:val="0"/>
              <w:divBdr>
                <w:top w:val="none" w:sz="0" w:space="0" w:color="auto"/>
                <w:left w:val="none" w:sz="0" w:space="0" w:color="auto"/>
                <w:bottom w:val="none" w:sz="0" w:space="0" w:color="auto"/>
                <w:right w:val="none" w:sz="0" w:space="0" w:color="auto"/>
              </w:divBdr>
              <w:divsChild>
                <w:div w:id="17306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46">
      <w:marLeft w:val="0"/>
      <w:marRight w:val="0"/>
      <w:marTop w:val="0"/>
      <w:marBottom w:val="0"/>
      <w:divBdr>
        <w:top w:val="none" w:sz="0" w:space="0" w:color="auto"/>
        <w:left w:val="none" w:sz="0" w:space="0" w:color="auto"/>
        <w:bottom w:val="none" w:sz="0" w:space="0" w:color="auto"/>
        <w:right w:val="none" w:sz="0" w:space="0" w:color="auto"/>
      </w:divBdr>
      <w:divsChild>
        <w:div w:id="1730612788">
          <w:marLeft w:val="0"/>
          <w:marRight w:val="0"/>
          <w:marTop w:val="0"/>
          <w:marBottom w:val="0"/>
          <w:divBdr>
            <w:top w:val="none" w:sz="0" w:space="0" w:color="auto"/>
            <w:left w:val="none" w:sz="0" w:space="0" w:color="auto"/>
            <w:bottom w:val="none" w:sz="0" w:space="0" w:color="auto"/>
            <w:right w:val="none" w:sz="0" w:space="0" w:color="auto"/>
          </w:divBdr>
          <w:divsChild>
            <w:div w:id="1730613177">
              <w:marLeft w:val="0"/>
              <w:marRight w:val="0"/>
              <w:marTop w:val="0"/>
              <w:marBottom w:val="0"/>
              <w:divBdr>
                <w:top w:val="none" w:sz="0" w:space="0" w:color="auto"/>
                <w:left w:val="none" w:sz="0" w:space="0" w:color="auto"/>
                <w:bottom w:val="none" w:sz="0" w:space="0" w:color="auto"/>
                <w:right w:val="none" w:sz="0" w:space="0" w:color="auto"/>
              </w:divBdr>
              <w:divsChild>
                <w:div w:id="17306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47">
      <w:marLeft w:val="0"/>
      <w:marRight w:val="0"/>
      <w:marTop w:val="0"/>
      <w:marBottom w:val="0"/>
      <w:divBdr>
        <w:top w:val="none" w:sz="0" w:space="0" w:color="auto"/>
        <w:left w:val="none" w:sz="0" w:space="0" w:color="auto"/>
        <w:bottom w:val="none" w:sz="0" w:space="0" w:color="auto"/>
        <w:right w:val="none" w:sz="0" w:space="0" w:color="auto"/>
      </w:divBdr>
      <w:divsChild>
        <w:div w:id="1730613368">
          <w:marLeft w:val="0"/>
          <w:marRight w:val="0"/>
          <w:marTop w:val="0"/>
          <w:marBottom w:val="0"/>
          <w:divBdr>
            <w:top w:val="none" w:sz="0" w:space="0" w:color="auto"/>
            <w:left w:val="none" w:sz="0" w:space="0" w:color="auto"/>
            <w:bottom w:val="none" w:sz="0" w:space="0" w:color="auto"/>
            <w:right w:val="none" w:sz="0" w:space="0" w:color="auto"/>
          </w:divBdr>
          <w:divsChild>
            <w:div w:id="1730612781">
              <w:marLeft w:val="0"/>
              <w:marRight w:val="0"/>
              <w:marTop w:val="0"/>
              <w:marBottom w:val="0"/>
              <w:divBdr>
                <w:top w:val="none" w:sz="0" w:space="0" w:color="auto"/>
                <w:left w:val="none" w:sz="0" w:space="0" w:color="auto"/>
                <w:bottom w:val="none" w:sz="0" w:space="0" w:color="auto"/>
                <w:right w:val="none" w:sz="0" w:space="0" w:color="auto"/>
              </w:divBdr>
              <w:divsChild>
                <w:div w:id="1730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54">
      <w:marLeft w:val="0"/>
      <w:marRight w:val="0"/>
      <w:marTop w:val="0"/>
      <w:marBottom w:val="0"/>
      <w:divBdr>
        <w:top w:val="none" w:sz="0" w:space="0" w:color="auto"/>
        <w:left w:val="none" w:sz="0" w:space="0" w:color="auto"/>
        <w:bottom w:val="none" w:sz="0" w:space="0" w:color="auto"/>
        <w:right w:val="none" w:sz="0" w:space="0" w:color="auto"/>
      </w:divBdr>
      <w:divsChild>
        <w:div w:id="1730611975">
          <w:marLeft w:val="0"/>
          <w:marRight w:val="0"/>
          <w:marTop w:val="0"/>
          <w:marBottom w:val="0"/>
          <w:divBdr>
            <w:top w:val="none" w:sz="0" w:space="0" w:color="auto"/>
            <w:left w:val="none" w:sz="0" w:space="0" w:color="auto"/>
            <w:bottom w:val="none" w:sz="0" w:space="0" w:color="auto"/>
            <w:right w:val="none" w:sz="0" w:space="0" w:color="auto"/>
          </w:divBdr>
          <w:divsChild>
            <w:div w:id="1730612040">
              <w:marLeft w:val="0"/>
              <w:marRight w:val="0"/>
              <w:marTop w:val="0"/>
              <w:marBottom w:val="0"/>
              <w:divBdr>
                <w:top w:val="none" w:sz="0" w:space="0" w:color="auto"/>
                <w:left w:val="none" w:sz="0" w:space="0" w:color="auto"/>
                <w:bottom w:val="none" w:sz="0" w:space="0" w:color="auto"/>
                <w:right w:val="none" w:sz="0" w:space="0" w:color="auto"/>
              </w:divBdr>
              <w:divsChild>
                <w:div w:id="17306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64">
      <w:marLeft w:val="0"/>
      <w:marRight w:val="0"/>
      <w:marTop w:val="0"/>
      <w:marBottom w:val="0"/>
      <w:divBdr>
        <w:top w:val="none" w:sz="0" w:space="0" w:color="auto"/>
        <w:left w:val="none" w:sz="0" w:space="0" w:color="auto"/>
        <w:bottom w:val="none" w:sz="0" w:space="0" w:color="auto"/>
        <w:right w:val="none" w:sz="0" w:space="0" w:color="auto"/>
      </w:divBdr>
      <w:divsChild>
        <w:div w:id="1730611694">
          <w:marLeft w:val="446"/>
          <w:marRight w:val="0"/>
          <w:marTop w:val="0"/>
          <w:marBottom w:val="0"/>
          <w:divBdr>
            <w:top w:val="none" w:sz="0" w:space="0" w:color="auto"/>
            <w:left w:val="none" w:sz="0" w:space="0" w:color="auto"/>
            <w:bottom w:val="none" w:sz="0" w:space="0" w:color="auto"/>
            <w:right w:val="none" w:sz="0" w:space="0" w:color="auto"/>
          </w:divBdr>
        </w:div>
        <w:div w:id="1730611786">
          <w:marLeft w:val="446"/>
          <w:marRight w:val="0"/>
          <w:marTop w:val="0"/>
          <w:marBottom w:val="0"/>
          <w:divBdr>
            <w:top w:val="none" w:sz="0" w:space="0" w:color="auto"/>
            <w:left w:val="none" w:sz="0" w:space="0" w:color="auto"/>
            <w:bottom w:val="none" w:sz="0" w:space="0" w:color="auto"/>
            <w:right w:val="none" w:sz="0" w:space="0" w:color="auto"/>
          </w:divBdr>
        </w:div>
        <w:div w:id="1730612071">
          <w:marLeft w:val="446"/>
          <w:marRight w:val="0"/>
          <w:marTop w:val="0"/>
          <w:marBottom w:val="0"/>
          <w:divBdr>
            <w:top w:val="none" w:sz="0" w:space="0" w:color="auto"/>
            <w:left w:val="none" w:sz="0" w:space="0" w:color="auto"/>
            <w:bottom w:val="none" w:sz="0" w:space="0" w:color="auto"/>
            <w:right w:val="none" w:sz="0" w:space="0" w:color="auto"/>
          </w:divBdr>
        </w:div>
        <w:div w:id="1730612099">
          <w:marLeft w:val="446"/>
          <w:marRight w:val="0"/>
          <w:marTop w:val="0"/>
          <w:marBottom w:val="0"/>
          <w:divBdr>
            <w:top w:val="none" w:sz="0" w:space="0" w:color="auto"/>
            <w:left w:val="none" w:sz="0" w:space="0" w:color="auto"/>
            <w:bottom w:val="none" w:sz="0" w:space="0" w:color="auto"/>
            <w:right w:val="none" w:sz="0" w:space="0" w:color="auto"/>
          </w:divBdr>
        </w:div>
        <w:div w:id="1730612893">
          <w:marLeft w:val="446"/>
          <w:marRight w:val="0"/>
          <w:marTop w:val="0"/>
          <w:marBottom w:val="0"/>
          <w:divBdr>
            <w:top w:val="none" w:sz="0" w:space="0" w:color="auto"/>
            <w:left w:val="none" w:sz="0" w:space="0" w:color="auto"/>
            <w:bottom w:val="none" w:sz="0" w:space="0" w:color="auto"/>
            <w:right w:val="none" w:sz="0" w:space="0" w:color="auto"/>
          </w:divBdr>
        </w:div>
        <w:div w:id="1730613026">
          <w:marLeft w:val="446"/>
          <w:marRight w:val="0"/>
          <w:marTop w:val="0"/>
          <w:marBottom w:val="0"/>
          <w:divBdr>
            <w:top w:val="none" w:sz="0" w:space="0" w:color="auto"/>
            <w:left w:val="none" w:sz="0" w:space="0" w:color="auto"/>
            <w:bottom w:val="none" w:sz="0" w:space="0" w:color="auto"/>
            <w:right w:val="none" w:sz="0" w:space="0" w:color="auto"/>
          </w:divBdr>
        </w:div>
        <w:div w:id="1730613029">
          <w:marLeft w:val="446"/>
          <w:marRight w:val="0"/>
          <w:marTop w:val="0"/>
          <w:marBottom w:val="0"/>
          <w:divBdr>
            <w:top w:val="none" w:sz="0" w:space="0" w:color="auto"/>
            <w:left w:val="none" w:sz="0" w:space="0" w:color="auto"/>
            <w:bottom w:val="none" w:sz="0" w:space="0" w:color="auto"/>
            <w:right w:val="none" w:sz="0" w:space="0" w:color="auto"/>
          </w:divBdr>
        </w:div>
        <w:div w:id="1730613148">
          <w:marLeft w:val="446"/>
          <w:marRight w:val="0"/>
          <w:marTop w:val="0"/>
          <w:marBottom w:val="0"/>
          <w:divBdr>
            <w:top w:val="none" w:sz="0" w:space="0" w:color="auto"/>
            <w:left w:val="none" w:sz="0" w:space="0" w:color="auto"/>
            <w:bottom w:val="none" w:sz="0" w:space="0" w:color="auto"/>
            <w:right w:val="none" w:sz="0" w:space="0" w:color="auto"/>
          </w:divBdr>
        </w:div>
        <w:div w:id="1730613190">
          <w:marLeft w:val="446"/>
          <w:marRight w:val="0"/>
          <w:marTop w:val="0"/>
          <w:marBottom w:val="0"/>
          <w:divBdr>
            <w:top w:val="none" w:sz="0" w:space="0" w:color="auto"/>
            <w:left w:val="none" w:sz="0" w:space="0" w:color="auto"/>
            <w:bottom w:val="none" w:sz="0" w:space="0" w:color="auto"/>
            <w:right w:val="none" w:sz="0" w:space="0" w:color="auto"/>
          </w:divBdr>
        </w:div>
        <w:div w:id="1730613372">
          <w:marLeft w:val="446"/>
          <w:marRight w:val="0"/>
          <w:marTop w:val="0"/>
          <w:marBottom w:val="0"/>
          <w:divBdr>
            <w:top w:val="none" w:sz="0" w:space="0" w:color="auto"/>
            <w:left w:val="none" w:sz="0" w:space="0" w:color="auto"/>
            <w:bottom w:val="none" w:sz="0" w:space="0" w:color="auto"/>
            <w:right w:val="none" w:sz="0" w:space="0" w:color="auto"/>
          </w:divBdr>
        </w:div>
        <w:div w:id="1730613434">
          <w:marLeft w:val="446"/>
          <w:marRight w:val="0"/>
          <w:marTop w:val="0"/>
          <w:marBottom w:val="0"/>
          <w:divBdr>
            <w:top w:val="none" w:sz="0" w:space="0" w:color="auto"/>
            <w:left w:val="none" w:sz="0" w:space="0" w:color="auto"/>
            <w:bottom w:val="none" w:sz="0" w:space="0" w:color="auto"/>
            <w:right w:val="none" w:sz="0" w:space="0" w:color="auto"/>
          </w:divBdr>
        </w:div>
      </w:divsChild>
    </w:div>
    <w:div w:id="1730613166">
      <w:marLeft w:val="0"/>
      <w:marRight w:val="0"/>
      <w:marTop w:val="0"/>
      <w:marBottom w:val="0"/>
      <w:divBdr>
        <w:top w:val="none" w:sz="0" w:space="0" w:color="auto"/>
        <w:left w:val="none" w:sz="0" w:space="0" w:color="auto"/>
        <w:bottom w:val="none" w:sz="0" w:space="0" w:color="auto"/>
        <w:right w:val="none" w:sz="0" w:space="0" w:color="auto"/>
      </w:divBdr>
      <w:divsChild>
        <w:div w:id="1730612326">
          <w:marLeft w:val="360"/>
          <w:marRight w:val="0"/>
          <w:marTop w:val="0"/>
          <w:marBottom w:val="0"/>
          <w:divBdr>
            <w:top w:val="none" w:sz="0" w:space="0" w:color="auto"/>
            <w:left w:val="none" w:sz="0" w:space="0" w:color="auto"/>
            <w:bottom w:val="none" w:sz="0" w:space="0" w:color="auto"/>
            <w:right w:val="none" w:sz="0" w:space="0" w:color="auto"/>
          </w:divBdr>
        </w:div>
        <w:div w:id="1730612340">
          <w:marLeft w:val="360"/>
          <w:marRight w:val="0"/>
          <w:marTop w:val="0"/>
          <w:marBottom w:val="0"/>
          <w:divBdr>
            <w:top w:val="none" w:sz="0" w:space="0" w:color="auto"/>
            <w:left w:val="none" w:sz="0" w:space="0" w:color="auto"/>
            <w:bottom w:val="none" w:sz="0" w:space="0" w:color="auto"/>
            <w:right w:val="none" w:sz="0" w:space="0" w:color="auto"/>
          </w:divBdr>
        </w:div>
        <w:div w:id="1730613192">
          <w:marLeft w:val="360"/>
          <w:marRight w:val="0"/>
          <w:marTop w:val="0"/>
          <w:marBottom w:val="0"/>
          <w:divBdr>
            <w:top w:val="none" w:sz="0" w:space="0" w:color="auto"/>
            <w:left w:val="none" w:sz="0" w:space="0" w:color="auto"/>
            <w:bottom w:val="none" w:sz="0" w:space="0" w:color="auto"/>
            <w:right w:val="none" w:sz="0" w:space="0" w:color="auto"/>
          </w:divBdr>
        </w:div>
        <w:div w:id="1730613452">
          <w:marLeft w:val="360"/>
          <w:marRight w:val="0"/>
          <w:marTop w:val="0"/>
          <w:marBottom w:val="0"/>
          <w:divBdr>
            <w:top w:val="none" w:sz="0" w:space="0" w:color="auto"/>
            <w:left w:val="none" w:sz="0" w:space="0" w:color="auto"/>
            <w:bottom w:val="none" w:sz="0" w:space="0" w:color="auto"/>
            <w:right w:val="none" w:sz="0" w:space="0" w:color="auto"/>
          </w:divBdr>
        </w:div>
      </w:divsChild>
    </w:div>
    <w:div w:id="1730613171">
      <w:marLeft w:val="0"/>
      <w:marRight w:val="0"/>
      <w:marTop w:val="0"/>
      <w:marBottom w:val="0"/>
      <w:divBdr>
        <w:top w:val="none" w:sz="0" w:space="0" w:color="auto"/>
        <w:left w:val="none" w:sz="0" w:space="0" w:color="auto"/>
        <w:bottom w:val="none" w:sz="0" w:space="0" w:color="auto"/>
        <w:right w:val="none" w:sz="0" w:space="0" w:color="auto"/>
      </w:divBdr>
      <w:divsChild>
        <w:div w:id="1730613126">
          <w:marLeft w:val="0"/>
          <w:marRight w:val="0"/>
          <w:marTop w:val="0"/>
          <w:marBottom w:val="0"/>
          <w:divBdr>
            <w:top w:val="none" w:sz="0" w:space="0" w:color="auto"/>
            <w:left w:val="none" w:sz="0" w:space="0" w:color="auto"/>
            <w:bottom w:val="none" w:sz="0" w:space="0" w:color="auto"/>
            <w:right w:val="none" w:sz="0" w:space="0" w:color="auto"/>
          </w:divBdr>
          <w:divsChild>
            <w:div w:id="1730613225">
              <w:marLeft w:val="0"/>
              <w:marRight w:val="0"/>
              <w:marTop w:val="0"/>
              <w:marBottom w:val="0"/>
              <w:divBdr>
                <w:top w:val="none" w:sz="0" w:space="0" w:color="auto"/>
                <w:left w:val="none" w:sz="0" w:space="0" w:color="auto"/>
                <w:bottom w:val="none" w:sz="0" w:space="0" w:color="auto"/>
                <w:right w:val="none" w:sz="0" w:space="0" w:color="auto"/>
              </w:divBdr>
              <w:divsChild>
                <w:div w:id="1730612079">
                  <w:marLeft w:val="0"/>
                  <w:marRight w:val="0"/>
                  <w:marTop w:val="0"/>
                  <w:marBottom w:val="0"/>
                  <w:divBdr>
                    <w:top w:val="none" w:sz="0" w:space="0" w:color="auto"/>
                    <w:left w:val="none" w:sz="0" w:space="0" w:color="auto"/>
                    <w:bottom w:val="none" w:sz="0" w:space="0" w:color="auto"/>
                    <w:right w:val="none" w:sz="0" w:space="0" w:color="auto"/>
                  </w:divBdr>
                  <w:divsChild>
                    <w:div w:id="1730612886">
                      <w:marLeft w:val="0"/>
                      <w:marRight w:val="0"/>
                      <w:marTop w:val="0"/>
                      <w:marBottom w:val="0"/>
                      <w:divBdr>
                        <w:top w:val="none" w:sz="0" w:space="0" w:color="auto"/>
                        <w:left w:val="none" w:sz="0" w:space="0" w:color="auto"/>
                        <w:bottom w:val="none" w:sz="0" w:space="0" w:color="auto"/>
                        <w:right w:val="none" w:sz="0" w:space="0" w:color="auto"/>
                      </w:divBdr>
                    </w:div>
                  </w:divsChild>
                </w:div>
                <w:div w:id="1730612960">
                  <w:marLeft w:val="0"/>
                  <w:marRight w:val="0"/>
                  <w:marTop w:val="0"/>
                  <w:marBottom w:val="0"/>
                  <w:divBdr>
                    <w:top w:val="none" w:sz="0" w:space="0" w:color="auto"/>
                    <w:left w:val="none" w:sz="0" w:space="0" w:color="auto"/>
                    <w:bottom w:val="none" w:sz="0" w:space="0" w:color="auto"/>
                    <w:right w:val="none" w:sz="0" w:space="0" w:color="auto"/>
                  </w:divBdr>
                  <w:divsChild>
                    <w:div w:id="17306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176">
      <w:marLeft w:val="0"/>
      <w:marRight w:val="0"/>
      <w:marTop w:val="0"/>
      <w:marBottom w:val="0"/>
      <w:divBdr>
        <w:top w:val="none" w:sz="0" w:space="0" w:color="auto"/>
        <w:left w:val="none" w:sz="0" w:space="0" w:color="auto"/>
        <w:bottom w:val="none" w:sz="0" w:space="0" w:color="auto"/>
        <w:right w:val="none" w:sz="0" w:space="0" w:color="auto"/>
      </w:divBdr>
      <w:divsChild>
        <w:div w:id="1730613504">
          <w:marLeft w:val="0"/>
          <w:marRight w:val="0"/>
          <w:marTop w:val="0"/>
          <w:marBottom w:val="0"/>
          <w:divBdr>
            <w:top w:val="none" w:sz="0" w:space="0" w:color="auto"/>
            <w:left w:val="none" w:sz="0" w:space="0" w:color="auto"/>
            <w:bottom w:val="none" w:sz="0" w:space="0" w:color="auto"/>
            <w:right w:val="none" w:sz="0" w:space="0" w:color="auto"/>
          </w:divBdr>
          <w:divsChild>
            <w:div w:id="1730612752">
              <w:marLeft w:val="0"/>
              <w:marRight w:val="0"/>
              <w:marTop w:val="0"/>
              <w:marBottom w:val="0"/>
              <w:divBdr>
                <w:top w:val="none" w:sz="0" w:space="0" w:color="auto"/>
                <w:left w:val="none" w:sz="0" w:space="0" w:color="auto"/>
                <w:bottom w:val="none" w:sz="0" w:space="0" w:color="auto"/>
                <w:right w:val="none" w:sz="0" w:space="0" w:color="auto"/>
              </w:divBdr>
              <w:divsChild>
                <w:div w:id="1730613466">
                  <w:marLeft w:val="0"/>
                  <w:marRight w:val="0"/>
                  <w:marTop w:val="0"/>
                  <w:marBottom w:val="0"/>
                  <w:divBdr>
                    <w:top w:val="none" w:sz="0" w:space="0" w:color="auto"/>
                    <w:left w:val="none" w:sz="0" w:space="0" w:color="auto"/>
                    <w:bottom w:val="none" w:sz="0" w:space="0" w:color="auto"/>
                    <w:right w:val="none" w:sz="0" w:space="0" w:color="auto"/>
                  </w:divBdr>
                  <w:divsChild>
                    <w:div w:id="17306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187">
      <w:marLeft w:val="0"/>
      <w:marRight w:val="0"/>
      <w:marTop w:val="0"/>
      <w:marBottom w:val="0"/>
      <w:divBdr>
        <w:top w:val="none" w:sz="0" w:space="0" w:color="auto"/>
        <w:left w:val="none" w:sz="0" w:space="0" w:color="auto"/>
        <w:bottom w:val="none" w:sz="0" w:space="0" w:color="auto"/>
        <w:right w:val="none" w:sz="0" w:space="0" w:color="auto"/>
      </w:divBdr>
      <w:divsChild>
        <w:div w:id="1730612646">
          <w:marLeft w:val="0"/>
          <w:marRight w:val="0"/>
          <w:marTop w:val="0"/>
          <w:marBottom w:val="0"/>
          <w:divBdr>
            <w:top w:val="none" w:sz="0" w:space="0" w:color="auto"/>
            <w:left w:val="none" w:sz="0" w:space="0" w:color="auto"/>
            <w:bottom w:val="none" w:sz="0" w:space="0" w:color="auto"/>
            <w:right w:val="none" w:sz="0" w:space="0" w:color="auto"/>
          </w:divBdr>
          <w:divsChild>
            <w:div w:id="1730613508">
              <w:marLeft w:val="0"/>
              <w:marRight w:val="0"/>
              <w:marTop w:val="0"/>
              <w:marBottom w:val="0"/>
              <w:divBdr>
                <w:top w:val="none" w:sz="0" w:space="0" w:color="auto"/>
                <w:left w:val="none" w:sz="0" w:space="0" w:color="auto"/>
                <w:bottom w:val="none" w:sz="0" w:space="0" w:color="auto"/>
                <w:right w:val="none" w:sz="0" w:space="0" w:color="auto"/>
              </w:divBdr>
              <w:divsChild>
                <w:div w:id="17306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88">
      <w:marLeft w:val="0"/>
      <w:marRight w:val="0"/>
      <w:marTop w:val="0"/>
      <w:marBottom w:val="0"/>
      <w:divBdr>
        <w:top w:val="none" w:sz="0" w:space="0" w:color="auto"/>
        <w:left w:val="none" w:sz="0" w:space="0" w:color="auto"/>
        <w:bottom w:val="none" w:sz="0" w:space="0" w:color="auto"/>
        <w:right w:val="none" w:sz="0" w:space="0" w:color="auto"/>
      </w:divBdr>
      <w:divsChild>
        <w:div w:id="1730613058">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sChild>
                <w:div w:id="1730612772">
                  <w:marLeft w:val="0"/>
                  <w:marRight w:val="0"/>
                  <w:marTop w:val="0"/>
                  <w:marBottom w:val="0"/>
                  <w:divBdr>
                    <w:top w:val="none" w:sz="0" w:space="0" w:color="auto"/>
                    <w:left w:val="none" w:sz="0" w:space="0" w:color="auto"/>
                    <w:bottom w:val="none" w:sz="0" w:space="0" w:color="auto"/>
                    <w:right w:val="none" w:sz="0" w:space="0" w:color="auto"/>
                  </w:divBdr>
                  <w:divsChild>
                    <w:div w:id="17306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189">
      <w:marLeft w:val="0"/>
      <w:marRight w:val="0"/>
      <w:marTop w:val="0"/>
      <w:marBottom w:val="0"/>
      <w:divBdr>
        <w:top w:val="none" w:sz="0" w:space="0" w:color="auto"/>
        <w:left w:val="none" w:sz="0" w:space="0" w:color="auto"/>
        <w:bottom w:val="none" w:sz="0" w:space="0" w:color="auto"/>
        <w:right w:val="none" w:sz="0" w:space="0" w:color="auto"/>
      </w:divBdr>
      <w:divsChild>
        <w:div w:id="1730612002">
          <w:marLeft w:val="1080"/>
          <w:marRight w:val="0"/>
          <w:marTop w:val="0"/>
          <w:marBottom w:val="0"/>
          <w:divBdr>
            <w:top w:val="none" w:sz="0" w:space="0" w:color="auto"/>
            <w:left w:val="none" w:sz="0" w:space="0" w:color="auto"/>
            <w:bottom w:val="none" w:sz="0" w:space="0" w:color="auto"/>
            <w:right w:val="none" w:sz="0" w:space="0" w:color="auto"/>
          </w:divBdr>
        </w:div>
        <w:div w:id="1730612159">
          <w:marLeft w:val="1080"/>
          <w:marRight w:val="0"/>
          <w:marTop w:val="0"/>
          <w:marBottom w:val="0"/>
          <w:divBdr>
            <w:top w:val="none" w:sz="0" w:space="0" w:color="auto"/>
            <w:left w:val="none" w:sz="0" w:space="0" w:color="auto"/>
            <w:bottom w:val="none" w:sz="0" w:space="0" w:color="auto"/>
            <w:right w:val="none" w:sz="0" w:space="0" w:color="auto"/>
          </w:divBdr>
        </w:div>
        <w:div w:id="1730612316">
          <w:marLeft w:val="1080"/>
          <w:marRight w:val="0"/>
          <w:marTop w:val="0"/>
          <w:marBottom w:val="0"/>
          <w:divBdr>
            <w:top w:val="none" w:sz="0" w:space="0" w:color="auto"/>
            <w:left w:val="none" w:sz="0" w:space="0" w:color="auto"/>
            <w:bottom w:val="none" w:sz="0" w:space="0" w:color="auto"/>
            <w:right w:val="none" w:sz="0" w:space="0" w:color="auto"/>
          </w:divBdr>
        </w:div>
        <w:div w:id="1730612875">
          <w:marLeft w:val="1080"/>
          <w:marRight w:val="0"/>
          <w:marTop w:val="0"/>
          <w:marBottom w:val="0"/>
          <w:divBdr>
            <w:top w:val="none" w:sz="0" w:space="0" w:color="auto"/>
            <w:left w:val="none" w:sz="0" w:space="0" w:color="auto"/>
            <w:bottom w:val="none" w:sz="0" w:space="0" w:color="auto"/>
            <w:right w:val="none" w:sz="0" w:space="0" w:color="auto"/>
          </w:divBdr>
        </w:div>
        <w:div w:id="1730613168">
          <w:marLeft w:val="1080"/>
          <w:marRight w:val="0"/>
          <w:marTop w:val="0"/>
          <w:marBottom w:val="0"/>
          <w:divBdr>
            <w:top w:val="none" w:sz="0" w:space="0" w:color="auto"/>
            <w:left w:val="none" w:sz="0" w:space="0" w:color="auto"/>
            <w:bottom w:val="none" w:sz="0" w:space="0" w:color="auto"/>
            <w:right w:val="none" w:sz="0" w:space="0" w:color="auto"/>
          </w:divBdr>
        </w:div>
        <w:div w:id="1730613233">
          <w:marLeft w:val="1080"/>
          <w:marRight w:val="0"/>
          <w:marTop w:val="0"/>
          <w:marBottom w:val="0"/>
          <w:divBdr>
            <w:top w:val="none" w:sz="0" w:space="0" w:color="auto"/>
            <w:left w:val="none" w:sz="0" w:space="0" w:color="auto"/>
            <w:bottom w:val="none" w:sz="0" w:space="0" w:color="auto"/>
            <w:right w:val="none" w:sz="0" w:space="0" w:color="auto"/>
          </w:divBdr>
        </w:div>
        <w:div w:id="1730613448">
          <w:marLeft w:val="1080"/>
          <w:marRight w:val="0"/>
          <w:marTop w:val="0"/>
          <w:marBottom w:val="0"/>
          <w:divBdr>
            <w:top w:val="none" w:sz="0" w:space="0" w:color="auto"/>
            <w:left w:val="none" w:sz="0" w:space="0" w:color="auto"/>
            <w:bottom w:val="none" w:sz="0" w:space="0" w:color="auto"/>
            <w:right w:val="none" w:sz="0" w:space="0" w:color="auto"/>
          </w:divBdr>
        </w:div>
      </w:divsChild>
    </w:div>
    <w:div w:id="1730613195">
      <w:marLeft w:val="0"/>
      <w:marRight w:val="0"/>
      <w:marTop w:val="0"/>
      <w:marBottom w:val="0"/>
      <w:divBdr>
        <w:top w:val="none" w:sz="0" w:space="0" w:color="auto"/>
        <w:left w:val="none" w:sz="0" w:space="0" w:color="auto"/>
        <w:bottom w:val="none" w:sz="0" w:space="0" w:color="auto"/>
        <w:right w:val="none" w:sz="0" w:space="0" w:color="auto"/>
      </w:divBdr>
      <w:divsChild>
        <w:div w:id="1730613081">
          <w:marLeft w:val="0"/>
          <w:marRight w:val="0"/>
          <w:marTop w:val="0"/>
          <w:marBottom w:val="0"/>
          <w:divBdr>
            <w:top w:val="none" w:sz="0" w:space="0" w:color="auto"/>
            <w:left w:val="none" w:sz="0" w:space="0" w:color="auto"/>
            <w:bottom w:val="none" w:sz="0" w:space="0" w:color="auto"/>
            <w:right w:val="none" w:sz="0" w:space="0" w:color="auto"/>
          </w:divBdr>
          <w:divsChild>
            <w:div w:id="1730612218">
              <w:marLeft w:val="0"/>
              <w:marRight w:val="0"/>
              <w:marTop w:val="0"/>
              <w:marBottom w:val="0"/>
              <w:divBdr>
                <w:top w:val="none" w:sz="0" w:space="0" w:color="auto"/>
                <w:left w:val="none" w:sz="0" w:space="0" w:color="auto"/>
                <w:bottom w:val="none" w:sz="0" w:space="0" w:color="auto"/>
                <w:right w:val="none" w:sz="0" w:space="0" w:color="auto"/>
              </w:divBdr>
              <w:divsChild>
                <w:div w:id="1730612188">
                  <w:marLeft w:val="0"/>
                  <w:marRight w:val="0"/>
                  <w:marTop w:val="0"/>
                  <w:marBottom w:val="0"/>
                  <w:divBdr>
                    <w:top w:val="none" w:sz="0" w:space="0" w:color="auto"/>
                    <w:left w:val="none" w:sz="0" w:space="0" w:color="auto"/>
                    <w:bottom w:val="none" w:sz="0" w:space="0" w:color="auto"/>
                    <w:right w:val="none" w:sz="0" w:space="0" w:color="auto"/>
                  </w:divBdr>
                </w:div>
              </w:divsChild>
            </w:div>
            <w:div w:id="1730612862">
              <w:marLeft w:val="0"/>
              <w:marRight w:val="0"/>
              <w:marTop w:val="0"/>
              <w:marBottom w:val="0"/>
              <w:divBdr>
                <w:top w:val="none" w:sz="0" w:space="0" w:color="auto"/>
                <w:left w:val="none" w:sz="0" w:space="0" w:color="auto"/>
                <w:bottom w:val="none" w:sz="0" w:space="0" w:color="auto"/>
                <w:right w:val="none" w:sz="0" w:space="0" w:color="auto"/>
              </w:divBdr>
              <w:divsChild>
                <w:div w:id="17306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231">
          <w:marLeft w:val="0"/>
          <w:marRight w:val="0"/>
          <w:marTop w:val="0"/>
          <w:marBottom w:val="0"/>
          <w:divBdr>
            <w:top w:val="none" w:sz="0" w:space="0" w:color="auto"/>
            <w:left w:val="none" w:sz="0" w:space="0" w:color="auto"/>
            <w:bottom w:val="none" w:sz="0" w:space="0" w:color="auto"/>
            <w:right w:val="none" w:sz="0" w:space="0" w:color="auto"/>
          </w:divBdr>
          <w:divsChild>
            <w:div w:id="1730613076">
              <w:marLeft w:val="0"/>
              <w:marRight w:val="0"/>
              <w:marTop w:val="0"/>
              <w:marBottom w:val="0"/>
              <w:divBdr>
                <w:top w:val="none" w:sz="0" w:space="0" w:color="auto"/>
                <w:left w:val="none" w:sz="0" w:space="0" w:color="auto"/>
                <w:bottom w:val="none" w:sz="0" w:space="0" w:color="auto"/>
                <w:right w:val="none" w:sz="0" w:space="0" w:color="auto"/>
              </w:divBdr>
              <w:divsChild>
                <w:div w:id="17306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198">
      <w:marLeft w:val="0"/>
      <w:marRight w:val="0"/>
      <w:marTop w:val="0"/>
      <w:marBottom w:val="0"/>
      <w:divBdr>
        <w:top w:val="none" w:sz="0" w:space="0" w:color="auto"/>
        <w:left w:val="none" w:sz="0" w:space="0" w:color="auto"/>
        <w:bottom w:val="none" w:sz="0" w:space="0" w:color="auto"/>
        <w:right w:val="none" w:sz="0" w:space="0" w:color="auto"/>
      </w:divBdr>
      <w:divsChild>
        <w:div w:id="1730611872">
          <w:marLeft w:val="0"/>
          <w:marRight w:val="0"/>
          <w:marTop w:val="0"/>
          <w:marBottom w:val="0"/>
          <w:divBdr>
            <w:top w:val="none" w:sz="0" w:space="0" w:color="auto"/>
            <w:left w:val="none" w:sz="0" w:space="0" w:color="auto"/>
            <w:bottom w:val="none" w:sz="0" w:space="0" w:color="auto"/>
            <w:right w:val="none" w:sz="0" w:space="0" w:color="auto"/>
          </w:divBdr>
          <w:divsChild>
            <w:div w:id="1730611938">
              <w:marLeft w:val="0"/>
              <w:marRight w:val="0"/>
              <w:marTop w:val="0"/>
              <w:marBottom w:val="0"/>
              <w:divBdr>
                <w:top w:val="none" w:sz="0" w:space="0" w:color="auto"/>
                <w:left w:val="none" w:sz="0" w:space="0" w:color="auto"/>
                <w:bottom w:val="none" w:sz="0" w:space="0" w:color="auto"/>
                <w:right w:val="none" w:sz="0" w:space="0" w:color="auto"/>
              </w:divBdr>
              <w:divsChild>
                <w:div w:id="1730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00">
      <w:marLeft w:val="0"/>
      <w:marRight w:val="0"/>
      <w:marTop w:val="0"/>
      <w:marBottom w:val="0"/>
      <w:divBdr>
        <w:top w:val="none" w:sz="0" w:space="0" w:color="auto"/>
        <w:left w:val="none" w:sz="0" w:space="0" w:color="auto"/>
        <w:bottom w:val="none" w:sz="0" w:space="0" w:color="auto"/>
        <w:right w:val="none" w:sz="0" w:space="0" w:color="auto"/>
      </w:divBdr>
      <w:divsChild>
        <w:div w:id="1730611851">
          <w:marLeft w:val="0"/>
          <w:marRight w:val="0"/>
          <w:marTop w:val="0"/>
          <w:marBottom w:val="0"/>
          <w:divBdr>
            <w:top w:val="none" w:sz="0" w:space="0" w:color="auto"/>
            <w:left w:val="none" w:sz="0" w:space="0" w:color="auto"/>
            <w:bottom w:val="none" w:sz="0" w:space="0" w:color="auto"/>
            <w:right w:val="none" w:sz="0" w:space="0" w:color="auto"/>
          </w:divBdr>
          <w:divsChild>
            <w:div w:id="1730612751">
              <w:marLeft w:val="0"/>
              <w:marRight w:val="0"/>
              <w:marTop w:val="0"/>
              <w:marBottom w:val="0"/>
              <w:divBdr>
                <w:top w:val="none" w:sz="0" w:space="0" w:color="auto"/>
                <w:left w:val="none" w:sz="0" w:space="0" w:color="auto"/>
                <w:bottom w:val="none" w:sz="0" w:space="0" w:color="auto"/>
                <w:right w:val="none" w:sz="0" w:space="0" w:color="auto"/>
              </w:divBdr>
              <w:divsChild>
                <w:div w:id="1730613157">
                  <w:marLeft w:val="0"/>
                  <w:marRight w:val="0"/>
                  <w:marTop w:val="0"/>
                  <w:marBottom w:val="0"/>
                  <w:divBdr>
                    <w:top w:val="none" w:sz="0" w:space="0" w:color="auto"/>
                    <w:left w:val="none" w:sz="0" w:space="0" w:color="auto"/>
                    <w:bottom w:val="none" w:sz="0" w:space="0" w:color="auto"/>
                    <w:right w:val="none" w:sz="0" w:space="0" w:color="auto"/>
                  </w:divBdr>
                  <w:divsChild>
                    <w:div w:id="17306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205">
      <w:marLeft w:val="0"/>
      <w:marRight w:val="0"/>
      <w:marTop w:val="0"/>
      <w:marBottom w:val="0"/>
      <w:divBdr>
        <w:top w:val="none" w:sz="0" w:space="0" w:color="auto"/>
        <w:left w:val="none" w:sz="0" w:space="0" w:color="auto"/>
        <w:bottom w:val="none" w:sz="0" w:space="0" w:color="auto"/>
        <w:right w:val="none" w:sz="0" w:space="0" w:color="auto"/>
      </w:divBdr>
      <w:divsChild>
        <w:div w:id="1730611814">
          <w:marLeft w:val="360"/>
          <w:marRight w:val="0"/>
          <w:marTop w:val="0"/>
          <w:marBottom w:val="0"/>
          <w:divBdr>
            <w:top w:val="none" w:sz="0" w:space="0" w:color="auto"/>
            <w:left w:val="none" w:sz="0" w:space="0" w:color="auto"/>
            <w:bottom w:val="none" w:sz="0" w:space="0" w:color="auto"/>
            <w:right w:val="none" w:sz="0" w:space="0" w:color="auto"/>
          </w:divBdr>
        </w:div>
        <w:div w:id="1730612533">
          <w:marLeft w:val="360"/>
          <w:marRight w:val="0"/>
          <w:marTop w:val="0"/>
          <w:marBottom w:val="0"/>
          <w:divBdr>
            <w:top w:val="none" w:sz="0" w:space="0" w:color="auto"/>
            <w:left w:val="none" w:sz="0" w:space="0" w:color="auto"/>
            <w:bottom w:val="none" w:sz="0" w:space="0" w:color="auto"/>
            <w:right w:val="none" w:sz="0" w:space="0" w:color="auto"/>
          </w:divBdr>
        </w:div>
        <w:div w:id="1730612741">
          <w:marLeft w:val="360"/>
          <w:marRight w:val="0"/>
          <w:marTop w:val="0"/>
          <w:marBottom w:val="0"/>
          <w:divBdr>
            <w:top w:val="none" w:sz="0" w:space="0" w:color="auto"/>
            <w:left w:val="none" w:sz="0" w:space="0" w:color="auto"/>
            <w:bottom w:val="none" w:sz="0" w:space="0" w:color="auto"/>
            <w:right w:val="none" w:sz="0" w:space="0" w:color="auto"/>
          </w:divBdr>
        </w:div>
        <w:div w:id="1730613194">
          <w:marLeft w:val="360"/>
          <w:marRight w:val="0"/>
          <w:marTop w:val="0"/>
          <w:marBottom w:val="0"/>
          <w:divBdr>
            <w:top w:val="none" w:sz="0" w:space="0" w:color="auto"/>
            <w:left w:val="none" w:sz="0" w:space="0" w:color="auto"/>
            <w:bottom w:val="none" w:sz="0" w:space="0" w:color="auto"/>
            <w:right w:val="none" w:sz="0" w:space="0" w:color="auto"/>
          </w:divBdr>
        </w:div>
        <w:div w:id="1730613245">
          <w:marLeft w:val="360"/>
          <w:marRight w:val="0"/>
          <w:marTop w:val="0"/>
          <w:marBottom w:val="0"/>
          <w:divBdr>
            <w:top w:val="none" w:sz="0" w:space="0" w:color="auto"/>
            <w:left w:val="none" w:sz="0" w:space="0" w:color="auto"/>
            <w:bottom w:val="none" w:sz="0" w:space="0" w:color="auto"/>
            <w:right w:val="none" w:sz="0" w:space="0" w:color="auto"/>
          </w:divBdr>
        </w:div>
      </w:divsChild>
    </w:div>
    <w:div w:id="1730613216">
      <w:marLeft w:val="0"/>
      <w:marRight w:val="0"/>
      <w:marTop w:val="0"/>
      <w:marBottom w:val="0"/>
      <w:divBdr>
        <w:top w:val="none" w:sz="0" w:space="0" w:color="auto"/>
        <w:left w:val="none" w:sz="0" w:space="0" w:color="auto"/>
        <w:bottom w:val="none" w:sz="0" w:space="0" w:color="auto"/>
        <w:right w:val="none" w:sz="0" w:space="0" w:color="auto"/>
      </w:divBdr>
      <w:divsChild>
        <w:div w:id="1730612128">
          <w:marLeft w:val="0"/>
          <w:marRight w:val="0"/>
          <w:marTop w:val="0"/>
          <w:marBottom w:val="0"/>
          <w:divBdr>
            <w:top w:val="none" w:sz="0" w:space="0" w:color="auto"/>
            <w:left w:val="none" w:sz="0" w:space="0" w:color="auto"/>
            <w:bottom w:val="none" w:sz="0" w:space="0" w:color="auto"/>
            <w:right w:val="none" w:sz="0" w:space="0" w:color="auto"/>
          </w:divBdr>
          <w:divsChild>
            <w:div w:id="1730612543">
              <w:marLeft w:val="0"/>
              <w:marRight w:val="0"/>
              <w:marTop w:val="0"/>
              <w:marBottom w:val="0"/>
              <w:divBdr>
                <w:top w:val="none" w:sz="0" w:space="0" w:color="auto"/>
                <w:left w:val="none" w:sz="0" w:space="0" w:color="auto"/>
                <w:bottom w:val="none" w:sz="0" w:space="0" w:color="auto"/>
                <w:right w:val="none" w:sz="0" w:space="0" w:color="auto"/>
              </w:divBdr>
              <w:divsChild>
                <w:div w:id="1730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30">
      <w:marLeft w:val="0"/>
      <w:marRight w:val="0"/>
      <w:marTop w:val="0"/>
      <w:marBottom w:val="0"/>
      <w:divBdr>
        <w:top w:val="none" w:sz="0" w:space="0" w:color="auto"/>
        <w:left w:val="none" w:sz="0" w:space="0" w:color="auto"/>
        <w:bottom w:val="none" w:sz="0" w:space="0" w:color="auto"/>
        <w:right w:val="none" w:sz="0" w:space="0" w:color="auto"/>
      </w:divBdr>
      <w:divsChild>
        <w:div w:id="1730612335">
          <w:marLeft w:val="0"/>
          <w:marRight w:val="0"/>
          <w:marTop w:val="0"/>
          <w:marBottom w:val="0"/>
          <w:divBdr>
            <w:top w:val="none" w:sz="0" w:space="0" w:color="auto"/>
            <w:left w:val="none" w:sz="0" w:space="0" w:color="auto"/>
            <w:bottom w:val="none" w:sz="0" w:space="0" w:color="auto"/>
            <w:right w:val="none" w:sz="0" w:space="0" w:color="auto"/>
          </w:divBdr>
          <w:divsChild>
            <w:div w:id="1730613472">
              <w:marLeft w:val="0"/>
              <w:marRight w:val="0"/>
              <w:marTop w:val="0"/>
              <w:marBottom w:val="0"/>
              <w:divBdr>
                <w:top w:val="none" w:sz="0" w:space="0" w:color="auto"/>
                <w:left w:val="none" w:sz="0" w:space="0" w:color="auto"/>
                <w:bottom w:val="none" w:sz="0" w:space="0" w:color="auto"/>
                <w:right w:val="none" w:sz="0" w:space="0" w:color="auto"/>
              </w:divBdr>
              <w:divsChild>
                <w:div w:id="17306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43">
      <w:marLeft w:val="0"/>
      <w:marRight w:val="0"/>
      <w:marTop w:val="0"/>
      <w:marBottom w:val="0"/>
      <w:divBdr>
        <w:top w:val="none" w:sz="0" w:space="0" w:color="auto"/>
        <w:left w:val="none" w:sz="0" w:space="0" w:color="auto"/>
        <w:bottom w:val="none" w:sz="0" w:space="0" w:color="auto"/>
        <w:right w:val="none" w:sz="0" w:space="0" w:color="auto"/>
      </w:divBdr>
      <w:divsChild>
        <w:div w:id="1730613153">
          <w:marLeft w:val="0"/>
          <w:marRight w:val="0"/>
          <w:marTop w:val="0"/>
          <w:marBottom w:val="0"/>
          <w:divBdr>
            <w:top w:val="none" w:sz="0" w:space="0" w:color="auto"/>
            <w:left w:val="none" w:sz="0" w:space="0" w:color="auto"/>
            <w:bottom w:val="none" w:sz="0" w:space="0" w:color="auto"/>
            <w:right w:val="none" w:sz="0" w:space="0" w:color="auto"/>
          </w:divBdr>
          <w:divsChild>
            <w:div w:id="1730612039">
              <w:marLeft w:val="0"/>
              <w:marRight w:val="0"/>
              <w:marTop w:val="0"/>
              <w:marBottom w:val="0"/>
              <w:divBdr>
                <w:top w:val="none" w:sz="0" w:space="0" w:color="auto"/>
                <w:left w:val="none" w:sz="0" w:space="0" w:color="auto"/>
                <w:bottom w:val="none" w:sz="0" w:space="0" w:color="auto"/>
                <w:right w:val="none" w:sz="0" w:space="0" w:color="auto"/>
              </w:divBdr>
              <w:divsChild>
                <w:div w:id="17306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44">
      <w:marLeft w:val="0"/>
      <w:marRight w:val="0"/>
      <w:marTop w:val="0"/>
      <w:marBottom w:val="0"/>
      <w:divBdr>
        <w:top w:val="none" w:sz="0" w:space="0" w:color="auto"/>
        <w:left w:val="none" w:sz="0" w:space="0" w:color="auto"/>
        <w:bottom w:val="none" w:sz="0" w:space="0" w:color="auto"/>
        <w:right w:val="none" w:sz="0" w:space="0" w:color="auto"/>
      </w:divBdr>
      <w:divsChild>
        <w:div w:id="1730612355">
          <w:marLeft w:val="0"/>
          <w:marRight w:val="0"/>
          <w:marTop w:val="0"/>
          <w:marBottom w:val="0"/>
          <w:divBdr>
            <w:top w:val="none" w:sz="0" w:space="0" w:color="auto"/>
            <w:left w:val="none" w:sz="0" w:space="0" w:color="auto"/>
            <w:bottom w:val="none" w:sz="0" w:space="0" w:color="auto"/>
            <w:right w:val="none" w:sz="0" w:space="0" w:color="auto"/>
          </w:divBdr>
          <w:divsChild>
            <w:div w:id="1730612114">
              <w:marLeft w:val="0"/>
              <w:marRight w:val="0"/>
              <w:marTop w:val="0"/>
              <w:marBottom w:val="0"/>
              <w:divBdr>
                <w:top w:val="none" w:sz="0" w:space="0" w:color="auto"/>
                <w:left w:val="none" w:sz="0" w:space="0" w:color="auto"/>
                <w:bottom w:val="none" w:sz="0" w:space="0" w:color="auto"/>
                <w:right w:val="none" w:sz="0" w:space="0" w:color="auto"/>
              </w:divBdr>
              <w:divsChild>
                <w:div w:id="1730613091">
                  <w:marLeft w:val="0"/>
                  <w:marRight w:val="0"/>
                  <w:marTop w:val="0"/>
                  <w:marBottom w:val="0"/>
                  <w:divBdr>
                    <w:top w:val="none" w:sz="0" w:space="0" w:color="auto"/>
                    <w:left w:val="none" w:sz="0" w:space="0" w:color="auto"/>
                    <w:bottom w:val="none" w:sz="0" w:space="0" w:color="auto"/>
                    <w:right w:val="none" w:sz="0" w:space="0" w:color="auto"/>
                  </w:divBdr>
                  <w:divsChild>
                    <w:div w:id="17306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246">
      <w:marLeft w:val="0"/>
      <w:marRight w:val="0"/>
      <w:marTop w:val="0"/>
      <w:marBottom w:val="0"/>
      <w:divBdr>
        <w:top w:val="none" w:sz="0" w:space="0" w:color="auto"/>
        <w:left w:val="none" w:sz="0" w:space="0" w:color="auto"/>
        <w:bottom w:val="none" w:sz="0" w:space="0" w:color="auto"/>
        <w:right w:val="none" w:sz="0" w:space="0" w:color="auto"/>
      </w:divBdr>
      <w:divsChild>
        <w:div w:id="1730613370">
          <w:marLeft w:val="0"/>
          <w:marRight w:val="0"/>
          <w:marTop w:val="0"/>
          <w:marBottom w:val="0"/>
          <w:divBdr>
            <w:top w:val="none" w:sz="0" w:space="0" w:color="auto"/>
            <w:left w:val="none" w:sz="0" w:space="0" w:color="auto"/>
            <w:bottom w:val="none" w:sz="0" w:space="0" w:color="auto"/>
            <w:right w:val="none" w:sz="0" w:space="0" w:color="auto"/>
          </w:divBdr>
          <w:divsChild>
            <w:div w:id="1730612709">
              <w:marLeft w:val="0"/>
              <w:marRight w:val="0"/>
              <w:marTop w:val="0"/>
              <w:marBottom w:val="0"/>
              <w:divBdr>
                <w:top w:val="none" w:sz="0" w:space="0" w:color="auto"/>
                <w:left w:val="none" w:sz="0" w:space="0" w:color="auto"/>
                <w:bottom w:val="none" w:sz="0" w:space="0" w:color="auto"/>
                <w:right w:val="none" w:sz="0" w:space="0" w:color="auto"/>
              </w:divBdr>
              <w:divsChild>
                <w:div w:id="1730612098">
                  <w:marLeft w:val="0"/>
                  <w:marRight w:val="0"/>
                  <w:marTop w:val="0"/>
                  <w:marBottom w:val="0"/>
                  <w:divBdr>
                    <w:top w:val="none" w:sz="0" w:space="0" w:color="auto"/>
                    <w:left w:val="none" w:sz="0" w:space="0" w:color="auto"/>
                    <w:bottom w:val="none" w:sz="0" w:space="0" w:color="auto"/>
                    <w:right w:val="none" w:sz="0" w:space="0" w:color="auto"/>
                  </w:divBdr>
                  <w:divsChild>
                    <w:div w:id="1730613240">
                      <w:marLeft w:val="0"/>
                      <w:marRight w:val="0"/>
                      <w:marTop w:val="0"/>
                      <w:marBottom w:val="0"/>
                      <w:divBdr>
                        <w:top w:val="none" w:sz="0" w:space="0" w:color="auto"/>
                        <w:left w:val="none" w:sz="0" w:space="0" w:color="auto"/>
                        <w:bottom w:val="none" w:sz="0" w:space="0" w:color="auto"/>
                        <w:right w:val="none" w:sz="0" w:space="0" w:color="auto"/>
                      </w:divBdr>
                    </w:div>
                  </w:divsChild>
                </w:div>
                <w:div w:id="1730613351">
                  <w:marLeft w:val="0"/>
                  <w:marRight w:val="0"/>
                  <w:marTop w:val="0"/>
                  <w:marBottom w:val="0"/>
                  <w:divBdr>
                    <w:top w:val="none" w:sz="0" w:space="0" w:color="auto"/>
                    <w:left w:val="none" w:sz="0" w:space="0" w:color="auto"/>
                    <w:bottom w:val="none" w:sz="0" w:space="0" w:color="auto"/>
                    <w:right w:val="none" w:sz="0" w:space="0" w:color="auto"/>
                  </w:divBdr>
                  <w:divsChild>
                    <w:div w:id="17306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249">
      <w:marLeft w:val="0"/>
      <w:marRight w:val="0"/>
      <w:marTop w:val="0"/>
      <w:marBottom w:val="0"/>
      <w:divBdr>
        <w:top w:val="none" w:sz="0" w:space="0" w:color="auto"/>
        <w:left w:val="none" w:sz="0" w:space="0" w:color="auto"/>
        <w:bottom w:val="none" w:sz="0" w:space="0" w:color="auto"/>
        <w:right w:val="none" w:sz="0" w:space="0" w:color="auto"/>
      </w:divBdr>
      <w:divsChild>
        <w:div w:id="1730612984">
          <w:marLeft w:val="0"/>
          <w:marRight w:val="0"/>
          <w:marTop w:val="0"/>
          <w:marBottom w:val="0"/>
          <w:divBdr>
            <w:top w:val="none" w:sz="0" w:space="0" w:color="auto"/>
            <w:left w:val="none" w:sz="0" w:space="0" w:color="auto"/>
            <w:bottom w:val="none" w:sz="0" w:space="0" w:color="auto"/>
            <w:right w:val="none" w:sz="0" w:space="0" w:color="auto"/>
          </w:divBdr>
          <w:divsChild>
            <w:div w:id="1730612289">
              <w:marLeft w:val="0"/>
              <w:marRight w:val="0"/>
              <w:marTop w:val="0"/>
              <w:marBottom w:val="0"/>
              <w:divBdr>
                <w:top w:val="none" w:sz="0" w:space="0" w:color="auto"/>
                <w:left w:val="none" w:sz="0" w:space="0" w:color="auto"/>
                <w:bottom w:val="none" w:sz="0" w:space="0" w:color="auto"/>
                <w:right w:val="none" w:sz="0" w:space="0" w:color="auto"/>
              </w:divBdr>
              <w:divsChild>
                <w:div w:id="1730613102">
                  <w:marLeft w:val="0"/>
                  <w:marRight w:val="0"/>
                  <w:marTop w:val="0"/>
                  <w:marBottom w:val="0"/>
                  <w:divBdr>
                    <w:top w:val="none" w:sz="0" w:space="0" w:color="auto"/>
                    <w:left w:val="none" w:sz="0" w:space="0" w:color="auto"/>
                    <w:bottom w:val="none" w:sz="0" w:space="0" w:color="auto"/>
                    <w:right w:val="none" w:sz="0" w:space="0" w:color="auto"/>
                  </w:divBdr>
                  <w:divsChild>
                    <w:div w:id="17306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251">
      <w:marLeft w:val="0"/>
      <w:marRight w:val="0"/>
      <w:marTop w:val="0"/>
      <w:marBottom w:val="0"/>
      <w:divBdr>
        <w:top w:val="none" w:sz="0" w:space="0" w:color="auto"/>
        <w:left w:val="none" w:sz="0" w:space="0" w:color="auto"/>
        <w:bottom w:val="none" w:sz="0" w:space="0" w:color="auto"/>
        <w:right w:val="none" w:sz="0" w:space="0" w:color="auto"/>
      </w:divBdr>
      <w:divsChild>
        <w:div w:id="1730612716">
          <w:marLeft w:val="0"/>
          <w:marRight w:val="0"/>
          <w:marTop w:val="0"/>
          <w:marBottom w:val="0"/>
          <w:divBdr>
            <w:top w:val="none" w:sz="0" w:space="0" w:color="auto"/>
            <w:left w:val="none" w:sz="0" w:space="0" w:color="auto"/>
            <w:bottom w:val="none" w:sz="0" w:space="0" w:color="auto"/>
            <w:right w:val="none" w:sz="0" w:space="0" w:color="auto"/>
          </w:divBdr>
          <w:divsChild>
            <w:div w:id="1730613180">
              <w:marLeft w:val="0"/>
              <w:marRight w:val="0"/>
              <w:marTop w:val="0"/>
              <w:marBottom w:val="0"/>
              <w:divBdr>
                <w:top w:val="none" w:sz="0" w:space="0" w:color="auto"/>
                <w:left w:val="none" w:sz="0" w:space="0" w:color="auto"/>
                <w:bottom w:val="none" w:sz="0" w:space="0" w:color="auto"/>
                <w:right w:val="none" w:sz="0" w:space="0" w:color="auto"/>
              </w:divBdr>
              <w:divsChild>
                <w:div w:id="17306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56">
      <w:marLeft w:val="0"/>
      <w:marRight w:val="0"/>
      <w:marTop w:val="0"/>
      <w:marBottom w:val="0"/>
      <w:divBdr>
        <w:top w:val="none" w:sz="0" w:space="0" w:color="auto"/>
        <w:left w:val="none" w:sz="0" w:space="0" w:color="auto"/>
        <w:bottom w:val="none" w:sz="0" w:space="0" w:color="auto"/>
        <w:right w:val="none" w:sz="0" w:space="0" w:color="auto"/>
      </w:divBdr>
      <w:divsChild>
        <w:div w:id="1730612693">
          <w:marLeft w:val="0"/>
          <w:marRight w:val="0"/>
          <w:marTop w:val="0"/>
          <w:marBottom w:val="0"/>
          <w:divBdr>
            <w:top w:val="none" w:sz="0" w:space="0" w:color="auto"/>
            <w:left w:val="none" w:sz="0" w:space="0" w:color="auto"/>
            <w:bottom w:val="none" w:sz="0" w:space="0" w:color="auto"/>
            <w:right w:val="none" w:sz="0" w:space="0" w:color="auto"/>
          </w:divBdr>
          <w:divsChild>
            <w:div w:id="1730612229">
              <w:marLeft w:val="0"/>
              <w:marRight w:val="0"/>
              <w:marTop w:val="0"/>
              <w:marBottom w:val="0"/>
              <w:divBdr>
                <w:top w:val="none" w:sz="0" w:space="0" w:color="auto"/>
                <w:left w:val="none" w:sz="0" w:space="0" w:color="auto"/>
                <w:bottom w:val="none" w:sz="0" w:space="0" w:color="auto"/>
                <w:right w:val="none" w:sz="0" w:space="0" w:color="auto"/>
              </w:divBdr>
              <w:divsChild>
                <w:div w:id="17306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57">
      <w:marLeft w:val="0"/>
      <w:marRight w:val="0"/>
      <w:marTop w:val="0"/>
      <w:marBottom w:val="0"/>
      <w:divBdr>
        <w:top w:val="none" w:sz="0" w:space="0" w:color="auto"/>
        <w:left w:val="none" w:sz="0" w:space="0" w:color="auto"/>
        <w:bottom w:val="none" w:sz="0" w:space="0" w:color="auto"/>
        <w:right w:val="none" w:sz="0" w:space="0" w:color="auto"/>
      </w:divBdr>
      <w:divsChild>
        <w:div w:id="1730613492">
          <w:marLeft w:val="0"/>
          <w:marRight w:val="0"/>
          <w:marTop w:val="0"/>
          <w:marBottom w:val="0"/>
          <w:divBdr>
            <w:top w:val="none" w:sz="0" w:space="0" w:color="auto"/>
            <w:left w:val="none" w:sz="0" w:space="0" w:color="auto"/>
            <w:bottom w:val="none" w:sz="0" w:space="0" w:color="auto"/>
            <w:right w:val="none" w:sz="0" w:space="0" w:color="auto"/>
          </w:divBdr>
          <w:divsChild>
            <w:div w:id="1730612595">
              <w:marLeft w:val="0"/>
              <w:marRight w:val="0"/>
              <w:marTop w:val="0"/>
              <w:marBottom w:val="0"/>
              <w:divBdr>
                <w:top w:val="none" w:sz="0" w:space="0" w:color="auto"/>
                <w:left w:val="none" w:sz="0" w:space="0" w:color="auto"/>
                <w:bottom w:val="none" w:sz="0" w:space="0" w:color="auto"/>
                <w:right w:val="none" w:sz="0" w:space="0" w:color="auto"/>
              </w:divBdr>
              <w:divsChild>
                <w:div w:id="17306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62">
      <w:marLeft w:val="0"/>
      <w:marRight w:val="0"/>
      <w:marTop w:val="0"/>
      <w:marBottom w:val="0"/>
      <w:divBdr>
        <w:top w:val="none" w:sz="0" w:space="0" w:color="auto"/>
        <w:left w:val="none" w:sz="0" w:space="0" w:color="auto"/>
        <w:bottom w:val="none" w:sz="0" w:space="0" w:color="auto"/>
        <w:right w:val="none" w:sz="0" w:space="0" w:color="auto"/>
      </w:divBdr>
    </w:div>
    <w:div w:id="1730613267">
      <w:marLeft w:val="0"/>
      <w:marRight w:val="0"/>
      <w:marTop w:val="0"/>
      <w:marBottom w:val="0"/>
      <w:divBdr>
        <w:top w:val="none" w:sz="0" w:space="0" w:color="auto"/>
        <w:left w:val="none" w:sz="0" w:space="0" w:color="auto"/>
        <w:bottom w:val="none" w:sz="0" w:space="0" w:color="auto"/>
        <w:right w:val="none" w:sz="0" w:space="0" w:color="auto"/>
      </w:divBdr>
      <w:divsChild>
        <w:div w:id="1730611768">
          <w:marLeft w:val="0"/>
          <w:marRight w:val="0"/>
          <w:marTop w:val="0"/>
          <w:marBottom w:val="0"/>
          <w:divBdr>
            <w:top w:val="none" w:sz="0" w:space="0" w:color="auto"/>
            <w:left w:val="none" w:sz="0" w:space="0" w:color="auto"/>
            <w:bottom w:val="none" w:sz="0" w:space="0" w:color="auto"/>
            <w:right w:val="none" w:sz="0" w:space="0" w:color="auto"/>
          </w:divBdr>
          <w:divsChild>
            <w:div w:id="1730613106">
              <w:marLeft w:val="0"/>
              <w:marRight w:val="0"/>
              <w:marTop w:val="0"/>
              <w:marBottom w:val="0"/>
              <w:divBdr>
                <w:top w:val="none" w:sz="0" w:space="0" w:color="auto"/>
                <w:left w:val="none" w:sz="0" w:space="0" w:color="auto"/>
                <w:bottom w:val="none" w:sz="0" w:space="0" w:color="auto"/>
                <w:right w:val="none" w:sz="0" w:space="0" w:color="auto"/>
              </w:divBdr>
              <w:divsChild>
                <w:div w:id="17306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69">
      <w:marLeft w:val="0"/>
      <w:marRight w:val="0"/>
      <w:marTop w:val="0"/>
      <w:marBottom w:val="0"/>
      <w:divBdr>
        <w:top w:val="none" w:sz="0" w:space="0" w:color="auto"/>
        <w:left w:val="none" w:sz="0" w:space="0" w:color="auto"/>
        <w:bottom w:val="none" w:sz="0" w:space="0" w:color="auto"/>
        <w:right w:val="none" w:sz="0" w:space="0" w:color="auto"/>
      </w:divBdr>
      <w:divsChild>
        <w:div w:id="1730612760">
          <w:marLeft w:val="360"/>
          <w:marRight w:val="0"/>
          <w:marTop w:val="0"/>
          <w:marBottom w:val="0"/>
          <w:divBdr>
            <w:top w:val="none" w:sz="0" w:space="0" w:color="auto"/>
            <w:left w:val="none" w:sz="0" w:space="0" w:color="auto"/>
            <w:bottom w:val="none" w:sz="0" w:space="0" w:color="auto"/>
            <w:right w:val="none" w:sz="0" w:space="0" w:color="auto"/>
          </w:divBdr>
        </w:div>
        <w:div w:id="1730612952">
          <w:marLeft w:val="360"/>
          <w:marRight w:val="0"/>
          <w:marTop w:val="0"/>
          <w:marBottom w:val="0"/>
          <w:divBdr>
            <w:top w:val="none" w:sz="0" w:space="0" w:color="auto"/>
            <w:left w:val="none" w:sz="0" w:space="0" w:color="auto"/>
            <w:bottom w:val="none" w:sz="0" w:space="0" w:color="auto"/>
            <w:right w:val="none" w:sz="0" w:space="0" w:color="auto"/>
          </w:divBdr>
        </w:div>
        <w:div w:id="1730613092">
          <w:marLeft w:val="360"/>
          <w:marRight w:val="0"/>
          <w:marTop w:val="0"/>
          <w:marBottom w:val="0"/>
          <w:divBdr>
            <w:top w:val="none" w:sz="0" w:space="0" w:color="auto"/>
            <w:left w:val="none" w:sz="0" w:space="0" w:color="auto"/>
            <w:bottom w:val="none" w:sz="0" w:space="0" w:color="auto"/>
            <w:right w:val="none" w:sz="0" w:space="0" w:color="auto"/>
          </w:divBdr>
        </w:div>
        <w:div w:id="1730613107">
          <w:marLeft w:val="360"/>
          <w:marRight w:val="0"/>
          <w:marTop w:val="0"/>
          <w:marBottom w:val="0"/>
          <w:divBdr>
            <w:top w:val="none" w:sz="0" w:space="0" w:color="auto"/>
            <w:left w:val="none" w:sz="0" w:space="0" w:color="auto"/>
            <w:bottom w:val="none" w:sz="0" w:space="0" w:color="auto"/>
            <w:right w:val="none" w:sz="0" w:space="0" w:color="auto"/>
          </w:divBdr>
        </w:div>
        <w:div w:id="1730613621">
          <w:marLeft w:val="360"/>
          <w:marRight w:val="0"/>
          <w:marTop w:val="0"/>
          <w:marBottom w:val="0"/>
          <w:divBdr>
            <w:top w:val="none" w:sz="0" w:space="0" w:color="auto"/>
            <w:left w:val="none" w:sz="0" w:space="0" w:color="auto"/>
            <w:bottom w:val="none" w:sz="0" w:space="0" w:color="auto"/>
            <w:right w:val="none" w:sz="0" w:space="0" w:color="auto"/>
          </w:divBdr>
        </w:div>
      </w:divsChild>
    </w:div>
    <w:div w:id="1730613273">
      <w:marLeft w:val="0"/>
      <w:marRight w:val="0"/>
      <w:marTop w:val="0"/>
      <w:marBottom w:val="0"/>
      <w:divBdr>
        <w:top w:val="none" w:sz="0" w:space="0" w:color="auto"/>
        <w:left w:val="none" w:sz="0" w:space="0" w:color="auto"/>
        <w:bottom w:val="none" w:sz="0" w:space="0" w:color="auto"/>
        <w:right w:val="none" w:sz="0" w:space="0" w:color="auto"/>
      </w:divBdr>
      <w:divsChild>
        <w:div w:id="1730612644">
          <w:marLeft w:val="0"/>
          <w:marRight w:val="0"/>
          <w:marTop w:val="0"/>
          <w:marBottom w:val="0"/>
          <w:divBdr>
            <w:top w:val="none" w:sz="0" w:space="0" w:color="auto"/>
            <w:left w:val="none" w:sz="0" w:space="0" w:color="auto"/>
            <w:bottom w:val="none" w:sz="0" w:space="0" w:color="auto"/>
            <w:right w:val="none" w:sz="0" w:space="0" w:color="auto"/>
          </w:divBdr>
          <w:divsChild>
            <w:div w:id="1730613050">
              <w:marLeft w:val="0"/>
              <w:marRight w:val="0"/>
              <w:marTop w:val="0"/>
              <w:marBottom w:val="0"/>
              <w:divBdr>
                <w:top w:val="none" w:sz="0" w:space="0" w:color="auto"/>
                <w:left w:val="none" w:sz="0" w:space="0" w:color="auto"/>
                <w:bottom w:val="none" w:sz="0" w:space="0" w:color="auto"/>
                <w:right w:val="none" w:sz="0" w:space="0" w:color="auto"/>
              </w:divBdr>
              <w:divsChild>
                <w:div w:id="1730612405">
                  <w:marLeft w:val="0"/>
                  <w:marRight w:val="0"/>
                  <w:marTop w:val="0"/>
                  <w:marBottom w:val="0"/>
                  <w:divBdr>
                    <w:top w:val="none" w:sz="0" w:space="0" w:color="auto"/>
                    <w:left w:val="none" w:sz="0" w:space="0" w:color="auto"/>
                    <w:bottom w:val="none" w:sz="0" w:space="0" w:color="auto"/>
                    <w:right w:val="none" w:sz="0" w:space="0" w:color="auto"/>
                  </w:divBdr>
                  <w:divsChild>
                    <w:div w:id="1730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279">
      <w:marLeft w:val="0"/>
      <w:marRight w:val="0"/>
      <w:marTop w:val="0"/>
      <w:marBottom w:val="0"/>
      <w:divBdr>
        <w:top w:val="none" w:sz="0" w:space="0" w:color="auto"/>
        <w:left w:val="none" w:sz="0" w:space="0" w:color="auto"/>
        <w:bottom w:val="none" w:sz="0" w:space="0" w:color="auto"/>
        <w:right w:val="none" w:sz="0" w:space="0" w:color="auto"/>
      </w:divBdr>
      <w:divsChild>
        <w:div w:id="1730612227">
          <w:marLeft w:val="0"/>
          <w:marRight w:val="0"/>
          <w:marTop w:val="0"/>
          <w:marBottom w:val="0"/>
          <w:divBdr>
            <w:top w:val="none" w:sz="0" w:space="0" w:color="auto"/>
            <w:left w:val="none" w:sz="0" w:space="0" w:color="auto"/>
            <w:bottom w:val="none" w:sz="0" w:space="0" w:color="auto"/>
            <w:right w:val="none" w:sz="0" w:space="0" w:color="auto"/>
          </w:divBdr>
          <w:divsChild>
            <w:div w:id="1730613534">
              <w:marLeft w:val="0"/>
              <w:marRight w:val="0"/>
              <w:marTop w:val="0"/>
              <w:marBottom w:val="0"/>
              <w:divBdr>
                <w:top w:val="none" w:sz="0" w:space="0" w:color="auto"/>
                <w:left w:val="none" w:sz="0" w:space="0" w:color="auto"/>
                <w:bottom w:val="none" w:sz="0" w:space="0" w:color="auto"/>
                <w:right w:val="none" w:sz="0" w:space="0" w:color="auto"/>
              </w:divBdr>
              <w:divsChild>
                <w:div w:id="17306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280">
      <w:marLeft w:val="0"/>
      <w:marRight w:val="0"/>
      <w:marTop w:val="0"/>
      <w:marBottom w:val="0"/>
      <w:divBdr>
        <w:top w:val="none" w:sz="0" w:space="0" w:color="auto"/>
        <w:left w:val="none" w:sz="0" w:space="0" w:color="auto"/>
        <w:bottom w:val="none" w:sz="0" w:space="0" w:color="auto"/>
        <w:right w:val="none" w:sz="0" w:space="0" w:color="auto"/>
      </w:divBdr>
    </w:div>
    <w:div w:id="1730613284">
      <w:marLeft w:val="0"/>
      <w:marRight w:val="0"/>
      <w:marTop w:val="0"/>
      <w:marBottom w:val="0"/>
      <w:divBdr>
        <w:top w:val="none" w:sz="0" w:space="0" w:color="auto"/>
        <w:left w:val="none" w:sz="0" w:space="0" w:color="auto"/>
        <w:bottom w:val="none" w:sz="0" w:space="0" w:color="auto"/>
        <w:right w:val="none" w:sz="0" w:space="0" w:color="auto"/>
      </w:divBdr>
      <w:divsChild>
        <w:div w:id="1730612300">
          <w:marLeft w:val="360"/>
          <w:marRight w:val="0"/>
          <w:marTop w:val="0"/>
          <w:marBottom w:val="0"/>
          <w:divBdr>
            <w:top w:val="none" w:sz="0" w:space="0" w:color="auto"/>
            <w:left w:val="none" w:sz="0" w:space="0" w:color="auto"/>
            <w:bottom w:val="none" w:sz="0" w:space="0" w:color="auto"/>
            <w:right w:val="none" w:sz="0" w:space="0" w:color="auto"/>
          </w:divBdr>
        </w:div>
        <w:div w:id="1730612702">
          <w:marLeft w:val="360"/>
          <w:marRight w:val="0"/>
          <w:marTop w:val="0"/>
          <w:marBottom w:val="0"/>
          <w:divBdr>
            <w:top w:val="none" w:sz="0" w:space="0" w:color="auto"/>
            <w:left w:val="none" w:sz="0" w:space="0" w:color="auto"/>
            <w:bottom w:val="none" w:sz="0" w:space="0" w:color="auto"/>
            <w:right w:val="none" w:sz="0" w:space="0" w:color="auto"/>
          </w:divBdr>
        </w:div>
        <w:div w:id="1730612910">
          <w:marLeft w:val="360"/>
          <w:marRight w:val="0"/>
          <w:marTop w:val="0"/>
          <w:marBottom w:val="0"/>
          <w:divBdr>
            <w:top w:val="none" w:sz="0" w:space="0" w:color="auto"/>
            <w:left w:val="none" w:sz="0" w:space="0" w:color="auto"/>
            <w:bottom w:val="none" w:sz="0" w:space="0" w:color="auto"/>
            <w:right w:val="none" w:sz="0" w:space="0" w:color="auto"/>
          </w:divBdr>
        </w:div>
        <w:div w:id="1730613383">
          <w:marLeft w:val="360"/>
          <w:marRight w:val="0"/>
          <w:marTop w:val="0"/>
          <w:marBottom w:val="0"/>
          <w:divBdr>
            <w:top w:val="none" w:sz="0" w:space="0" w:color="auto"/>
            <w:left w:val="none" w:sz="0" w:space="0" w:color="auto"/>
            <w:bottom w:val="none" w:sz="0" w:space="0" w:color="auto"/>
            <w:right w:val="none" w:sz="0" w:space="0" w:color="auto"/>
          </w:divBdr>
        </w:div>
      </w:divsChild>
    </w:div>
    <w:div w:id="1730613292">
      <w:marLeft w:val="0"/>
      <w:marRight w:val="0"/>
      <w:marTop w:val="0"/>
      <w:marBottom w:val="0"/>
      <w:divBdr>
        <w:top w:val="none" w:sz="0" w:space="0" w:color="auto"/>
        <w:left w:val="none" w:sz="0" w:space="0" w:color="auto"/>
        <w:bottom w:val="none" w:sz="0" w:space="0" w:color="auto"/>
        <w:right w:val="none" w:sz="0" w:space="0" w:color="auto"/>
      </w:divBdr>
      <w:divsChild>
        <w:div w:id="1730612451">
          <w:marLeft w:val="0"/>
          <w:marRight w:val="0"/>
          <w:marTop w:val="0"/>
          <w:marBottom w:val="0"/>
          <w:divBdr>
            <w:top w:val="none" w:sz="0" w:space="0" w:color="auto"/>
            <w:left w:val="none" w:sz="0" w:space="0" w:color="auto"/>
            <w:bottom w:val="none" w:sz="0" w:space="0" w:color="auto"/>
            <w:right w:val="none" w:sz="0" w:space="0" w:color="auto"/>
          </w:divBdr>
          <w:divsChild>
            <w:div w:id="1730612956">
              <w:marLeft w:val="0"/>
              <w:marRight w:val="0"/>
              <w:marTop w:val="0"/>
              <w:marBottom w:val="0"/>
              <w:divBdr>
                <w:top w:val="none" w:sz="0" w:space="0" w:color="auto"/>
                <w:left w:val="none" w:sz="0" w:space="0" w:color="auto"/>
                <w:bottom w:val="none" w:sz="0" w:space="0" w:color="auto"/>
                <w:right w:val="none" w:sz="0" w:space="0" w:color="auto"/>
              </w:divBdr>
              <w:divsChild>
                <w:div w:id="1730613326">
                  <w:marLeft w:val="0"/>
                  <w:marRight w:val="0"/>
                  <w:marTop w:val="0"/>
                  <w:marBottom w:val="0"/>
                  <w:divBdr>
                    <w:top w:val="none" w:sz="0" w:space="0" w:color="auto"/>
                    <w:left w:val="none" w:sz="0" w:space="0" w:color="auto"/>
                    <w:bottom w:val="none" w:sz="0" w:space="0" w:color="auto"/>
                    <w:right w:val="none" w:sz="0" w:space="0" w:color="auto"/>
                  </w:divBdr>
                  <w:divsChild>
                    <w:div w:id="17306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298">
      <w:marLeft w:val="0"/>
      <w:marRight w:val="0"/>
      <w:marTop w:val="0"/>
      <w:marBottom w:val="0"/>
      <w:divBdr>
        <w:top w:val="none" w:sz="0" w:space="0" w:color="auto"/>
        <w:left w:val="none" w:sz="0" w:space="0" w:color="auto"/>
        <w:bottom w:val="none" w:sz="0" w:space="0" w:color="auto"/>
        <w:right w:val="none" w:sz="0" w:space="0" w:color="auto"/>
      </w:divBdr>
      <w:divsChild>
        <w:div w:id="1730613142">
          <w:marLeft w:val="0"/>
          <w:marRight w:val="0"/>
          <w:marTop w:val="0"/>
          <w:marBottom w:val="0"/>
          <w:divBdr>
            <w:top w:val="none" w:sz="0" w:space="0" w:color="auto"/>
            <w:left w:val="none" w:sz="0" w:space="0" w:color="auto"/>
            <w:bottom w:val="none" w:sz="0" w:space="0" w:color="auto"/>
            <w:right w:val="none" w:sz="0" w:space="0" w:color="auto"/>
          </w:divBdr>
          <w:divsChild>
            <w:div w:id="1730611783">
              <w:marLeft w:val="0"/>
              <w:marRight w:val="0"/>
              <w:marTop w:val="0"/>
              <w:marBottom w:val="0"/>
              <w:divBdr>
                <w:top w:val="none" w:sz="0" w:space="0" w:color="auto"/>
                <w:left w:val="none" w:sz="0" w:space="0" w:color="auto"/>
                <w:bottom w:val="none" w:sz="0" w:space="0" w:color="auto"/>
                <w:right w:val="none" w:sz="0" w:space="0" w:color="auto"/>
              </w:divBdr>
              <w:divsChild>
                <w:div w:id="17306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03">
      <w:marLeft w:val="0"/>
      <w:marRight w:val="0"/>
      <w:marTop w:val="0"/>
      <w:marBottom w:val="0"/>
      <w:divBdr>
        <w:top w:val="none" w:sz="0" w:space="0" w:color="auto"/>
        <w:left w:val="none" w:sz="0" w:space="0" w:color="auto"/>
        <w:bottom w:val="none" w:sz="0" w:space="0" w:color="auto"/>
        <w:right w:val="none" w:sz="0" w:space="0" w:color="auto"/>
      </w:divBdr>
      <w:divsChild>
        <w:div w:id="1730612689">
          <w:marLeft w:val="0"/>
          <w:marRight w:val="0"/>
          <w:marTop w:val="0"/>
          <w:marBottom w:val="0"/>
          <w:divBdr>
            <w:top w:val="none" w:sz="0" w:space="0" w:color="auto"/>
            <w:left w:val="none" w:sz="0" w:space="0" w:color="auto"/>
            <w:bottom w:val="none" w:sz="0" w:space="0" w:color="auto"/>
            <w:right w:val="none" w:sz="0" w:space="0" w:color="auto"/>
          </w:divBdr>
          <w:divsChild>
            <w:div w:id="1730612063">
              <w:marLeft w:val="0"/>
              <w:marRight w:val="0"/>
              <w:marTop w:val="0"/>
              <w:marBottom w:val="0"/>
              <w:divBdr>
                <w:top w:val="none" w:sz="0" w:space="0" w:color="auto"/>
                <w:left w:val="none" w:sz="0" w:space="0" w:color="auto"/>
                <w:bottom w:val="none" w:sz="0" w:space="0" w:color="auto"/>
                <w:right w:val="none" w:sz="0" w:space="0" w:color="auto"/>
              </w:divBdr>
              <w:divsChild>
                <w:div w:id="17306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07">
      <w:marLeft w:val="0"/>
      <w:marRight w:val="0"/>
      <w:marTop w:val="0"/>
      <w:marBottom w:val="0"/>
      <w:divBdr>
        <w:top w:val="none" w:sz="0" w:space="0" w:color="auto"/>
        <w:left w:val="none" w:sz="0" w:space="0" w:color="auto"/>
        <w:bottom w:val="none" w:sz="0" w:space="0" w:color="auto"/>
        <w:right w:val="none" w:sz="0" w:space="0" w:color="auto"/>
      </w:divBdr>
      <w:divsChild>
        <w:div w:id="1730611767">
          <w:marLeft w:val="0"/>
          <w:marRight w:val="0"/>
          <w:marTop w:val="0"/>
          <w:marBottom w:val="0"/>
          <w:divBdr>
            <w:top w:val="none" w:sz="0" w:space="0" w:color="auto"/>
            <w:left w:val="none" w:sz="0" w:space="0" w:color="auto"/>
            <w:bottom w:val="none" w:sz="0" w:space="0" w:color="auto"/>
            <w:right w:val="none" w:sz="0" w:space="0" w:color="auto"/>
          </w:divBdr>
          <w:divsChild>
            <w:div w:id="1730612491">
              <w:marLeft w:val="0"/>
              <w:marRight w:val="0"/>
              <w:marTop w:val="0"/>
              <w:marBottom w:val="0"/>
              <w:divBdr>
                <w:top w:val="none" w:sz="0" w:space="0" w:color="auto"/>
                <w:left w:val="none" w:sz="0" w:space="0" w:color="auto"/>
                <w:bottom w:val="none" w:sz="0" w:space="0" w:color="auto"/>
                <w:right w:val="none" w:sz="0" w:space="0" w:color="auto"/>
              </w:divBdr>
              <w:divsChild>
                <w:div w:id="1730611837">
                  <w:marLeft w:val="0"/>
                  <w:marRight w:val="0"/>
                  <w:marTop w:val="0"/>
                  <w:marBottom w:val="0"/>
                  <w:divBdr>
                    <w:top w:val="none" w:sz="0" w:space="0" w:color="auto"/>
                    <w:left w:val="none" w:sz="0" w:space="0" w:color="auto"/>
                    <w:bottom w:val="none" w:sz="0" w:space="0" w:color="auto"/>
                    <w:right w:val="none" w:sz="0" w:space="0" w:color="auto"/>
                  </w:divBdr>
                  <w:divsChild>
                    <w:div w:id="17306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322">
      <w:marLeft w:val="0"/>
      <w:marRight w:val="0"/>
      <w:marTop w:val="0"/>
      <w:marBottom w:val="0"/>
      <w:divBdr>
        <w:top w:val="none" w:sz="0" w:space="0" w:color="auto"/>
        <w:left w:val="none" w:sz="0" w:space="0" w:color="auto"/>
        <w:bottom w:val="none" w:sz="0" w:space="0" w:color="auto"/>
        <w:right w:val="none" w:sz="0" w:space="0" w:color="auto"/>
      </w:divBdr>
      <w:divsChild>
        <w:div w:id="1730612444">
          <w:marLeft w:val="0"/>
          <w:marRight w:val="0"/>
          <w:marTop w:val="0"/>
          <w:marBottom w:val="0"/>
          <w:divBdr>
            <w:top w:val="none" w:sz="0" w:space="0" w:color="auto"/>
            <w:left w:val="none" w:sz="0" w:space="0" w:color="auto"/>
            <w:bottom w:val="none" w:sz="0" w:space="0" w:color="auto"/>
            <w:right w:val="none" w:sz="0" w:space="0" w:color="auto"/>
          </w:divBdr>
          <w:divsChild>
            <w:div w:id="1730613043">
              <w:marLeft w:val="0"/>
              <w:marRight w:val="0"/>
              <w:marTop w:val="0"/>
              <w:marBottom w:val="0"/>
              <w:divBdr>
                <w:top w:val="none" w:sz="0" w:space="0" w:color="auto"/>
                <w:left w:val="none" w:sz="0" w:space="0" w:color="auto"/>
                <w:bottom w:val="none" w:sz="0" w:space="0" w:color="auto"/>
                <w:right w:val="none" w:sz="0" w:space="0" w:color="auto"/>
              </w:divBdr>
              <w:divsChild>
                <w:div w:id="1730612708">
                  <w:marLeft w:val="0"/>
                  <w:marRight w:val="0"/>
                  <w:marTop w:val="0"/>
                  <w:marBottom w:val="0"/>
                  <w:divBdr>
                    <w:top w:val="none" w:sz="0" w:space="0" w:color="auto"/>
                    <w:left w:val="none" w:sz="0" w:space="0" w:color="auto"/>
                    <w:bottom w:val="none" w:sz="0" w:space="0" w:color="auto"/>
                    <w:right w:val="none" w:sz="0" w:space="0" w:color="auto"/>
                  </w:divBdr>
                  <w:divsChild>
                    <w:div w:id="17306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329">
      <w:marLeft w:val="0"/>
      <w:marRight w:val="0"/>
      <w:marTop w:val="0"/>
      <w:marBottom w:val="0"/>
      <w:divBdr>
        <w:top w:val="none" w:sz="0" w:space="0" w:color="auto"/>
        <w:left w:val="none" w:sz="0" w:space="0" w:color="auto"/>
        <w:bottom w:val="none" w:sz="0" w:space="0" w:color="auto"/>
        <w:right w:val="none" w:sz="0" w:space="0" w:color="auto"/>
      </w:divBdr>
      <w:divsChild>
        <w:div w:id="1730613324">
          <w:marLeft w:val="0"/>
          <w:marRight w:val="0"/>
          <w:marTop w:val="0"/>
          <w:marBottom w:val="0"/>
          <w:divBdr>
            <w:top w:val="none" w:sz="0" w:space="0" w:color="auto"/>
            <w:left w:val="none" w:sz="0" w:space="0" w:color="auto"/>
            <w:bottom w:val="none" w:sz="0" w:space="0" w:color="auto"/>
            <w:right w:val="none" w:sz="0" w:space="0" w:color="auto"/>
          </w:divBdr>
          <w:divsChild>
            <w:div w:id="1730612958">
              <w:marLeft w:val="0"/>
              <w:marRight w:val="0"/>
              <w:marTop w:val="0"/>
              <w:marBottom w:val="0"/>
              <w:divBdr>
                <w:top w:val="none" w:sz="0" w:space="0" w:color="auto"/>
                <w:left w:val="none" w:sz="0" w:space="0" w:color="auto"/>
                <w:bottom w:val="none" w:sz="0" w:space="0" w:color="auto"/>
                <w:right w:val="none" w:sz="0" w:space="0" w:color="auto"/>
              </w:divBdr>
              <w:divsChild>
                <w:div w:id="1730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30">
      <w:marLeft w:val="0"/>
      <w:marRight w:val="0"/>
      <w:marTop w:val="0"/>
      <w:marBottom w:val="0"/>
      <w:divBdr>
        <w:top w:val="none" w:sz="0" w:space="0" w:color="auto"/>
        <w:left w:val="none" w:sz="0" w:space="0" w:color="auto"/>
        <w:bottom w:val="none" w:sz="0" w:space="0" w:color="auto"/>
        <w:right w:val="none" w:sz="0" w:space="0" w:color="auto"/>
      </w:divBdr>
      <w:divsChild>
        <w:div w:id="1730611843">
          <w:marLeft w:val="360"/>
          <w:marRight w:val="0"/>
          <w:marTop w:val="0"/>
          <w:marBottom w:val="0"/>
          <w:divBdr>
            <w:top w:val="none" w:sz="0" w:space="0" w:color="auto"/>
            <w:left w:val="none" w:sz="0" w:space="0" w:color="auto"/>
            <w:bottom w:val="none" w:sz="0" w:space="0" w:color="auto"/>
            <w:right w:val="none" w:sz="0" w:space="0" w:color="auto"/>
          </w:divBdr>
        </w:div>
        <w:div w:id="1730611871">
          <w:marLeft w:val="360"/>
          <w:marRight w:val="0"/>
          <w:marTop w:val="0"/>
          <w:marBottom w:val="0"/>
          <w:divBdr>
            <w:top w:val="none" w:sz="0" w:space="0" w:color="auto"/>
            <w:left w:val="none" w:sz="0" w:space="0" w:color="auto"/>
            <w:bottom w:val="none" w:sz="0" w:space="0" w:color="auto"/>
            <w:right w:val="none" w:sz="0" w:space="0" w:color="auto"/>
          </w:divBdr>
        </w:div>
        <w:div w:id="1730613425">
          <w:marLeft w:val="360"/>
          <w:marRight w:val="0"/>
          <w:marTop w:val="0"/>
          <w:marBottom w:val="0"/>
          <w:divBdr>
            <w:top w:val="none" w:sz="0" w:space="0" w:color="auto"/>
            <w:left w:val="none" w:sz="0" w:space="0" w:color="auto"/>
            <w:bottom w:val="none" w:sz="0" w:space="0" w:color="auto"/>
            <w:right w:val="none" w:sz="0" w:space="0" w:color="auto"/>
          </w:divBdr>
        </w:div>
      </w:divsChild>
    </w:div>
    <w:div w:id="1730613332">
      <w:marLeft w:val="0"/>
      <w:marRight w:val="0"/>
      <w:marTop w:val="0"/>
      <w:marBottom w:val="0"/>
      <w:divBdr>
        <w:top w:val="none" w:sz="0" w:space="0" w:color="auto"/>
        <w:left w:val="none" w:sz="0" w:space="0" w:color="auto"/>
        <w:bottom w:val="none" w:sz="0" w:space="0" w:color="auto"/>
        <w:right w:val="none" w:sz="0" w:space="0" w:color="auto"/>
      </w:divBdr>
      <w:divsChild>
        <w:div w:id="1730612253">
          <w:marLeft w:val="360"/>
          <w:marRight w:val="0"/>
          <w:marTop w:val="0"/>
          <w:marBottom w:val="0"/>
          <w:divBdr>
            <w:top w:val="none" w:sz="0" w:space="0" w:color="auto"/>
            <w:left w:val="none" w:sz="0" w:space="0" w:color="auto"/>
            <w:bottom w:val="none" w:sz="0" w:space="0" w:color="auto"/>
            <w:right w:val="none" w:sz="0" w:space="0" w:color="auto"/>
          </w:divBdr>
        </w:div>
      </w:divsChild>
    </w:div>
    <w:div w:id="1730613333">
      <w:marLeft w:val="0"/>
      <w:marRight w:val="0"/>
      <w:marTop w:val="0"/>
      <w:marBottom w:val="0"/>
      <w:divBdr>
        <w:top w:val="none" w:sz="0" w:space="0" w:color="auto"/>
        <w:left w:val="none" w:sz="0" w:space="0" w:color="auto"/>
        <w:bottom w:val="none" w:sz="0" w:space="0" w:color="auto"/>
        <w:right w:val="none" w:sz="0" w:space="0" w:color="auto"/>
      </w:divBdr>
      <w:divsChild>
        <w:div w:id="1730613089">
          <w:marLeft w:val="0"/>
          <w:marRight w:val="0"/>
          <w:marTop w:val="0"/>
          <w:marBottom w:val="0"/>
          <w:divBdr>
            <w:top w:val="none" w:sz="0" w:space="0" w:color="auto"/>
            <w:left w:val="none" w:sz="0" w:space="0" w:color="auto"/>
            <w:bottom w:val="none" w:sz="0" w:space="0" w:color="auto"/>
            <w:right w:val="none" w:sz="0" w:space="0" w:color="auto"/>
          </w:divBdr>
          <w:divsChild>
            <w:div w:id="1730613250">
              <w:marLeft w:val="0"/>
              <w:marRight w:val="0"/>
              <w:marTop w:val="0"/>
              <w:marBottom w:val="0"/>
              <w:divBdr>
                <w:top w:val="none" w:sz="0" w:space="0" w:color="auto"/>
                <w:left w:val="none" w:sz="0" w:space="0" w:color="auto"/>
                <w:bottom w:val="none" w:sz="0" w:space="0" w:color="auto"/>
                <w:right w:val="none" w:sz="0" w:space="0" w:color="auto"/>
              </w:divBdr>
              <w:divsChild>
                <w:div w:id="1730612594">
                  <w:marLeft w:val="0"/>
                  <w:marRight w:val="0"/>
                  <w:marTop w:val="0"/>
                  <w:marBottom w:val="0"/>
                  <w:divBdr>
                    <w:top w:val="none" w:sz="0" w:space="0" w:color="auto"/>
                    <w:left w:val="none" w:sz="0" w:space="0" w:color="auto"/>
                    <w:bottom w:val="none" w:sz="0" w:space="0" w:color="auto"/>
                    <w:right w:val="none" w:sz="0" w:space="0" w:color="auto"/>
                  </w:divBdr>
                  <w:divsChild>
                    <w:div w:id="17306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335">
      <w:marLeft w:val="0"/>
      <w:marRight w:val="0"/>
      <w:marTop w:val="0"/>
      <w:marBottom w:val="0"/>
      <w:divBdr>
        <w:top w:val="none" w:sz="0" w:space="0" w:color="auto"/>
        <w:left w:val="none" w:sz="0" w:space="0" w:color="auto"/>
        <w:bottom w:val="none" w:sz="0" w:space="0" w:color="auto"/>
        <w:right w:val="none" w:sz="0" w:space="0" w:color="auto"/>
      </w:divBdr>
      <w:divsChild>
        <w:div w:id="1730611776">
          <w:marLeft w:val="0"/>
          <w:marRight w:val="0"/>
          <w:marTop w:val="0"/>
          <w:marBottom w:val="0"/>
          <w:divBdr>
            <w:top w:val="none" w:sz="0" w:space="0" w:color="auto"/>
            <w:left w:val="none" w:sz="0" w:space="0" w:color="auto"/>
            <w:bottom w:val="none" w:sz="0" w:space="0" w:color="auto"/>
            <w:right w:val="none" w:sz="0" w:space="0" w:color="auto"/>
          </w:divBdr>
          <w:divsChild>
            <w:div w:id="1730613210">
              <w:marLeft w:val="0"/>
              <w:marRight w:val="0"/>
              <w:marTop w:val="0"/>
              <w:marBottom w:val="0"/>
              <w:divBdr>
                <w:top w:val="none" w:sz="0" w:space="0" w:color="auto"/>
                <w:left w:val="none" w:sz="0" w:space="0" w:color="auto"/>
                <w:bottom w:val="none" w:sz="0" w:space="0" w:color="auto"/>
                <w:right w:val="none" w:sz="0" w:space="0" w:color="auto"/>
              </w:divBdr>
              <w:divsChild>
                <w:div w:id="17306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445">
          <w:marLeft w:val="0"/>
          <w:marRight w:val="0"/>
          <w:marTop w:val="0"/>
          <w:marBottom w:val="0"/>
          <w:divBdr>
            <w:top w:val="none" w:sz="0" w:space="0" w:color="auto"/>
            <w:left w:val="none" w:sz="0" w:space="0" w:color="auto"/>
            <w:bottom w:val="none" w:sz="0" w:space="0" w:color="auto"/>
            <w:right w:val="none" w:sz="0" w:space="0" w:color="auto"/>
          </w:divBdr>
          <w:divsChild>
            <w:div w:id="1730611822">
              <w:marLeft w:val="0"/>
              <w:marRight w:val="0"/>
              <w:marTop w:val="0"/>
              <w:marBottom w:val="0"/>
              <w:divBdr>
                <w:top w:val="none" w:sz="0" w:space="0" w:color="auto"/>
                <w:left w:val="none" w:sz="0" w:space="0" w:color="auto"/>
                <w:bottom w:val="none" w:sz="0" w:space="0" w:color="auto"/>
                <w:right w:val="none" w:sz="0" w:space="0" w:color="auto"/>
              </w:divBdr>
              <w:divsChild>
                <w:div w:id="1730612987">
                  <w:marLeft w:val="0"/>
                  <w:marRight w:val="0"/>
                  <w:marTop w:val="0"/>
                  <w:marBottom w:val="0"/>
                  <w:divBdr>
                    <w:top w:val="none" w:sz="0" w:space="0" w:color="auto"/>
                    <w:left w:val="none" w:sz="0" w:space="0" w:color="auto"/>
                    <w:bottom w:val="none" w:sz="0" w:space="0" w:color="auto"/>
                    <w:right w:val="none" w:sz="0" w:space="0" w:color="auto"/>
                  </w:divBdr>
                </w:div>
              </w:divsChild>
            </w:div>
            <w:div w:id="1730612412">
              <w:marLeft w:val="0"/>
              <w:marRight w:val="0"/>
              <w:marTop w:val="0"/>
              <w:marBottom w:val="0"/>
              <w:divBdr>
                <w:top w:val="none" w:sz="0" w:space="0" w:color="auto"/>
                <w:left w:val="none" w:sz="0" w:space="0" w:color="auto"/>
                <w:bottom w:val="none" w:sz="0" w:space="0" w:color="auto"/>
                <w:right w:val="none" w:sz="0" w:space="0" w:color="auto"/>
              </w:divBdr>
              <w:divsChild>
                <w:div w:id="17306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36">
      <w:marLeft w:val="0"/>
      <w:marRight w:val="0"/>
      <w:marTop w:val="0"/>
      <w:marBottom w:val="0"/>
      <w:divBdr>
        <w:top w:val="none" w:sz="0" w:space="0" w:color="auto"/>
        <w:left w:val="none" w:sz="0" w:space="0" w:color="auto"/>
        <w:bottom w:val="none" w:sz="0" w:space="0" w:color="auto"/>
        <w:right w:val="none" w:sz="0" w:space="0" w:color="auto"/>
      </w:divBdr>
      <w:divsChild>
        <w:div w:id="1730613590">
          <w:marLeft w:val="0"/>
          <w:marRight w:val="0"/>
          <w:marTop w:val="0"/>
          <w:marBottom w:val="0"/>
          <w:divBdr>
            <w:top w:val="none" w:sz="0" w:space="0" w:color="auto"/>
            <w:left w:val="none" w:sz="0" w:space="0" w:color="auto"/>
            <w:bottom w:val="none" w:sz="0" w:space="0" w:color="auto"/>
            <w:right w:val="none" w:sz="0" w:space="0" w:color="auto"/>
          </w:divBdr>
          <w:divsChild>
            <w:div w:id="1730611832">
              <w:marLeft w:val="0"/>
              <w:marRight w:val="0"/>
              <w:marTop w:val="0"/>
              <w:marBottom w:val="0"/>
              <w:divBdr>
                <w:top w:val="none" w:sz="0" w:space="0" w:color="auto"/>
                <w:left w:val="none" w:sz="0" w:space="0" w:color="auto"/>
                <w:bottom w:val="none" w:sz="0" w:space="0" w:color="auto"/>
                <w:right w:val="none" w:sz="0" w:space="0" w:color="auto"/>
              </w:divBdr>
              <w:divsChild>
                <w:div w:id="1730611913">
                  <w:marLeft w:val="0"/>
                  <w:marRight w:val="0"/>
                  <w:marTop w:val="0"/>
                  <w:marBottom w:val="0"/>
                  <w:divBdr>
                    <w:top w:val="none" w:sz="0" w:space="0" w:color="auto"/>
                    <w:left w:val="none" w:sz="0" w:space="0" w:color="auto"/>
                    <w:bottom w:val="none" w:sz="0" w:space="0" w:color="auto"/>
                    <w:right w:val="none" w:sz="0" w:space="0" w:color="auto"/>
                  </w:divBdr>
                  <w:divsChild>
                    <w:div w:id="17306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339">
      <w:marLeft w:val="0"/>
      <w:marRight w:val="0"/>
      <w:marTop w:val="0"/>
      <w:marBottom w:val="0"/>
      <w:divBdr>
        <w:top w:val="none" w:sz="0" w:space="0" w:color="auto"/>
        <w:left w:val="none" w:sz="0" w:space="0" w:color="auto"/>
        <w:bottom w:val="none" w:sz="0" w:space="0" w:color="auto"/>
        <w:right w:val="none" w:sz="0" w:space="0" w:color="auto"/>
      </w:divBdr>
    </w:div>
    <w:div w:id="1730613350">
      <w:marLeft w:val="0"/>
      <w:marRight w:val="0"/>
      <w:marTop w:val="0"/>
      <w:marBottom w:val="0"/>
      <w:divBdr>
        <w:top w:val="none" w:sz="0" w:space="0" w:color="auto"/>
        <w:left w:val="none" w:sz="0" w:space="0" w:color="auto"/>
        <w:bottom w:val="none" w:sz="0" w:space="0" w:color="auto"/>
        <w:right w:val="none" w:sz="0" w:space="0" w:color="auto"/>
      </w:divBdr>
      <w:divsChild>
        <w:div w:id="1730612209">
          <w:marLeft w:val="0"/>
          <w:marRight w:val="0"/>
          <w:marTop w:val="0"/>
          <w:marBottom w:val="0"/>
          <w:divBdr>
            <w:top w:val="none" w:sz="0" w:space="0" w:color="auto"/>
            <w:left w:val="none" w:sz="0" w:space="0" w:color="auto"/>
            <w:bottom w:val="none" w:sz="0" w:space="0" w:color="auto"/>
            <w:right w:val="none" w:sz="0" w:space="0" w:color="auto"/>
          </w:divBdr>
          <w:divsChild>
            <w:div w:id="1730613439">
              <w:marLeft w:val="0"/>
              <w:marRight w:val="0"/>
              <w:marTop w:val="0"/>
              <w:marBottom w:val="0"/>
              <w:divBdr>
                <w:top w:val="none" w:sz="0" w:space="0" w:color="auto"/>
                <w:left w:val="none" w:sz="0" w:space="0" w:color="auto"/>
                <w:bottom w:val="none" w:sz="0" w:space="0" w:color="auto"/>
                <w:right w:val="none" w:sz="0" w:space="0" w:color="auto"/>
              </w:divBdr>
              <w:divsChild>
                <w:div w:id="1730612552">
                  <w:marLeft w:val="0"/>
                  <w:marRight w:val="0"/>
                  <w:marTop w:val="0"/>
                  <w:marBottom w:val="0"/>
                  <w:divBdr>
                    <w:top w:val="none" w:sz="0" w:space="0" w:color="auto"/>
                    <w:left w:val="none" w:sz="0" w:space="0" w:color="auto"/>
                    <w:bottom w:val="none" w:sz="0" w:space="0" w:color="auto"/>
                    <w:right w:val="none" w:sz="0" w:space="0" w:color="auto"/>
                  </w:divBdr>
                </w:div>
              </w:divsChild>
            </w:div>
            <w:div w:id="1730613595">
              <w:marLeft w:val="0"/>
              <w:marRight w:val="0"/>
              <w:marTop w:val="0"/>
              <w:marBottom w:val="0"/>
              <w:divBdr>
                <w:top w:val="none" w:sz="0" w:space="0" w:color="auto"/>
                <w:left w:val="none" w:sz="0" w:space="0" w:color="auto"/>
                <w:bottom w:val="none" w:sz="0" w:space="0" w:color="auto"/>
                <w:right w:val="none" w:sz="0" w:space="0" w:color="auto"/>
              </w:divBdr>
              <w:divsChild>
                <w:div w:id="17306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476">
          <w:marLeft w:val="0"/>
          <w:marRight w:val="0"/>
          <w:marTop w:val="0"/>
          <w:marBottom w:val="0"/>
          <w:divBdr>
            <w:top w:val="none" w:sz="0" w:space="0" w:color="auto"/>
            <w:left w:val="none" w:sz="0" w:space="0" w:color="auto"/>
            <w:bottom w:val="none" w:sz="0" w:space="0" w:color="auto"/>
            <w:right w:val="none" w:sz="0" w:space="0" w:color="auto"/>
          </w:divBdr>
          <w:divsChild>
            <w:div w:id="1730612536">
              <w:marLeft w:val="0"/>
              <w:marRight w:val="0"/>
              <w:marTop w:val="0"/>
              <w:marBottom w:val="0"/>
              <w:divBdr>
                <w:top w:val="none" w:sz="0" w:space="0" w:color="auto"/>
                <w:left w:val="none" w:sz="0" w:space="0" w:color="auto"/>
                <w:bottom w:val="none" w:sz="0" w:space="0" w:color="auto"/>
                <w:right w:val="none" w:sz="0" w:space="0" w:color="auto"/>
              </w:divBdr>
              <w:divsChild>
                <w:div w:id="17306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54">
      <w:marLeft w:val="0"/>
      <w:marRight w:val="0"/>
      <w:marTop w:val="0"/>
      <w:marBottom w:val="0"/>
      <w:divBdr>
        <w:top w:val="none" w:sz="0" w:space="0" w:color="auto"/>
        <w:left w:val="none" w:sz="0" w:space="0" w:color="auto"/>
        <w:bottom w:val="none" w:sz="0" w:space="0" w:color="auto"/>
        <w:right w:val="none" w:sz="0" w:space="0" w:color="auto"/>
      </w:divBdr>
      <w:divsChild>
        <w:div w:id="1730612480">
          <w:marLeft w:val="0"/>
          <w:marRight w:val="0"/>
          <w:marTop w:val="0"/>
          <w:marBottom w:val="0"/>
          <w:divBdr>
            <w:top w:val="none" w:sz="0" w:space="0" w:color="auto"/>
            <w:left w:val="none" w:sz="0" w:space="0" w:color="auto"/>
            <w:bottom w:val="none" w:sz="0" w:space="0" w:color="auto"/>
            <w:right w:val="none" w:sz="0" w:space="0" w:color="auto"/>
          </w:divBdr>
          <w:divsChild>
            <w:div w:id="1730613445">
              <w:marLeft w:val="0"/>
              <w:marRight w:val="0"/>
              <w:marTop w:val="0"/>
              <w:marBottom w:val="0"/>
              <w:divBdr>
                <w:top w:val="none" w:sz="0" w:space="0" w:color="auto"/>
                <w:left w:val="none" w:sz="0" w:space="0" w:color="auto"/>
                <w:bottom w:val="none" w:sz="0" w:space="0" w:color="auto"/>
                <w:right w:val="none" w:sz="0" w:space="0" w:color="auto"/>
              </w:divBdr>
              <w:divsChild>
                <w:div w:id="1730613419">
                  <w:marLeft w:val="0"/>
                  <w:marRight w:val="0"/>
                  <w:marTop w:val="0"/>
                  <w:marBottom w:val="0"/>
                  <w:divBdr>
                    <w:top w:val="none" w:sz="0" w:space="0" w:color="auto"/>
                    <w:left w:val="none" w:sz="0" w:space="0" w:color="auto"/>
                    <w:bottom w:val="none" w:sz="0" w:space="0" w:color="auto"/>
                    <w:right w:val="none" w:sz="0" w:space="0" w:color="auto"/>
                  </w:divBdr>
                  <w:divsChild>
                    <w:div w:id="17306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357">
      <w:marLeft w:val="0"/>
      <w:marRight w:val="0"/>
      <w:marTop w:val="0"/>
      <w:marBottom w:val="0"/>
      <w:divBdr>
        <w:top w:val="none" w:sz="0" w:space="0" w:color="auto"/>
        <w:left w:val="none" w:sz="0" w:space="0" w:color="auto"/>
        <w:bottom w:val="none" w:sz="0" w:space="0" w:color="auto"/>
        <w:right w:val="none" w:sz="0" w:space="0" w:color="auto"/>
      </w:divBdr>
      <w:divsChild>
        <w:div w:id="1730611727">
          <w:marLeft w:val="0"/>
          <w:marRight w:val="0"/>
          <w:marTop w:val="0"/>
          <w:marBottom w:val="0"/>
          <w:divBdr>
            <w:top w:val="none" w:sz="0" w:space="0" w:color="auto"/>
            <w:left w:val="none" w:sz="0" w:space="0" w:color="auto"/>
            <w:bottom w:val="none" w:sz="0" w:space="0" w:color="auto"/>
            <w:right w:val="none" w:sz="0" w:space="0" w:color="auto"/>
          </w:divBdr>
          <w:divsChild>
            <w:div w:id="1730613365">
              <w:marLeft w:val="0"/>
              <w:marRight w:val="0"/>
              <w:marTop w:val="0"/>
              <w:marBottom w:val="0"/>
              <w:divBdr>
                <w:top w:val="none" w:sz="0" w:space="0" w:color="auto"/>
                <w:left w:val="none" w:sz="0" w:space="0" w:color="auto"/>
                <w:bottom w:val="none" w:sz="0" w:space="0" w:color="auto"/>
                <w:right w:val="none" w:sz="0" w:space="0" w:color="auto"/>
              </w:divBdr>
              <w:divsChild>
                <w:div w:id="17306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64">
      <w:marLeft w:val="0"/>
      <w:marRight w:val="0"/>
      <w:marTop w:val="0"/>
      <w:marBottom w:val="0"/>
      <w:divBdr>
        <w:top w:val="none" w:sz="0" w:space="0" w:color="auto"/>
        <w:left w:val="none" w:sz="0" w:space="0" w:color="auto"/>
        <w:bottom w:val="none" w:sz="0" w:space="0" w:color="auto"/>
        <w:right w:val="none" w:sz="0" w:space="0" w:color="auto"/>
      </w:divBdr>
      <w:divsChild>
        <w:div w:id="1730613596">
          <w:marLeft w:val="0"/>
          <w:marRight w:val="0"/>
          <w:marTop w:val="0"/>
          <w:marBottom w:val="0"/>
          <w:divBdr>
            <w:top w:val="none" w:sz="0" w:space="0" w:color="auto"/>
            <w:left w:val="none" w:sz="0" w:space="0" w:color="auto"/>
            <w:bottom w:val="none" w:sz="0" w:space="0" w:color="auto"/>
            <w:right w:val="none" w:sz="0" w:space="0" w:color="auto"/>
          </w:divBdr>
          <w:divsChild>
            <w:div w:id="1730613544">
              <w:marLeft w:val="0"/>
              <w:marRight w:val="0"/>
              <w:marTop w:val="0"/>
              <w:marBottom w:val="0"/>
              <w:divBdr>
                <w:top w:val="none" w:sz="0" w:space="0" w:color="auto"/>
                <w:left w:val="none" w:sz="0" w:space="0" w:color="auto"/>
                <w:bottom w:val="none" w:sz="0" w:space="0" w:color="auto"/>
                <w:right w:val="none" w:sz="0" w:space="0" w:color="auto"/>
              </w:divBdr>
              <w:divsChild>
                <w:div w:id="17306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74">
      <w:marLeft w:val="0"/>
      <w:marRight w:val="0"/>
      <w:marTop w:val="0"/>
      <w:marBottom w:val="0"/>
      <w:divBdr>
        <w:top w:val="none" w:sz="0" w:space="0" w:color="auto"/>
        <w:left w:val="none" w:sz="0" w:space="0" w:color="auto"/>
        <w:bottom w:val="none" w:sz="0" w:space="0" w:color="auto"/>
        <w:right w:val="none" w:sz="0" w:space="0" w:color="auto"/>
      </w:divBdr>
      <w:divsChild>
        <w:div w:id="1730612572">
          <w:marLeft w:val="0"/>
          <w:marRight w:val="0"/>
          <w:marTop w:val="0"/>
          <w:marBottom w:val="0"/>
          <w:divBdr>
            <w:top w:val="none" w:sz="0" w:space="0" w:color="auto"/>
            <w:left w:val="none" w:sz="0" w:space="0" w:color="auto"/>
            <w:bottom w:val="none" w:sz="0" w:space="0" w:color="auto"/>
            <w:right w:val="none" w:sz="0" w:space="0" w:color="auto"/>
          </w:divBdr>
          <w:divsChild>
            <w:div w:id="1730612329">
              <w:marLeft w:val="0"/>
              <w:marRight w:val="0"/>
              <w:marTop w:val="0"/>
              <w:marBottom w:val="0"/>
              <w:divBdr>
                <w:top w:val="none" w:sz="0" w:space="0" w:color="auto"/>
                <w:left w:val="none" w:sz="0" w:space="0" w:color="auto"/>
                <w:bottom w:val="none" w:sz="0" w:space="0" w:color="auto"/>
                <w:right w:val="none" w:sz="0" w:space="0" w:color="auto"/>
              </w:divBdr>
              <w:divsChild>
                <w:div w:id="1730613334">
                  <w:marLeft w:val="0"/>
                  <w:marRight w:val="0"/>
                  <w:marTop w:val="0"/>
                  <w:marBottom w:val="0"/>
                  <w:divBdr>
                    <w:top w:val="none" w:sz="0" w:space="0" w:color="auto"/>
                    <w:left w:val="none" w:sz="0" w:space="0" w:color="auto"/>
                    <w:bottom w:val="none" w:sz="0" w:space="0" w:color="auto"/>
                    <w:right w:val="none" w:sz="0" w:space="0" w:color="auto"/>
                  </w:divBdr>
                  <w:divsChild>
                    <w:div w:id="17306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381">
      <w:marLeft w:val="0"/>
      <w:marRight w:val="0"/>
      <w:marTop w:val="0"/>
      <w:marBottom w:val="0"/>
      <w:divBdr>
        <w:top w:val="none" w:sz="0" w:space="0" w:color="auto"/>
        <w:left w:val="none" w:sz="0" w:space="0" w:color="auto"/>
        <w:bottom w:val="none" w:sz="0" w:space="0" w:color="auto"/>
        <w:right w:val="none" w:sz="0" w:space="0" w:color="auto"/>
      </w:divBdr>
    </w:div>
    <w:div w:id="1730613382">
      <w:marLeft w:val="0"/>
      <w:marRight w:val="0"/>
      <w:marTop w:val="0"/>
      <w:marBottom w:val="0"/>
      <w:divBdr>
        <w:top w:val="none" w:sz="0" w:space="0" w:color="auto"/>
        <w:left w:val="none" w:sz="0" w:space="0" w:color="auto"/>
        <w:bottom w:val="none" w:sz="0" w:space="0" w:color="auto"/>
        <w:right w:val="none" w:sz="0" w:space="0" w:color="auto"/>
      </w:divBdr>
      <w:divsChild>
        <w:div w:id="1730613037">
          <w:marLeft w:val="0"/>
          <w:marRight w:val="0"/>
          <w:marTop w:val="0"/>
          <w:marBottom w:val="0"/>
          <w:divBdr>
            <w:top w:val="none" w:sz="0" w:space="0" w:color="auto"/>
            <w:left w:val="none" w:sz="0" w:space="0" w:color="auto"/>
            <w:bottom w:val="none" w:sz="0" w:space="0" w:color="auto"/>
            <w:right w:val="none" w:sz="0" w:space="0" w:color="auto"/>
          </w:divBdr>
          <w:divsChild>
            <w:div w:id="1730611766">
              <w:marLeft w:val="0"/>
              <w:marRight w:val="0"/>
              <w:marTop w:val="0"/>
              <w:marBottom w:val="0"/>
              <w:divBdr>
                <w:top w:val="none" w:sz="0" w:space="0" w:color="auto"/>
                <w:left w:val="none" w:sz="0" w:space="0" w:color="auto"/>
                <w:bottom w:val="none" w:sz="0" w:space="0" w:color="auto"/>
                <w:right w:val="none" w:sz="0" w:space="0" w:color="auto"/>
              </w:divBdr>
              <w:divsChild>
                <w:div w:id="1730613255">
                  <w:marLeft w:val="0"/>
                  <w:marRight w:val="0"/>
                  <w:marTop w:val="0"/>
                  <w:marBottom w:val="0"/>
                  <w:divBdr>
                    <w:top w:val="none" w:sz="0" w:space="0" w:color="auto"/>
                    <w:left w:val="none" w:sz="0" w:space="0" w:color="auto"/>
                    <w:bottom w:val="none" w:sz="0" w:space="0" w:color="auto"/>
                    <w:right w:val="none" w:sz="0" w:space="0" w:color="auto"/>
                  </w:divBdr>
                  <w:divsChild>
                    <w:div w:id="17306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00">
      <w:marLeft w:val="0"/>
      <w:marRight w:val="0"/>
      <w:marTop w:val="0"/>
      <w:marBottom w:val="0"/>
      <w:divBdr>
        <w:top w:val="none" w:sz="0" w:space="0" w:color="auto"/>
        <w:left w:val="none" w:sz="0" w:space="0" w:color="auto"/>
        <w:bottom w:val="none" w:sz="0" w:space="0" w:color="auto"/>
        <w:right w:val="none" w:sz="0" w:space="0" w:color="auto"/>
      </w:divBdr>
      <w:divsChild>
        <w:div w:id="1730612838">
          <w:marLeft w:val="0"/>
          <w:marRight w:val="0"/>
          <w:marTop w:val="0"/>
          <w:marBottom w:val="0"/>
          <w:divBdr>
            <w:top w:val="none" w:sz="0" w:space="0" w:color="auto"/>
            <w:left w:val="none" w:sz="0" w:space="0" w:color="auto"/>
            <w:bottom w:val="none" w:sz="0" w:space="0" w:color="auto"/>
            <w:right w:val="none" w:sz="0" w:space="0" w:color="auto"/>
          </w:divBdr>
          <w:divsChild>
            <w:div w:id="1730612581">
              <w:marLeft w:val="0"/>
              <w:marRight w:val="0"/>
              <w:marTop w:val="0"/>
              <w:marBottom w:val="0"/>
              <w:divBdr>
                <w:top w:val="none" w:sz="0" w:space="0" w:color="auto"/>
                <w:left w:val="none" w:sz="0" w:space="0" w:color="auto"/>
                <w:bottom w:val="none" w:sz="0" w:space="0" w:color="auto"/>
                <w:right w:val="none" w:sz="0" w:space="0" w:color="auto"/>
              </w:divBdr>
              <w:divsChild>
                <w:div w:id="1730612539">
                  <w:marLeft w:val="0"/>
                  <w:marRight w:val="0"/>
                  <w:marTop w:val="0"/>
                  <w:marBottom w:val="0"/>
                  <w:divBdr>
                    <w:top w:val="none" w:sz="0" w:space="0" w:color="auto"/>
                    <w:left w:val="none" w:sz="0" w:space="0" w:color="auto"/>
                    <w:bottom w:val="none" w:sz="0" w:space="0" w:color="auto"/>
                    <w:right w:val="none" w:sz="0" w:space="0" w:color="auto"/>
                  </w:divBdr>
                  <w:divsChild>
                    <w:div w:id="17306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02">
      <w:marLeft w:val="0"/>
      <w:marRight w:val="0"/>
      <w:marTop w:val="0"/>
      <w:marBottom w:val="0"/>
      <w:divBdr>
        <w:top w:val="none" w:sz="0" w:space="0" w:color="auto"/>
        <w:left w:val="none" w:sz="0" w:space="0" w:color="auto"/>
        <w:bottom w:val="none" w:sz="0" w:space="0" w:color="auto"/>
        <w:right w:val="none" w:sz="0" w:space="0" w:color="auto"/>
      </w:divBdr>
      <w:divsChild>
        <w:div w:id="1730612640">
          <w:marLeft w:val="0"/>
          <w:marRight w:val="0"/>
          <w:marTop w:val="0"/>
          <w:marBottom w:val="0"/>
          <w:divBdr>
            <w:top w:val="none" w:sz="0" w:space="0" w:color="auto"/>
            <w:left w:val="none" w:sz="0" w:space="0" w:color="auto"/>
            <w:bottom w:val="none" w:sz="0" w:space="0" w:color="auto"/>
            <w:right w:val="none" w:sz="0" w:space="0" w:color="auto"/>
          </w:divBdr>
          <w:divsChild>
            <w:div w:id="1730611713">
              <w:marLeft w:val="0"/>
              <w:marRight w:val="0"/>
              <w:marTop w:val="0"/>
              <w:marBottom w:val="0"/>
              <w:divBdr>
                <w:top w:val="none" w:sz="0" w:space="0" w:color="auto"/>
                <w:left w:val="none" w:sz="0" w:space="0" w:color="auto"/>
                <w:bottom w:val="none" w:sz="0" w:space="0" w:color="auto"/>
                <w:right w:val="none" w:sz="0" w:space="0" w:color="auto"/>
              </w:divBdr>
              <w:divsChild>
                <w:div w:id="1730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09">
      <w:marLeft w:val="0"/>
      <w:marRight w:val="0"/>
      <w:marTop w:val="0"/>
      <w:marBottom w:val="0"/>
      <w:divBdr>
        <w:top w:val="none" w:sz="0" w:space="0" w:color="auto"/>
        <w:left w:val="none" w:sz="0" w:space="0" w:color="auto"/>
        <w:bottom w:val="none" w:sz="0" w:space="0" w:color="auto"/>
        <w:right w:val="none" w:sz="0" w:space="0" w:color="auto"/>
      </w:divBdr>
      <w:divsChild>
        <w:div w:id="1730611778">
          <w:marLeft w:val="0"/>
          <w:marRight w:val="0"/>
          <w:marTop w:val="0"/>
          <w:marBottom w:val="0"/>
          <w:divBdr>
            <w:top w:val="none" w:sz="0" w:space="0" w:color="auto"/>
            <w:left w:val="none" w:sz="0" w:space="0" w:color="auto"/>
            <w:bottom w:val="none" w:sz="0" w:space="0" w:color="auto"/>
            <w:right w:val="none" w:sz="0" w:space="0" w:color="auto"/>
          </w:divBdr>
          <w:divsChild>
            <w:div w:id="1730612660">
              <w:marLeft w:val="0"/>
              <w:marRight w:val="0"/>
              <w:marTop w:val="0"/>
              <w:marBottom w:val="0"/>
              <w:divBdr>
                <w:top w:val="none" w:sz="0" w:space="0" w:color="auto"/>
                <w:left w:val="none" w:sz="0" w:space="0" w:color="auto"/>
                <w:bottom w:val="none" w:sz="0" w:space="0" w:color="auto"/>
                <w:right w:val="none" w:sz="0" w:space="0" w:color="auto"/>
              </w:divBdr>
              <w:divsChild>
                <w:div w:id="17306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17">
      <w:marLeft w:val="0"/>
      <w:marRight w:val="0"/>
      <w:marTop w:val="0"/>
      <w:marBottom w:val="0"/>
      <w:divBdr>
        <w:top w:val="none" w:sz="0" w:space="0" w:color="auto"/>
        <w:left w:val="none" w:sz="0" w:space="0" w:color="auto"/>
        <w:bottom w:val="none" w:sz="0" w:space="0" w:color="auto"/>
        <w:right w:val="none" w:sz="0" w:space="0" w:color="auto"/>
      </w:divBdr>
      <w:divsChild>
        <w:div w:id="1730612560">
          <w:marLeft w:val="0"/>
          <w:marRight w:val="0"/>
          <w:marTop w:val="0"/>
          <w:marBottom w:val="0"/>
          <w:divBdr>
            <w:top w:val="none" w:sz="0" w:space="0" w:color="auto"/>
            <w:left w:val="none" w:sz="0" w:space="0" w:color="auto"/>
            <w:bottom w:val="none" w:sz="0" w:space="0" w:color="auto"/>
            <w:right w:val="none" w:sz="0" w:space="0" w:color="auto"/>
          </w:divBdr>
          <w:divsChild>
            <w:div w:id="1730611841">
              <w:marLeft w:val="0"/>
              <w:marRight w:val="0"/>
              <w:marTop w:val="0"/>
              <w:marBottom w:val="0"/>
              <w:divBdr>
                <w:top w:val="none" w:sz="0" w:space="0" w:color="auto"/>
                <w:left w:val="none" w:sz="0" w:space="0" w:color="auto"/>
                <w:bottom w:val="none" w:sz="0" w:space="0" w:color="auto"/>
                <w:right w:val="none" w:sz="0" w:space="0" w:color="auto"/>
              </w:divBdr>
              <w:divsChild>
                <w:div w:id="1730612853">
                  <w:marLeft w:val="0"/>
                  <w:marRight w:val="0"/>
                  <w:marTop w:val="0"/>
                  <w:marBottom w:val="0"/>
                  <w:divBdr>
                    <w:top w:val="none" w:sz="0" w:space="0" w:color="auto"/>
                    <w:left w:val="none" w:sz="0" w:space="0" w:color="auto"/>
                    <w:bottom w:val="none" w:sz="0" w:space="0" w:color="auto"/>
                    <w:right w:val="none" w:sz="0" w:space="0" w:color="auto"/>
                  </w:divBdr>
                  <w:divsChild>
                    <w:div w:id="17306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20">
      <w:marLeft w:val="0"/>
      <w:marRight w:val="0"/>
      <w:marTop w:val="0"/>
      <w:marBottom w:val="0"/>
      <w:divBdr>
        <w:top w:val="none" w:sz="0" w:space="0" w:color="auto"/>
        <w:left w:val="none" w:sz="0" w:space="0" w:color="auto"/>
        <w:bottom w:val="none" w:sz="0" w:space="0" w:color="auto"/>
        <w:right w:val="none" w:sz="0" w:space="0" w:color="auto"/>
      </w:divBdr>
      <w:divsChild>
        <w:div w:id="1730613412">
          <w:marLeft w:val="0"/>
          <w:marRight w:val="0"/>
          <w:marTop w:val="0"/>
          <w:marBottom w:val="0"/>
          <w:divBdr>
            <w:top w:val="none" w:sz="0" w:space="0" w:color="auto"/>
            <w:left w:val="none" w:sz="0" w:space="0" w:color="auto"/>
            <w:bottom w:val="none" w:sz="0" w:space="0" w:color="auto"/>
            <w:right w:val="none" w:sz="0" w:space="0" w:color="auto"/>
          </w:divBdr>
          <w:divsChild>
            <w:div w:id="1730613310">
              <w:marLeft w:val="0"/>
              <w:marRight w:val="0"/>
              <w:marTop w:val="0"/>
              <w:marBottom w:val="0"/>
              <w:divBdr>
                <w:top w:val="none" w:sz="0" w:space="0" w:color="auto"/>
                <w:left w:val="none" w:sz="0" w:space="0" w:color="auto"/>
                <w:bottom w:val="none" w:sz="0" w:space="0" w:color="auto"/>
                <w:right w:val="none" w:sz="0" w:space="0" w:color="auto"/>
              </w:divBdr>
              <w:divsChild>
                <w:div w:id="1730612043">
                  <w:marLeft w:val="0"/>
                  <w:marRight w:val="0"/>
                  <w:marTop w:val="0"/>
                  <w:marBottom w:val="0"/>
                  <w:divBdr>
                    <w:top w:val="none" w:sz="0" w:space="0" w:color="auto"/>
                    <w:left w:val="none" w:sz="0" w:space="0" w:color="auto"/>
                    <w:bottom w:val="none" w:sz="0" w:space="0" w:color="auto"/>
                    <w:right w:val="none" w:sz="0" w:space="0" w:color="auto"/>
                  </w:divBdr>
                  <w:divsChild>
                    <w:div w:id="1730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21">
      <w:marLeft w:val="0"/>
      <w:marRight w:val="0"/>
      <w:marTop w:val="0"/>
      <w:marBottom w:val="0"/>
      <w:divBdr>
        <w:top w:val="none" w:sz="0" w:space="0" w:color="auto"/>
        <w:left w:val="none" w:sz="0" w:space="0" w:color="auto"/>
        <w:bottom w:val="none" w:sz="0" w:space="0" w:color="auto"/>
        <w:right w:val="none" w:sz="0" w:space="0" w:color="auto"/>
      </w:divBdr>
      <w:divsChild>
        <w:div w:id="1730612195">
          <w:marLeft w:val="0"/>
          <w:marRight w:val="0"/>
          <w:marTop w:val="0"/>
          <w:marBottom w:val="0"/>
          <w:divBdr>
            <w:top w:val="none" w:sz="0" w:space="0" w:color="auto"/>
            <w:left w:val="none" w:sz="0" w:space="0" w:color="auto"/>
            <w:bottom w:val="none" w:sz="0" w:space="0" w:color="auto"/>
            <w:right w:val="none" w:sz="0" w:space="0" w:color="auto"/>
          </w:divBdr>
          <w:divsChild>
            <w:div w:id="1730613337">
              <w:marLeft w:val="0"/>
              <w:marRight w:val="0"/>
              <w:marTop w:val="0"/>
              <w:marBottom w:val="0"/>
              <w:divBdr>
                <w:top w:val="none" w:sz="0" w:space="0" w:color="auto"/>
                <w:left w:val="none" w:sz="0" w:space="0" w:color="auto"/>
                <w:bottom w:val="none" w:sz="0" w:space="0" w:color="auto"/>
                <w:right w:val="none" w:sz="0" w:space="0" w:color="auto"/>
              </w:divBdr>
              <w:divsChild>
                <w:div w:id="1730612664">
                  <w:marLeft w:val="0"/>
                  <w:marRight w:val="0"/>
                  <w:marTop w:val="0"/>
                  <w:marBottom w:val="0"/>
                  <w:divBdr>
                    <w:top w:val="none" w:sz="0" w:space="0" w:color="auto"/>
                    <w:left w:val="none" w:sz="0" w:space="0" w:color="auto"/>
                    <w:bottom w:val="none" w:sz="0" w:space="0" w:color="auto"/>
                    <w:right w:val="none" w:sz="0" w:space="0" w:color="auto"/>
                  </w:divBdr>
                  <w:divsChild>
                    <w:div w:id="1730613546">
                      <w:marLeft w:val="0"/>
                      <w:marRight w:val="0"/>
                      <w:marTop w:val="0"/>
                      <w:marBottom w:val="0"/>
                      <w:divBdr>
                        <w:top w:val="none" w:sz="0" w:space="0" w:color="auto"/>
                        <w:left w:val="none" w:sz="0" w:space="0" w:color="auto"/>
                        <w:bottom w:val="none" w:sz="0" w:space="0" w:color="auto"/>
                        <w:right w:val="none" w:sz="0" w:space="0" w:color="auto"/>
                      </w:divBdr>
                    </w:div>
                  </w:divsChild>
                </w:div>
                <w:div w:id="1730613617">
                  <w:marLeft w:val="0"/>
                  <w:marRight w:val="0"/>
                  <w:marTop w:val="0"/>
                  <w:marBottom w:val="0"/>
                  <w:divBdr>
                    <w:top w:val="none" w:sz="0" w:space="0" w:color="auto"/>
                    <w:left w:val="none" w:sz="0" w:space="0" w:color="auto"/>
                    <w:bottom w:val="none" w:sz="0" w:space="0" w:color="auto"/>
                    <w:right w:val="none" w:sz="0" w:space="0" w:color="auto"/>
                  </w:divBdr>
                  <w:divsChild>
                    <w:div w:id="17306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22">
      <w:marLeft w:val="0"/>
      <w:marRight w:val="0"/>
      <w:marTop w:val="0"/>
      <w:marBottom w:val="0"/>
      <w:divBdr>
        <w:top w:val="none" w:sz="0" w:space="0" w:color="auto"/>
        <w:left w:val="none" w:sz="0" w:space="0" w:color="auto"/>
        <w:bottom w:val="none" w:sz="0" w:space="0" w:color="auto"/>
        <w:right w:val="none" w:sz="0" w:space="0" w:color="auto"/>
      </w:divBdr>
      <w:divsChild>
        <w:div w:id="1730613431">
          <w:marLeft w:val="0"/>
          <w:marRight w:val="0"/>
          <w:marTop w:val="0"/>
          <w:marBottom w:val="0"/>
          <w:divBdr>
            <w:top w:val="none" w:sz="0" w:space="0" w:color="auto"/>
            <w:left w:val="none" w:sz="0" w:space="0" w:color="auto"/>
            <w:bottom w:val="none" w:sz="0" w:space="0" w:color="auto"/>
            <w:right w:val="none" w:sz="0" w:space="0" w:color="auto"/>
          </w:divBdr>
          <w:divsChild>
            <w:div w:id="1730612391">
              <w:marLeft w:val="0"/>
              <w:marRight w:val="0"/>
              <w:marTop w:val="0"/>
              <w:marBottom w:val="0"/>
              <w:divBdr>
                <w:top w:val="none" w:sz="0" w:space="0" w:color="auto"/>
                <w:left w:val="none" w:sz="0" w:space="0" w:color="auto"/>
                <w:bottom w:val="none" w:sz="0" w:space="0" w:color="auto"/>
                <w:right w:val="none" w:sz="0" w:space="0" w:color="auto"/>
              </w:divBdr>
              <w:divsChild>
                <w:div w:id="17306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26">
      <w:marLeft w:val="0"/>
      <w:marRight w:val="0"/>
      <w:marTop w:val="0"/>
      <w:marBottom w:val="0"/>
      <w:divBdr>
        <w:top w:val="none" w:sz="0" w:space="0" w:color="auto"/>
        <w:left w:val="none" w:sz="0" w:space="0" w:color="auto"/>
        <w:bottom w:val="none" w:sz="0" w:space="0" w:color="auto"/>
        <w:right w:val="none" w:sz="0" w:space="0" w:color="auto"/>
      </w:divBdr>
    </w:div>
    <w:div w:id="1730613427">
      <w:marLeft w:val="0"/>
      <w:marRight w:val="0"/>
      <w:marTop w:val="0"/>
      <w:marBottom w:val="0"/>
      <w:divBdr>
        <w:top w:val="none" w:sz="0" w:space="0" w:color="auto"/>
        <w:left w:val="none" w:sz="0" w:space="0" w:color="auto"/>
        <w:bottom w:val="none" w:sz="0" w:space="0" w:color="auto"/>
        <w:right w:val="none" w:sz="0" w:space="0" w:color="auto"/>
      </w:divBdr>
      <w:divsChild>
        <w:div w:id="1730612257">
          <w:marLeft w:val="0"/>
          <w:marRight w:val="0"/>
          <w:marTop w:val="0"/>
          <w:marBottom w:val="0"/>
          <w:divBdr>
            <w:top w:val="none" w:sz="0" w:space="0" w:color="auto"/>
            <w:left w:val="none" w:sz="0" w:space="0" w:color="auto"/>
            <w:bottom w:val="none" w:sz="0" w:space="0" w:color="auto"/>
            <w:right w:val="none" w:sz="0" w:space="0" w:color="auto"/>
          </w:divBdr>
          <w:divsChild>
            <w:div w:id="1730613300">
              <w:marLeft w:val="0"/>
              <w:marRight w:val="0"/>
              <w:marTop w:val="0"/>
              <w:marBottom w:val="0"/>
              <w:divBdr>
                <w:top w:val="none" w:sz="0" w:space="0" w:color="auto"/>
                <w:left w:val="none" w:sz="0" w:space="0" w:color="auto"/>
                <w:bottom w:val="none" w:sz="0" w:space="0" w:color="auto"/>
                <w:right w:val="none" w:sz="0" w:space="0" w:color="auto"/>
              </w:divBdr>
              <w:divsChild>
                <w:div w:id="1730613444">
                  <w:marLeft w:val="0"/>
                  <w:marRight w:val="0"/>
                  <w:marTop w:val="0"/>
                  <w:marBottom w:val="0"/>
                  <w:divBdr>
                    <w:top w:val="none" w:sz="0" w:space="0" w:color="auto"/>
                    <w:left w:val="none" w:sz="0" w:space="0" w:color="auto"/>
                    <w:bottom w:val="none" w:sz="0" w:space="0" w:color="auto"/>
                    <w:right w:val="none" w:sz="0" w:space="0" w:color="auto"/>
                  </w:divBdr>
                  <w:divsChild>
                    <w:div w:id="17306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35">
      <w:marLeft w:val="0"/>
      <w:marRight w:val="0"/>
      <w:marTop w:val="0"/>
      <w:marBottom w:val="0"/>
      <w:divBdr>
        <w:top w:val="none" w:sz="0" w:space="0" w:color="auto"/>
        <w:left w:val="none" w:sz="0" w:space="0" w:color="auto"/>
        <w:bottom w:val="none" w:sz="0" w:space="0" w:color="auto"/>
        <w:right w:val="none" w:sz="0" w:space="0" w:color="auto"/>
      </w:divBdr>
      <w:divsChild>
        <w:div w:id="1730613375">
          <w:marLeft w:val="0"/>
          <w:marRight w:val="0"/>
          <w:marTop w:val="0"/>
          <w:marBottom w:val="0"/>
          <w:divBdr>
            <w:top w:val="none" w:sz="0" w:space="0" w:color="auto"/>
            <w:left w:val="none" w:sz="0" w:space="0" w:color="auto"/>
            <w:bottom w:val="none" w:sz="0" w:space="0" w:color="auto"/>
            <w:right w:val="none" w:sz="0" w:space="0" w:color="auto"/>
          </w:divBdr>
          <w:divsChild>
            <w:div w:id="1730611948">
              <w:marLeft w:val="0"/>
              <w:marRight w:val="0"/>
              <w:marTop w:val="0"/>
              <w:marBottom w:val="0"/>
              <w:divBdr>
                <w:top w:val="none" w:sz="0" w:space="0" w:color="auto"/>
                <w:left w:val="none" w:sz="0" w:space="0" w:color="auto"/>
                <w:bottom w:val="none" w:sz="0" w:space="0" w:color="auto"/>
                <w:right w:val="none" w:sz="0" w:space="0" w:color="auto"/>
              </w:divBdr>
              <w:divsChild>
                <w:div w:id="17306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40">
      <w:marLeft w:val="0"/>
      <w:marRight w:val="0"/>
      <w:marTop w:val="0"/>
      <w:marBottom w:val="0"/>
      <w:divBdr>
        <w:top w:val="none" w:sz="0" w:space="0" w:color="auto"/>
        <w:left w:val="none" w:sz="0" w:space="0" w:color="auto"/>
        <w:bottom w:val="none" w:sz="0" w:space="0" w:color="auto"/>
        <w:right w:val="none" w:sz="0" w:space="0" w:color="auto"/>
      </w:divBdr>
      <w:divsChild>
        <w:div w:id="1730613119">
          <w:marLeft w:val="0"/>
          <w:marRight w:val="0"/>
          <w:marTop w:val="0"/>
          <w:marBottom w:val="0"/>
          <w:divBdr>
            <w:top w:val="none" w:sz="0" w:space="0" w:color="auto"/>
            <w:left w:val="none" w:sz="0" w:space="0" w:color="auto"/>
            <w:bottom w:val="none" w:sz="0" w:space="0" w:color="auto"/>
            <w:right w:val="none" w:sz="0" w:space="0" w:color="auto"/>
          </w:divBdr>
          <w:divsChild>
            <w:div w:id="1730612616">
              <w:marLeft w:val="0"/>
              <w:marRight w:val="0"/>
              <w:marTop w:val="0"/>
              <w:marBottom w:val="0"/>
              <w:divBdr>
                <w:top w:val="none" w:sz="0" w:space="0" w:color="auto"/>
                <w:left w:val="none" w:sz="0" w:space="0" w:color="auto"/>
                <w:bottom w:val="none" w:sz="0" w:space="0" w:color="auto"/>
                <w:right w:val="none" w:sz="0" w:space="0" w:color="auto"/>
              </w:divBdr>
              <w:divsChild>
                <w:div w:id="1730611686">
                  <w:marLeft w:val="0"/>
                  <w:marRight w:val="0"/>
                  <w:marTop w:val="0"/>
                  <w:marBottom w:val="0"/>
                  <w:divBdr>
                    <w:top w:val="none" w:sz="0" w:space="0" w:color="auto"/>
                    <w:left w:val="none" w:sz="0" w:space="0" w:color="auto"/>
                    <w:bottom w:val="none" w:sz="0" w:space="0" w:color="auto"/>
                    <w:right w:val="none" w:sz="0" w:space="0" w:color="auto"/>
                  </w:divBdr>
                  <w:divsChild>
                    <w:div w:id="17306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47">
      <w:marLeft w:val="0"/>
      <w:marRight w:val="0"/>
      <w:marTop w:val="0"/>
      <w:marBottom w:val="0"/>
      <w:divBdr>
        <w:top w:val="none" w:sz="0" w:space="0" w:color="auto"/>
        <w:left w:val="none" w:sz="0" w:space="0" w:color="auto"/>
        <w:bottom w:val="none" w:sz="0" w:space="0" w:color="auto"/>
        <w:right w:val="none" w:sz="0" w:space="0" w:color="auto"/>
      </w:divBdr>
    </w:div>
    <w:div w:id="1730613449">
      <w:marLeft w:val="0"/>
      <w:marRight w:val="0"/>
      <w:marTop w:val="0"/>
      <w:marBottom w:val="0"/>
      <w:divBdr>
        <w:top w:val="none" w:sz="0" w:space="0" w:color="auto"/>
        <w:left w:val="none" w:sz="0" w:space="0" w:color="auto"/>
        <w:bottom w:val="none" w:sz="0" w:space="0" w:color="auto"/>
        <w:right w:val="none" w:sz="0" w:space="0" w:color="auto"/>
      </w:divBdr>
      <w:divsChild>
        <w:div w:id="1730613053">
          <w:marLeft w:val="0"/>
          <w:marRight w:val="0"/>
          <w:marTop w:val="0"/>
          <w:marBottom w:val="0"/>
          <w:divBdr>
            <w:top w:val="none" w:sz="0" w:space="0" w:color="auto"/>
            <w:left w:val="none" w:sz="0" w:space="0" w:color="auto"/>
            <w:bottom w:val="none" w:sz="0" w:space="0" w:color="auto"/>
            <w:right w:val="none" w:sz="0" w:space="0" w:color="auto"/>
          </w:divBdr>
          <w:divsChild>
            <w:div w:id="1730612648">
              <w:marLeft w:val="0"/>
              <w:marRight w:val="0"/>
              <w:marTop w:val="0"/>
              <w:marBottom w:val="0"/>
              <w:divBdr>
                <w:top w:val="none" w:sz="0" w:space="0" w:color="auto"/>
                <w:left w:val="none" w:sz="0" w:space="0" w:color="auto"/>
                <w:bottom w:val="none" w:sz="0" w:space="0" w:color="auto"/>
                <w:right w:val="none" w:sz="0" w:space="0" w:color="auto"/>
              </w:divBdr>
              <w:divsChild>
                <w:div w:id="17306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55">
      <w:marLeft w:val="0"/>
      <w:marRight w:val="0"/>
      <w:marTop w:val="0"/>
      <w:marBottom w:val="0"/>
      <w:divBdr>
        <w:top w:val="none" w:sz="0" w:space="0" w:color="auto"/>
        <w:left w:val="none" w:sz="0" w:space="0" w:color="auto"/>
        <w:bottom w:val="none" w:sz="0" w:space="0" w:color="auto"/>
        <w:right w:val="none" w:sz="0" w:space="0" w:color="auto"/>
      </w:divBdr>
      <w:divsChild>
        <w:div w:id="1730612603">
          <w:marLeft w:val="0"/>
          <w:marRight w:val="0"/>
          <w:marTop w:val="0"/>
          <w:marBottom w:val="0"/>
          <w:divBdr>
            <w:top w:val="none" w:sz="0" w:space="0" w:color="auto"/>
            <w:left w:val="none" w:sz="0" w:space="0" w:color="auto"/>
            <w:bottom w:val="none" w:sz="0" w:space="0" w:color="auto"/>
            <w:right w:val="none" w:sz="0" w:space="0" w:color="auto"/>
          </w:divBdr>
          <w:divsChild>
            <w:div w:id="1730612035">
              <w:marLeft w:val="0"/>
              <w:marRight w:val="0"/>
              <w:marTop w:val="0"/>
              <w:marBottom w:val="0"/>
              <w:divBdr>
                <w:top w:val="none" w:sz="0" w:space="0" w:color="auto"/>
                <w:left w:val="none" w:sz="0" w:space="0" w:color="auto"/>
                <w:bottom w:val="none" w:sz="0" w:space="0" w:color="auto"/>
                <w:right w:val="none" w:sz="0" w:space="0" w:color="auto"/>
              </w:divBdr>
              <w:divsChild>
                <w:div w:id="1730611717">
                  <w:marLeft w:val="0"/>
                  <w:marRight w:val="0"/>
                  <w:marTop w:val="0"/>
                  <w:marBottom w:val="0"/>
                  <w:divBdr>
                    <w:top w:val="none" w:sz="0" w:space="0" w:color="auto"/>
                    <w:left w:val="none" w:sz="0" w:space="0" w:color="auto"/>
                    <w:bottom w:val="none" w:sz="0" w:space="0" w:color="auto"/>
                    <w:right w:val="none" w:sz="0" w:space="0" w:color="auto"/>
                  </w:divBdr>
                  <w:divsChild>
                    <w:div w:id="17306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64">
      <w:marLeft w:val="0"/>
      <w:marRight w:val="0"/>
      <w:marTop w:val="0"/>
      <w:marBottom w:val="0"/>
      <w:divBdr>
        <w:top w:val="none" w:sz="0" w:space="0" w:color="auto"/>
        <w:left w:val="none" w:sz="0" w:space="0" w:color="auto"/>
        <w:bottom w:val="none" w:sz="0" w:space="0" w:color="auto"/>
        <w:right w:val="none" w:sz="0" w:space="0" w:color="auto"/>
      </w:divBdr>
      <w:divsChild>
        <w:div w:id="1730611951">
          <w:marLeft w:val="0"/>
          <w:marRight w:val="0"/>
          <w:marTop w:val="0"/>
          <w:marBottom w:val="0"/>
          <w:divBdr>
            <w:top w:val="none" w:sz="0" w:space="0" w:color="auto"/>
            <w:left w:val="none" w:sz="0" w:space="0" w:color="auto"/>
            <w:bottom w:val="none" w:sz="0" w:space="0" w:color="auto"/>
            <w:right w:val="none" w:sz="0" w:space="0" w:color="auto"/>
          </w:divBdr>
          <w:divsChild>
            <w:div w:id="1730612917">
              <w:marLeft w:val="0"/>
              <w:marRight w:val="0"/>
              <w:marTop w:val="0"/>
              <w:marBottom w:val="0"/>
              <w:divBdr>
                <w:top w:val="none" w:sz="0" w:space="0" w:color="auto"/>
                <w:left w:val="none" w:sz="0" w:space="0" w:color="auto"/>
                <w:bottom w:val="none" w:sz="0" w:space="0" w:color="auto"/>
                <w:right w:val="none" w:sz="0" w:space="0" w:color="auto"/>
              </w:divBdr>
              <w:divsChild>
                <w:div w:id="17306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65">
      <w:marLeft w:val="0"/>
      <w:marRight w:val="0"/>
      <w:marTop w:val="0"/>
      <w:marBottom w:val="0"/>
      <w:divBdr>
        <w:top w:val="none" w:sz="0" w:space="0" w:color="auto"/>
        <w:left w:val="none" w:sz="0" w:space="0" w:color="auto"/>
        <w:bottom w:val="none" w:sz="0" w:space="0" w:color="auto"/>
        <w:right w:val="none" w:sz="0" w:space="0" w:color="auto"/>
      </w:divBdr>
      <w:divsChild>
        <w:div w:id="1730613270">
          <w:marLeft w:val="0"/>
          <w:marRight w:val="0"/>
          <w:marTop w:val="0"/>
          <w:marBottom w:val="0"/>
          <w:divBdr>
            <w:top w:val="none" w:sz="0" w:space="0" w:color="auto"/>
            <w:left w:val="none" w:sz="0" w:space="0" w:color="auto"/>
            <w:bottom w:val="none" w:sz="0" w:space="0" w:color="auto"/>
            <w:right w:val="none" w:sz="0" w:space="0" w:color="auto"/>
          </w:divBdr>
          <w:divsChild>
            <w:div w:id="1730612087">
              <w:marLeft w:val="0"/>
              <w:marRight w:val="0"/>
              <w:marTop w:val="0"/>
              <w:marBottom w:val="0"/>
              <w:divBdr>
                <w:top w:val="none" w:sz="0" w:space="0" w:color="auto"/>
                <w:left w:val="none" w:sz="0" w:space="0" w:color="auto"/>
                <w:bottom w:val="none" w:sz="0" w:space="0" w:color="auto"/>
                <w:right w:val="none" w:sz="0" w:space="0" w:color="auto"/>
              </w:divBdr>
              <w:divsChild>
                <w:div w:id="1730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82">
      <w:marLeft w:val="0"/>
      <w:marRight w:val="0"/>
      <w:marTop w:val="0"/>
      <w:marBottom w:val="0"/>
      <w:divBdr>
        <w:top w:val="none" w:sz="0" w:space="0" w:color="auto"/>
        <w:left w:val="none" w:sz="0" w:space="0" w:color="auto"/>
        <w:bottom w:val="none" w:sz="0" w:space="0" w:color="auto"/>
        <w:right w:val="none" w:sz="0" w:space="0" w:color="auto"/>
      </w:divBdr>
    </w:div>
    <w:div w:id="1730613484">
      <w:marLeft w:val="0"/>
      <w:marRight w:val="0"/>
      <w:marTop w:val="0"/>
      <w:marBottom w:val="0"/>
      <w:divBdr>
        <w:top w:val="none" w:sz="0" w:space="0" w:color="auto"/>
        <w:left w:val="none" w:sz="0" w:space="0" w:color="auto"/>
        <w:bottom w:val="none" w:sz="0" w:space="0" w:color="auto"/>
        <w:right w:val="none" w:sz="0" w:space="0" w:color="auto"/>
      </w:divBdr>
      <w:divsChild>
        <w:div w:id="1730612381">
          <w:marLeft w:val="0"/>
          <w:marRight w:val="0"/>
          <w:marTop w:val="0"/>
          <w:marBottom w:val="0"/>
          <w:divBdr>
            <w:top w:val="none" w:sz="0" w:space="0" w:color="auto"/>
            <w:left w:val="none" w:sz="0" w:space="0" w:color="auto"/>
            <w:bottom w:val="none" w:sz="0" w:space="0" w:color="auto"/>
            <w:right w:val="none" w:sz="0" w:space="0" w:color="auto"/>
          </w:divBdr>
          <w:divsChild>
            <w:div w:id="1730613028">
              <w:marLeft w:val="0"/>
              <w:marRight w:val="0"/>
              <w:marTop w:val="0"/>
              <w:marBottom w:val="0"/>
              <w:divBdr>
                <w:top w:val="none" w:sz="0" w:space="0" w:color="auto"/>
                <w:left w:val="none" w:sz="0" w:space="0" w:color="auto"/>
                <w:bottom w:val="none" w:sz="0" w:space="0" w:color="auto"/>
                <w:right w:val="none" w:sz="0" w:space="0" w:color="auto"/>
              </w:divBdr>
              <w:divsChild>
                <w:div w:id="1730613331">
                  <w:marLeft w:val="0"/>
                  <w:marRight w:val="0"/>
                  <w:marTop w:val="0"/>
                  <w:marBottom w:val="0"/>
                  <w:divBdr>
                    <w:top w:val="none" w:sz="0" w:space="0" w:color="auto"/>
                    <w:left w:val="none" w:sz="0" w:space="0" w:color="auto"/>
                    <w:bottom w:val="none" w:sz="0" w:space="0" w:color="auto"/>
                    <w:right w:val="none" w:sz="0" w:space="0" w:color="auto"/>
                  </w:divBdr>
                  <w:divsChild>
                    <w:div w:id="173061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485">
      <w:marLeft w:val="0"/>
      <w:marRight w:val="0"/>
      <w:marTop w:val="0"/>
      <w:marBottom w:val="0"/>
      <w:divBdr>
        <w:top w:val="none" w:sz="0" w:space="0" w:color="auto"/>
        <w:left w:val="none" w:sz="0" w:space="0" w:color="auto"/>
        <w:bottom w:val="none" w:sz="0" w:space="0" w:color="auto"/>
        <w:right w:val="none" w:sz="0" w:space="0" w:color="auto"/>
      </w:divBdr>
    </w:div>
    <w:div w:id="1730613486">
      <w:marLeft w:val="0"/>
      <w:marRight w:val="0"/>
      <w:marTop w:val="0"/>
      <w:marBottom w:val="0"/>
      <w:divBdr>
        <w:top w:val="none" w:sz="0" w:space="0" w:color="auto"/>
        <w:left w:val="none" w:sz="0" w:space="0" w:color="auto"/>
        <w:bottom w:val="none" w:sz="0" w:space="0" w:color="auto"/>
        <w:right w:val="none" w:sz="0" w:space="0" w:color="auto"/>
      </w:divBdr>
      <w:divsChild>
        <w:div w:id="1730612024">
          <w:marLeft w:val="0"/>
          <w:marRight w:val="0"/>
          <w:marTop w:val="0"/>
          <w:marBottom w:val="0"/>
          <w:divBdr>
            <w:top w:val="none" w:sz="0" w:space="0" w:color="auto"/>
            <w:left w:val="none" w:sz="0" w:space="0" w:color="auto"/>
            <w:bottom w:val="none" w:sz="0" w:space="0" w:color="auto"/>
            <w:right w:val="none" w:sz="0" w:space="0" w:color="auto"/>
          </w:divBdr>
          <w:divsChild>
            <w:div w:id="1730612617">
              <w:marLeft w:val="0"/>
              <w:marRight w:val="0"/>
              <w:marTop w:val="0"/>
              <w:marBottom w:val="0"/>
              <w:divBdr>
                <w:top w:val="none" w:sz="0" w:space="0" w:color="auto"/>
                <w:left w:val="none" w:sz="0" w:space="0" w:color="auto"/>
                <w:bottom w:val="none" w:sz="0" w:space="0" w:color="auto"/>
                <w:right w:val="none" w:sz="0" w:space="0" w:color="auto"/>
              </w:divBdr>
              <w:divsChild>
                <w:div w:id="173061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87">
      <w:marLeft w:val="0"/>
      <w:marRight w:val="0"/>
      <w:marTop w:val="0"/>
      <w:marBottom w:val="0"/>
      <w:divBdr>
        <w:top w:val="none" w:sz="0" w:space="0" w:color="auto"/>
        <w:left w:val="none" w:sz="0" w:space="0" w:color="auto"/>
        <w:bottom w:val="none" w:sz="0" w:space="0" w:color="auto"/>
        <w:right w:val="none" w:sz="0" w:space="0" w:color="auto"/>
      </w:divBdr>
      <w:divsChild>
        <w:div w:id="1730612909">
          <w:marLeft w:val="0"/>
          <w:marRight w:val="0"/>
          <w:marTop w:val="0"/>
          <w:marBottom w:val="0"/>
          <w:divBdr>
            <w:top w:val="none" w:sz="0" w:space="0" w:color="auto"/>
            <w:left w:val="none" w:sz="0" w:space="0" w:color="auto"/>
            <w:bottom w:val="none" w:sz="0" w:space="0" w:color="auto"/>
            <w:right w:val="none" w:sz="0" w:space="0" w:color="auto"/>
          </w:divBdr>
          <w:divsChild>
            <w:div w:id="1730611725">
              <w:marLeft w:val="0"/>
              <w:marRight w:val="0"/>
              <w:marTop w:val="0"/>
              <w:marBottom w:val="0"/>
              <w:divBdr>
                <w:top w:val="none" w:sz="0" w:space="0" w:color="auto"/>
                <w:left w:val="none" w:sz="0" w:space="0" w:color="auto"/>
                <w:bottom w:val="none" w:sz="0" w:space="0" w:color="auto"/>
                <w:right w:val="none" w:sz="0" w:space="0" w:color="auto"/>
              </w:divBdr>
              <w:divsChild>
                <w:div w:id="17306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90">
      <w:marLeft w:val="0"/>
      <w:marRight w:val="0"/>
      <w:marTop w:val="0"/>
      <w:marBottom w:val="0"/>
      <w:divBdr>
        <w:top w:val="none" w:sz="0" w:space="0" w:color="auto"/>
        <w:left w:val="none" w:sz="0" w:space="0" w:color="auto"/>
        <w:bottom w:val="none" w:sz="0" w:space="0" w:color="auto"/>
        <w:right w:val="none" w:sz="0" w:space="0" w:color="auto"/>
      </w:divBdr>
      <w:divsChild>
        <w:div w:id="1730612225">
          <w:marLeft w:val="0"/>
          <w:marRight w:val="0"/>
          <w:marTop w:val="0"/>
          <w:marBottom w:val="0"/>
          <w:divBdr>
            <w:top w:val="none" w:sz="0" w:space="0" w:color="auto"/>
            <w:left w:val="none" w:sz="0" w:space="0" w:color="auto"/>
            <w:bottom w:val="none" w:sz="0" w:space="0" w:color="auto"/>
            <w:right w:val="none" w:sz="0" w:space="0" w:color="auto"/>
          </w:divBdr>
          <w:divsChild>
            <w:div w:id="1730611785">
              <w:marLeft w:val="0"/>
              <w:marRight w:val="0"/>
              <w:marTop w:val="0"/>
              <w:marBottom w:val="0"/>
              <w:divBdr>
                <w:top w:val="none" w:sz="0" w:space="0" w:color="auto"/>
                <w:left w:val="none" w:sz="0" w:space="0" w:color="auto"/>
                <w:bottom w:val="none" w:sz="0" w:space="0" w:color="auto"/>
                <w:right w:val="none" w:sz="0" w:space="0" w:color="auto"/>
              </w:divBdr>
              <w:divsChild>
                <w:div w:id="1730613530">
                  <w:marLeft w:val="0"/>
                  <w:marRight w:val="0"/>
                  <w:marTop w:val="0"/>
                  <w:marBottom w:val="0"/>
                  <w:divBdr>
                    <w:top w:val="none" w:sz="0" w:space="0" w:color="auto"/>
                    <w:left w:val="none" w:sz="0" w:space="0" w:color="auto"/>
                    <w:bottom w:val="none" w:sz="0" w:space="0" w:color="auto"/>
                    <w:right w:val="none" w:sz="0" w:space="0" w:color="auto"/>
                  </w:divBdr>
                </w:div>
              </w:divsChild>
            </w:div>
            <w:div w:id="1730612611">
              <w:marLeft w:val="0"/>
              <w:marRight w:val="0"/>
              <w:marTop w:val="0"/>
              <w:marBottom w:val="0"/>
              <w:divBdr>
                <w:top w:val="none" w:sz="0" w:space="0" w:color="auto"/>
                <w:left w:val="none" w:sz="0" w:space="0" w:color="auto"/>
                <w:bottom w:val="none" w:sz="0" w:space="0" w:color="auto"/>
                <w:right w:val="none" w:sz="0" w:space="0" w:color="auto"/>
              </w:divBdr>
              <w:divsChild>
                <w:div w:id="1730612303">
                  <w:marLeft w:val="0"/>
                  <w:marRight w:val="0"/>
                  <w:marTop w:val="0"/>
                  <w:marBottom w:val="0"/>
                  <w:divBdr>
                    <w:top w:val="none" w:sz="0" w:space="0" w:color="auto"/>
                    <w:left w:val="none" w:sz="0" w:space="0" w:color="auto"/>
                    <w:bottom w:val="none" w:sz="0" w:space="0" w:color="auto"/>
                    <w:right w:val="none" w:sz="0" w:space="0" w:color="auto"/>
                  </w:divBdr>
                </w:div>
              </w:divsChild>
            </w:div>
            <w:div w:id="1730613008">
              <w:marLeft w:val="0"/>
              <w:marRight w:val="0"/>
              <w:marTop w:val="0"/>
              <w:marBottom w:val="0"/>
              <w:divBdr>
                <w:top w:val="none" w:sz="0" w:space="0" w:color="auto"/>
                <w:left w:val="none" w:sz="0" w:space="0" w:color="auto"/>
                <w:bottom w:val="none" w:sz="0" w:space="0" w:color="auto"/>
                <w:right w:val="none" w:sz="0" w:space="0" w:color="auto"/>
              </w:divBdr>
              <w:divsChild>
                <w:div w:id="1730612011">
                  <w:marLeft w:val="0"/>
                  <w:marRight w:val="0"/>
                  <w:marTop w:val="0"/>
                  <w:marBottom w:val="0"/>
                  <w:divBdr>
                    <w:top w:val="none" w:sz="0" w:space="0" w:color="auto"/>
                    <w:left w:val="none" w:sz="0" w:space="0" w:color="auto"/>
                    <w:bottom w:val="none" w:sz="0" w:space="0" w:color="auto"/>
                    <w:right w:val="none" w:sz="0" w:space="0" w:color="auto"/>
                  </w:divBdr>
                </w:div>
              </w:divsChild>
            </w:div>
            <w:div w:id="1730613454">
              <w:marLeft w:val="0"/>
              <w:marRight w:val="0"/>
              <w:marTop w:val="0"/>
              <w:marBottom w:val="0"/>
              <w:divBdr>
                <w:top w:val="none" w:sz="0" w:space="0" w:color="auto"/>
                <w:left w:val="none" w:sz="0" w:space="0" w:color="auto"/>
                <w:bottom w:val="none" w:sz="0" w:space="0" w:color="auto"/>
                <w:right w:val="none" w:sz="0" w:space="0" w:color="auto"/>
              </w:divBdr>
              <w:divsChild>
                <w:div w:id="17306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238">
          <w:marLeft w:val="0"/>
          <w:marRight w:val="0"/>
          <w:marTop w:val="0"/>
          <w:marBottom w:val="0"/>
          <w:divBdr>
            <w:top w:val="none" w:sz="0" w:space="0" w:color="auto"/>
            <w:left w:val="none" w:sz="0" w:space="0" w:color="auto"/>
            <w:bottom w:val="none" w:sz="0" w:space="0" w:color="auto"/>
            <w:right w:val="none" w:sz="0" w:space="0" w:color="auto"/>
          </w:divBdr>
          <w:divsChild>
            <w:div w:id="1730612144">
              <w:marLeft w:val="0"/>
              <w:marRight w:val="0"/>
              <w:marTop w:val="0"/>
              <w:marBottom w:val="0"/>
              <w:divBdr>
                <w:top w:val="none" w:sz="0" w:space="0" w:color="auto"/>
                <w:left w:val="none" w:sz="0" w:space="0" w:color="auto"/>
                <w:bottom w:val="none" w:sz="0" w:space="0" w:color="auto"/>
                <w:right w:val="none" w:sz="0" w:space="0" w:color="auto"/>
              </w:divBdr>
              <w:divsChild>
                <w:div w:id="1730613056">
                  <w:marLeft w:val="0"/>
                  <w:marRight w:val="0"/>
                  <w:marTop w:val="0"/>
                  <w:marBottom w:val="0"/>
                  <w:divBdr>
                    <w:top w:val="none" w:sz="0" w:space="0" w:color="auto"/>
                    <w:left w:val="none" w:sz="0" w:space="0" w:color="auto"/>
                    <w:bottom w:val="none" w:sz="0" w:space="0" w:color="auto"/>
                    <w:right w:val="none" w:sz="0" w:space="0" w:color="auto"/>
                  </w:divBdr>
                </w:div>
              </w:divsChild>
            </w:div>
            <w:div w:id="1730612206">
              <w:marLeft w:val="0"/>
              <w:marRight w:val="0"/>
              <w:marTop w:val="0"/>
              <w:marBottom w:val="0"/>
              <w:divBdr>
                <w:top w:val="none" w:sz="0" w:space="0" w:color="auto"/>
                <w:left w:val="none" w:sz="0" w:space="0" w:color="auto"/>
                <w:bottom w:val="none" w:sz="0" w:space="0" w:color="auto"/>
                <w:right w:val="none" w:sz="0" w:space="0" w:color="auto"/>
              </w:divBdr>
              <w:divsChild>
                <w:div w:id="17306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542">
          <w:marLeft w:val="0"/>
          <w:marRight w:val="0"/>
          <w:marTop w:val="0"/>
          <w:marBottom w:val="0"/>
          <w:divBdr>
            <w:top w:val="none" w:sz="0" w:space="0" w:color="auto"/>
            <w:left w:val="none" w:sz="0" w:space="0" w:color="auto"/>
            <w:bottom w:val="none" w:sz="0" w:space="0" w:color="auto"/>
            <w:right w:val="none" w:sz="0" w:space="0" w:color="auto"/>
          </w:divBdr>
          <w:divsChild>
            <w:div w:id="1730612556">
              <w:marLeft w:val="0"/>
              <w:marRight w:val="0"/>
              <w:marTop w:val="0"/>
              <w:marBottom w:val="0"/>
              <w:divBdr>
                <w:top w:val="none" w:sz="0" w:space="0" w:color="auto"/>
                <w:left w:val="none" w:sz="0" w:space="0" w:color="auto"/>
                <w:bottom w:val="none" w:sz="0" w:space="0" w:color="auto"/>
                <w:right w:val="none" w:sz="0" w:space="0" w:color="auto"/>
              </w:divBdr>
              <w:divsChild>
                <w:div w:id="1730612596">
                  <w:marLeft w:val="0"/>
                  <w:marRight w:val="0"/>
                  <w:marTop w:val="0"/>
                  <w:marBottom w:val="0"/>
                  <w:divBdr>
                    <w:top w:val="none" w:sz="0" w:space="0" w:color="auto"/>
                    <w:left w:val="none" w:sz="0" w:space="0" w:color="auto"/>
                    <w:bottom w:val="none" w:sz="0" w:space="0" w:color="auto"/>
                    <w:right w:val="none" w:sz="0" w:space="0" w:color="auto"/>
                  </w:divBdr>
                </w:div>
              </w:divsChild>
            </w:div>
            <w:div w:id="1730613213">
              <w:marLeft w:val="0"/>
              <w:marRight w:val="0"/>
              <w:marTop w:val="0"/>
              <w:marBottom w:val="0"/>
              <w:divBdr>
                <w:top w:val="none" w:sz="0" w:space="0" w:color="auto"/>
                <w:left w:val="none" w:sz="0" w:space="0" w:color="auto"/>
                <w:bottom w:val="none" w:sz="0" w:space="0" w:color="auto"/>
                <w:right w:val="none" w:sz="0" w:space="0" w:color="auto"/>
              </w:divBdr>
              <w:divsChild>
                <w:div w:id="17306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2755">
          <w:marLeft w:val="0"/>
          <w:marRight w:val="0"/>
          <w:marTop w:val="0"/>
          <w:marBottom w:val="0"/>
          <w:divBdr>
            <w:top w:val="none" w:sz="0" w:space="0" w:color="auto"/>
            <w:left w:val="none" w:sz="0" w:space="0" w:color="auto"/>
            <w:bottom w:val="none" w:sz="0" w:space="0" w:color="auto"/>
            <w:right w:val="none" w:sz="0" w:space="0" w:color="auto"/>
          </w:divBdr>
          <w:divsChild>
            <w:div w:id="1730612383">
              <w:marLeft w:val="0"/>
              <w:marRight w:val="0"/>
              <w:marTop w:val="0"/>
              <w:marBottom w:val="0"/>
              <w:divBdr>
                <w:top w:val="none" w:sz="0" w:space="0" w:color="auto"/>
                <w:left w:val="none" w:sz="0" w:space="0" w:color="auto"/>
                <w:bottom w:val="none" w:sz="0" w:space="0" w:color="auto"/>
                <w:right w:val="none" w:sz="0" w:space="0" w:color="auto"/>
              </w:divBdr>
              <w:divsChild>
                <w:div w:id="1730612276">
                  <w:marLeft w:val="0"/>
                  <w:marRight w:val="0"/>
                  <w:marTop w:val="0"/>
                  <w:marBottom w:val="0"/>
                  <w:divBdr>
                    <w:top w:val="none" w:sz="0" w:space="0" w:color="auto"/>
                    <w:left w:val="none" w:sz="0" w:space="0" w:color="auto"/>
                    <w:bottom w:val="none" w:sz="0" w:space="0" w:color="auto"/>
                    <w:right w:val="none" w:sz="0" w:space="0" w:color="auto"/>
                  </w:divBdr>
                </w:div>
              </w:divsChild>
            </w:div>
            <w:div w:id="1730612502">
              <w:marLeft w:val="0"/>
              <w:marRight w:val="0"/>
              <w:marTop w:val="0"/>
              <w:marBottom w:val="0"/>
              <w:divBdr>
                <w:top w:val="none" w:sz="0" w:space="0" w:color="auto"/>
                <w:left w:val="none" w:sz="0" w:space="0" w:color="auto"/>
                <w:bottom w:val="none" w:sz="0" w:space="0" w:color="auto"/>
                <w:right w:val="none" w:sz="0" w:space="0" w:color="auto"/>
              </w:divBdr>
              <w:divsChild>
                <w:div w:id="1730612182">
                  <w:marLeft w:val="0"/>
                  <w:marRight w:val="0"/>
                  <w:marTop w:val="0"/>
                  <w:marBottom w:val="0"/>
                  <w:divBdr>
                    <w:top w:val="none" w:sz="0" w:space="0" w:color="auto"/>
                    <w:left w:val="none" w:sz="0" w:space="0" w:color="auto"/>
                    <w:bottom w:val="none" w:sz="0" w:space="0" w:color="auto"/>
                    <w:right w:val="none" w:sz="0" w:space="0" w:color="auto"/>
                  </w:divBdr>
                </w:div>
              </w:divsChild>
            </w:div>
            <w:div w:id="1730612959">
              <w:marLeft w:val="0"/>
              <w:marRight w:val="0"/>
              <w:marTop w:val="0"/>
              <w:marBottom w:val="0"/>
              <w:divBdr>
                <w:top w:val="none" w:sz="0" w:space="0" w:color="auto"/>
                <w:left w:val="none" w:sz="0" w:space="0" w:color="auto"/>
                <w:bottom w:val="none" w:sz="0" w:space="0" w:color="auto"/>
                <w:right w:val="none" w:sz="0" w:space="0" w:color="auto"/>
              </w:divBdr>
              <w:divsChild>
                <w:div w:id="17306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405">
          <w:marLeft w:val="0"/>
          <w:marRight w:val="0"/>
          <w:marTop w:val="0"/>
          <w:marBottom w:val="0"/>
          <w:divBdr>
            <w:top w:val="none" w:sz="0" w:space="0" w:color="auto"/>
            <w:left w:val="none" w:sz="0" w:space="0" w:color="auto"/>
            <w:bottom w:val="none" w:sz="0" w:space="0" w:color="auto"/>
            <w:right w:val="none" w:sz="0" w:space="0" w:color="auto"/>
          </w:divBdr>
          <w:divsChild>
            <w:div w:id="1730613605">
              <w:marLeft w:val="0"/>
              <w:marRight w:val="0"/>
              <w:marTop w:val="0"/>
              <w:marBottom w:val="0"/>
              <w:divBdr>
                <w:top w:val="none" w:sz="0" w:space="0" w:color="auto"/>
                <w:left w:val="none" w:sz="0" w:space="0" w:color="auto"/>
                <w:bottom w:val="none" w:sz="0" w:space="0" w:color="auto"/>
                <w:right w:val="none" w:sz="0" w:space="0" w:color="auto"/>
              </w:divBdr>
              <w:divsChild>
                <w:div w:id="17306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96">
      <w:marLeft w:val="0"/>
      <w:marRight w:val="0"/>
      <w:marTop w:val="0"/>
      <w:marBottom w:val="0"/>
      <w:divBdr>
        <w:top w:val="none" w:sz="0" w:space="0" w:color="auto"/>
        <w:left w:val="none" w:sz="0" w:space="0" w:color="auto"/>
        <w:bottom w:val="none" w:sz="0" w:space="0" w:color="auto"/>
        <w:right w:val="none" w:sz="0" w:space="0" w:color="auto"/>
      </w:divBdr>
      <w:divsChild>
        <w:div w:id="1730612050">
          <w:marLeft w:val="0"/>
          <w:marRight w:val="0"/>
          <w:marTop w:val="0"/>
          <w:marBottom w:val="0"/>
          <w:divBdr>
            <w:top w:val="none" w:sz="0" w:space="0" w:color="auto"/>
            <w:left w:val="none" w:sz="0" w:space="0" w:color="auto"/>
            <w:bottom w:val="none" w:sz="0" w:space="0" w:color="auto"/>
            <w:right w:val="none" w:sz="0" w:space="0" w:color="auto"/>
          </w:divBdr>
          <w:divsChild>
            <w:div w:id="1730611918">
              <w:marLeft w:val="0"/>
              <w:marRight w:val="0"/>
              <w:marTop w:val="0"/>
              <w:marBottom w:val="0"/>
              <w:divBdr>
                <w:top w:val="none" w:sz="0" w:space="0" w:color="auto"/>
                <w:left w:val="none" w:sz="0" w:space="0" w:color="auto"/>
                <w:bottom w:val="none" w:sz="0" w:space="0" w:color="auto"/>
                <w:right w:val="none" w:sz="0" w:space="0" w:color="auto"/>
              </w:divBdr>
              <w:divsChild>
                <w:div w:id="1730613237">
                  <w:marLeft w:val="0"/>
                  <w:marRight w:val="0"/>
                  <w:marTop w:val="0"/>
                  <w:marBottom w:val="0"/>
                  <w:divBdr>
                    <w:top w:val="none" w:sz="0" w:space="0" w:color="auto"/>
                    <w:left w:val="none" w:sz="0" w:space="0" w:color="auto"/>
                    <w:bottom w:val="none" w:sz="0" w:space="0" w:color="auto"/>
                    <w:right w:val="none" w:sz="0" w:space="0" w:color="auto"/>
                  </w:divBdr>
                </w:div>
              </w:divsChild>
            </w:div>
            <w:div w:id="1730612390">
              <w:marLeft w:val="0"/>
              <w:marRight w:val="0"/>
              <w:marTop w:val="0"/>
              <w:marBottom w:val="0"/>
              <w:divBdr>
                <w:top w:val="none" w:sz="0" w:space="0" w:color="auto"/>
                <w:left w:val="none" w:sz="0" w:space="0" w:color="auto"/>
                <w:bottom w:val="none" w:sz="0" w:space="0" w:color="auto"/>
                <w:right w:val="none" w:sz="0" w:space="0" w:color="auto"/>
              </w:divBdr>
              <w:divsChild>
                <w:div w:id="1730613087">
                  <w:marLeft w:val="0"/>
                  <w:marRight w:val="0"/>
                  <w:marTop w:val="0"/>
                  <w:marBottom w:val="0"/>
                  <w:divBdr>
                    <w:top w:val="none" w:sz="0" w:space="0" w:color="auto"/>
                    <w:left w:val="none" w:sz="0" w:space="0" w:color="auto"/>
                    <w:bottom w:val="none" w:sz="0" w:space="0" w:color="auto"/>
                    <w:right w:val="none" w:sz="0" w:space="0" w:color="auto"/>
                  </w:divBdr>
                </w:div>
              </w:divsChild>
            </w:div>
            <w:div w:id="1730612793">
              <w:marLeft w:val="0"/>
              <w:marRight w:val="0"/>
              <w:marTop w:val="0"/>
              <w:marBottom w:val="0"/>
              <w:divBdr>
                <w:top w:val="none" w:sz="0" w:space="0" w:color="auto"/>
                <w:left w:val="none" w:sz="0" w:space="0" w:color="auto"/>
                <w:bottom w:val="none" w:sz="0" w:space="0" w:color="auto"/>
                <w:right w:val="none" w:sz="0" w:space="0" w:color="auto"/>
              </w:divBdr>
              <w:divsChild>
                <w:div w:id="1730613204">
                  <w:marLeft w:val="0"/>
                  <w:marRight w:val="0"/>
                  <w:marTop w:val="0"/>
                  <w:marBottom w:val="0"/>
                  <w:divBdr>
                    <w:top w:val="none" w:sz="0" w:space="0" w:color="auto"/>
                    <w:left w:val="none" w:sz="0" w:space="0" w:color="auto"/>
                    <w:bottom w:val="none" w:sz="0" w:space="0" w:color="auto"/>
                    <w:right w:val="none" w:sz="0" w:space="0" w:color="auto"/>
                  </w:divBdr>
                  <w:divsChild>
                    <w:div w:id="1730612967">
                      <w:marLeft w:val="0"/>
                      <w:marRight w:val="0"/>
                      <w:marTop w:val="0"/>
                      <w:marBottom w:val="0"/>
                      <w:divBdr>
                        <w:top w:val="none" w:sz="0" w:space="0" w:color="auto"/>
                        <w:left w:val="none" w:sz="0" w:space="0" w:color="auto"/>
                        <w:bottom w:val="none" w:sz="0" w:space="0" w:color="auto"/>
                        <w:right w:val="none" w:sz="0" w:space="0" w:color="auto"/>
                      </w:divBdr>
                    </w:div>
                  </w:divsChild>
                </w:div>
                <w:div w:id="1730613242">
                  <w:marLeft w:val="0"/>
                  <w:marRight w:val="0"/>
                  <w:marTop w:val="0"/>
                  <w:marBottom w:val="0"/>
                  <w:divBdr>
                    <w:top w:val="none" w:sz="0" w:space="0" w:color="auto"/>
                    <w:left w:val="none" w:sz="0" w:space="0" w:color="auto"/>
                    <w:bottom w:val="none" w:sz="0" w:space="0" w:color="auto"/>
                    <w:right w:val="none" w:sz="0" w:space="0" w:color="auto"/>
                  </w:divBdr>
                  <w:divsChild>
                    <w:div w:id="1730611742">
                      <w:marLeft w:val="0"/>
                      <w:marRight w:val="0"/>
                      <w:marTop w:val="0"/>
                      <w:marBottom w:val="0"/>
                      <w:divBdr>
                        <w:top w:val="none" w:sz="0" w:space="0" w:color="auto"/>
                        <w:left w:val="none" w:sz="0" w:space="0" w:color="auto"/>
                        <w:bottom w:val="none" w:sz="0" w:space="0" w:color="auto"/>
                        <w:right w:val="none" w:sz="0" w:space="0" w:color="auto"/>
                      </w:divBdr>
                    </w:div>
                  </w:divsChild>
                </w:div>
                <w:div w:id="1730613415">
                  <w:marLeft w:val="0"/>
                  <w:marRight w:val="0"/>
                  <w:marTop w:val="0"/>
                  <w:marBottom w:val="0"/>
                  <w:divBdr>
                    <w:top w:val="none" w:sz="0" w:space="0" w:color="auto"/>
                    <w:left w:val="none" w:sz="0" w:space="0" w:color="auto"/>
                    <w:bottom w:val="none" w:sz="0" w:space="0" w:color="auto"/>
                    <w:right w:val="none" w:sz="0" w:space="0" w:color="auto"/>
                  </w:divBdr>
                  <w:divsChild>
                    <w:div w:id="1730613150">
                      <w:marLeft w:val="0"/>
                      <w:marRight w:val="0"/>
                      <w:marTop w:val="0"/>
                      <w:marBottom w:val="0"/>
                      <w:divBdr>
                        <w:top w:val="none" w:sz="0" w:space="0" w:color="auto"/>
                        <w:left w:val="none" w:sz="0" w:space="0" w:color="auto"/>
                        <w:bottom w:val="none" w:sz="0" w:space="0" w:color="auto"/>
                        <w:right w:val="none" w:sz="0" w:space="0" w:color="auto"/>
                      </w:divBdr>
                    </w:div>
                  </w:divsChild>
                </w:div>
                <w:div w:id="1730613462">
                  <w:marLeft w:val="0"/>
                  <w:marRight w:val="0"/>
                  <w:marTop w:val="0"/>
                  <w:marBottom w:val="0"/>
                  <w:divBdr>
                    <w:top w:val="none" w:sz="0" w:space="0" w:color="auto"/>
                    <w:left w:val="none" w:sz="0" w:space="0" w:color="auto"/>
                    <w:bottom w:val="none" w:sz="0" w:space="0" w:color="auto"/>
                    <w:right w:val="none" w:sz="0" w:space="0" w:color="auto"/>
                  </w:divBdr>
                  <w:divsChild>
                    <w:div w:id="17306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3580">
              <w:marLeft w:val="0"/>
              <w:marRight w:val="0"/>
              <w:marTop w:val="0"/>
              <w:marBottom w:val="0"/>
              <w:divBdr>
                <w:top w:val="none" w:sz="0" w:space="0" w:color="auto"/>
                <w:left w:val="none" w:sz="0" w:space="0" w:color="auto"/>
                <w:bottom w:val="none" w:sz="0" w:space="0" w:color="auto"/>
                <w:right w:val="none" w:sz="0" w:space="0" w:color="auto"/>
              </w:divBdr>
              <w:divsChild>
                <w:div w:id="17306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498">
      <w:marLeft w:val="0"/>
      <w:marRight w:val="0"/>
      <w:marTop w:val="0"/>
      <w:marBottom w:val="0"/>
      <w:divBdr>
        <w:top w:val="none" w:sz="0" w:space="0" w:color="auto"/>
        <w:left w:val="none" w:sz="0" w:space="0" w:color="auto"/>
        <w:bottom w:val="none" w:sz="0" w:space="0" w:color="auto"/>
        <w:right w:val="none" w:sz="0" w:space="0" w:color="auto"/>
      </w:divBdr>
    </w:div>
    <w:div w:id="1730613499">
      <w:marLeft w:val="0"/>
      <w:marRight w:val="0"/>
      <w:marTop w:val="0"/>
      <w:marBottom w:val="0"/>
      <w:divBdr>
        <w:top w:val="none" w:sz="0" w:space="0" w:color="auto"/>
        <w:left w:val="none" w:sz="0" w:space="0" w:color="auto"/>
        <w:bottom w:val="none" w:sz="0" w:space="0" w:color="auto"/>
        <w:right w:val="none" w:sz="0" w:space="0" w:color="auto"/>
      </w:divBdr>
      <w:divsChild>
        <w:div w:id="1730613572">
          <w:marLeft w:val="0"/>
          <w:marRight w:val="0"/>
          <w:marTop w:val="0"/>
          <w:marBottom w:val="0"/>
          <w:divBdr>
            <w:top w:val="none" w:sz="0" w:space="0" w:color="auto"/>
            <w:left w:val="none" w:sz="0" w:space="0" w:color="auto"/>
            <w:bottom w:val="none" w:sz="0" w:space="0" w:color="auto"/>
            <w:right w:val="none" w:sz="0" w:space="0" w:color="auto"/>
          </w:divBdr>
          <w:divsChild>
            <w:div w:id="1730613304">
              <w:marLeft w:val="0"/>
              <w:marRight w:val="0"/>
              <w:marTop w:val="0"/>
              <w:marBottom w:val="0"/>
              <w:divBdr>
                <w:top w:val="none" w:sz="0" w:space="0" w:color="auto"/>
                <w:left w:val="none" w:sz="0" w:space="0" w:color="auto"/>
                <w:bottom w:val="none" w:sz="0" w:space="0" w:color="auto"/>
                <w:right w:val="none" w:sz="0" w:space="0" w:color="auto"/>
              </w:divBdr>
              <w:divsChild>
                <w:div w:id="17306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01">
      <w:marLeft w:val="0"/>
      <w:marRight w:val="0"/>
      <w:marTop w:val="0"/>
      <w:marBottom w:val="0"/>
      <w:divBdr>
        <w:top w:val="none" w:sz="0" w:space="0" w:color="auto"/>
        <w:left w:val="none" w:sz="0" w:space="0" w:color="auto"/>
        <w:bottom w:val="none" w:sz="0" w:space="0" w:color="auto"/>
        <w:right w:val="none" w:sz="0" w:space="0" w:color="auto"/>
      </w:divBdr>
      <w:divsChild>
        <w:div w:id="1730612885">
          <w:marLeft w:val="0"/>
          <w:marRight w:val="0"/>
          <w:marTop w:val="0"/>
          <w:marBottom w:val="0"/>
          <w:divBdr>
            <w:top w:val="none" w:sz="0" w:space="0" w:color="auto"/>
            <w:left w:val="none" w:sz="0" w:space="0" w:color="auto"/>
            <w:bottom w:val="none" w:sz="0" w:space="0" w:color="auto"/>
            <w:right w:val="none" w:sz="0" w:space="0" w:color="auto"/>
          </w:divBdr>
          <w:divsChild>
            <w:div w:id="1730612360">
              <w:marLeft w:val="0"/>
              <w:marRight w:val="0"/>
              <w:marTop w:val="0"/>
              <w:marBottom w:val="0"/>
              <w:divBdr>
                <w:top w:val="none" w:sz="0" w:space="0" w:color="auto"/>
                <w:left w:val="none" w:sz="0" w:space="0" w:color="auto"/>
                <w:bottom w:val="none" w:sz="0" w:space="0" w:color="auto"/>
                <w:right w:val="none" w:sz="0" w:space="0" w:color="auto"/>
              </w:divBdr>
              <w:divsChild>
                <w:div w:id="17306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03">
      <w:marLeft w:val="0"/>
      <w:marRight w:val="0"/>
      <w:marTop w:val="0"/>
      <w:marBottom w:val="0"/>
      <w:divBdr>
        <w:top w:val="none" w:sz="0" w:space="0" w:color="auto"/>
        <w:left w:val="none" w:sz="0" w:space="0" w:color="auto"/>
        <w:bottom w:val="none" w:sz="0" w:space="0" w:color="auto"/>
        <w:right w:val="none" w:sz="0" w:space="0" w:color="auto"/>
      </w:divBdr>
      <w:divsChild>
        <w:div w:id="1730611831">
          <w:marLeft w:val="0"/>
          <w:marRight w:val="0"/>
          <w:marTop w:val="0"/>
          <w:marBottom w:val="0"/>
          <w:divBdr>
            <w:top w:val="none" w:sz="0" w:space="0" w:color="auto"/>
            <w:left w:val="none" w:sz="0" w:space="0" w:color="auto"/>
            <w:bottom w:val="none" w:sz="0" w:space="0" w:color="auto"/>
            <w:right w:val="none" w:sz="0" w:space="0" w:color="auto"/>
          </w:divBdr>
          <w:divsChild>
            <w:div w:id="1730611794">
              <w:marLeft w:val="0"/>
              <w:marRight w:val="0"/>
              <w:marTop w:val="0"/>
              <w:marBottom w:val="0"/>
              <w:divBdr>
                <w:top w:val="none" w:sz="0" w:space="0" w:color="auto"/>
                <w:left w:val="none" w:sz="0" w:space="0" w:color="auto"/>
                <w:bottom w:val="none" w:sz="0" w:space="0" w:color="auto"/>
                <w:right w:val="none" w:sz="0" w:space="0" w:color="auto"/>
              </w:divBdr>
              <w:divsChild>
                <w:div w:id="17306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05">
      <w:marLeft w:val="0"/>
      <w:marRight w:val="0"/>
      <w:marTop w:val="0"/>
      <w:marBottom w:val="0"/>
      <w:divBdr>
        <w:top w:val="none" w:sz="0" w:space="0" w:color="auto"/>
        <w:left w:val="none" w:sz="0" w:space="0" w:color="auto"/>
        <w:bottom w:val="none" w:sz="0" w:space="0" w:color="auto"/>
        <w:right w:val="none" w:sz="0" w:space="0" w:color="auto"/>
      </w:divBdr>
    </w:div>
    <w:div w:id="1730613509">
      <w:marLeft w:val="0"/>
      <w:marRight w:val="0"/>
      <w:marTop w:val="0"/>
      <w:marBottom w:val="0"/>
      <w:divBdr>
        <w:top w:val="none" w:sz="0" w:space="0" w:color="auto"/>
        <w:left w:val="none" w:sz="0" w:space="0" w:color="auto"/>
        <w:bottom w:val="none" w:sz="0" w:space="0" w:color="auto"/>
        <w:right w:val="none" w:sz="0" w:space="0" w:color="auto"/>
      </w:divBdr>
      <w:divsChild>
        <w:div w:id="1730612313">
          <w:marLeft w:val="0"/>
          <w:marRight w:val="0"/>
          <w:marTop w:val="0"/>
          <w:marBottom w:val="0"/>
          <w:divBdr>
            <w:top w:val="none" w:sz="0" w:space="0" w:color="auto"/>
            <w:left w:val="none" w:sz="0" w:space="0" w:color="auto"/>
            <w:bottom w:val="none" w:sz="0" w:space="0" w:color="auto"/>
            <w:right w:val="none" w:sz="0" w:space="0" w:color="auto"/>
          </w:divBdr>
          <w:divsChild>
            <w:div w:id="1730612295">
              <w:marLeft w:val="0"/>
              <w:marRight w:val="0"/>
              <w:marTop w:val="0"/>
              <w:marBottom w:val="0"/>
              <w:divBdr>
                <w:top w:val="none" w:sz="0" w:space="0" w:color="auto"/>
                <w:left w:val="none" w:sz="0" w:space="0" w:color="auto"/>
                <w:bottom w:val="none" w:sz="0" w:space="0" w:color="auto"/>
                <w:right w:val="none" w:sz="0" w:space="0" w:color="auto"/>
              </w:divBdr>
              <w:divsChild>
                <w:div w:id="1730611921">
                  <w:marLeft w:val="0"/>
                  <w:marRight w:val="0"/>
                  <w:marTop w:val="0"/>
                  <w:marBottom w:val="0"/>
                  <w:divBdr>
                    <w:top w:val="none" w:sz="0" w:space="0" w:color="auto"/>
                    <w:left w:val="none" w:sz="0" w:space="0" w:color="auto"/>
                    <w:bottom w:val="none" w:sz="0" w:space="0" w:color="auto"/>
                    <w:right w:val="none" w:sz="0" w:space="0" w:color="auto"/>
                  </w:divBdr>
                  <w:divsChild>
                    <w:div w:id="17306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514">
      <w:marLeft w:val="0"/>
      <w:marRight w:val="0"/>
      <w:marTop w:val="0"/>
      <w:marBottom w:val="0"/>
      <w:divBdr>
        <w:top w:val="none" w:sz="0" w:space="0" w:color="auto"/>
        <w:left w:val="none" w:sz="0" w:space="0" w:color="auto"/>
        <w:bottom w:val="none" w:sz="0" w:space="0" w:color="auto"/>
        <w:right w:val="none" w:sz="0" w:space="0" w:color="auto"/>
      </w:divBdr>
      <w:divsChild>
        <w:div w:id="1730612348">
          <w:marLeft w:val="0"/>
          <w:marRight w:val="0"/>
          <w:marTop w:val="0"/>
          <w:marBottom w:val="0"/>
          <w:divBdr>
            <w:top w:val="none" w:sz="0" w:space="0" w:color="auto"/>
            <w:left w:val="none" w:sz="0" w:space="0" w:color="auto"/>
            <w:bottom w:val="none" w:sz="0" w:space="0" w:color="auto"/>
            <w:right w:val="none" w:sz="0" w:space="0" w:color="auto"/>
          </w:divBdr>
          <w:divsChild>
            <w:div w:id="1730612615">
              <w:marLeft w:val="0"/>
              <w:marRight w:val="0"/>
              <w:marTop w:val="0"/>
              <w:marBottom w:val="0"/>
              <w:divBdr>
                <w:top w:val="none" w:sz="0" w:space="0" w:color="auto"/>
                <w:left w:val="none" w:sz="0" w:space="0" w:color="auto"/>
                <w:bottom w:val="none" w:sz="0" w:space="0" w:color="auto"/>
                <w:right w:val="none" w:sz="0" w:space="0" w:color="auto"/>
              </w:divBdr>
              <w:divsChild>
                <w:div w:id="17306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27">
      <w:marLeft w:val="0"/>
      <w:marRight w:val="0"/>
      <w:marTop w:val="0"/>
      <w:marBottom w:val="0"/>
      <w:divBdr>
        <w:top w:val="none" w:sz="0" w:space="0" w:color="auto"/>
        <w:left w:val="none" w:sz="0" w:space="0" w:color="auto"/>
        <w:bottom w:val="none" w:sz="0" w:space="0" w:color="auto"/>
        <w:right w:val="none" w:sz="0" w:space="0" w:color="auto"/>
      </w:divBdr>
      <w:divsChild>
        <w:div w:id="1730611816">
          <w:marLeft w:val="360"/>
          <w:marRight w:val="0"/>
          <w:marTop w:val="0"/>
          <w:marBottom w:val="0"/>
          <w:divBdr>
            <w:top w:val="none" w:sz="0" w:space="0" w:color="auto"/>
            <w:left w:val="none" w:sz="0" w:space="0" w:color="auto"/>
            <w:bottom w:val="none" w:sz="0" w:space="0" w:color="auto"/>
            <w:right w:val="none" w:sz="0" w:space="0" w:color="auto"/>
          </w:divBdr>
        </w:div>
        <w:div w:id="1730612500">
          <w:marLeft w:val="360"/>
          <w:marRight w:val="0"/>
          <w:marTop w:val="0"/>
          <w:marBottom w:val="0"/>
          <w:divBdr>
            <w:top w:val="none" w:sz="0" w:space="0" w:color="auto"/>
            <w:left w:val="none" w:sz="0" w:space="0" w:color="auto"/>
            <w:bottom w:val="none" w:sz="0" w:space="0" w:color="auto"/>
            <w:right w:val="none" w:sz="0" w:space="0" w:color="auto"/>
          </w:divBdr>
        </w:div>
        <w:div w:id="1730613524">
          <w:marLeft w:val="360"/>
          <w:marRight w:val="0"/>
          <w:marTop w:val="0"/>
          <w:marBottom w:val="0"/>
          <w:divBdr>
            <w:top w:val="none" w:sz="0" w:space="0" w:color="auto"/>
            <w:left w:val="none" w:sz="0" w:space="0" w:color="auto"/>
            <w:bottom w:val="none" w:sz="0" w:space="0" w:color="auto"/>
            <w:right w:val="none" w:sz="0" w:space="0" w:color="auto"/>
          </w:divBdr>
        </w:div>
      </w:divsChild>
    </w:div>
    <w:div w:id="1730613532">
      <w:marLeft w:val="0"/>
      <w:marRight w:val="0"/>
      <w:marTop w:val="0"/>
      <w:marBottom w:val="0"/>
      <w:divBdr>
        <w:top w:val="none" w:sz="0" w:space="0" w:color="auto"/>
        <w:left w:val="none" w:sz="0" w:space="0" w:color="auto"/>
        <w:bottom w:val="none" w:sz="0" w:space="0" w:color="auto"/>
        <w:right w:val="none" w:sz="0" w:space="0" w:color="auto"/>
      </w:divBdr>
      <w:divsChild>
        <w:div w:id="1730612736">
          <w:marLeft w:val="0"/>
          <w:marRight w:val="0"/>
          <w:marTop w:val="0"/>
          <w:marBottom w:val="0"/>
          <w:divBdr>
            <w:top w:val="none" w:sz="0" w:space="0" w:color="auto"/>
            <w:left w:val="none" w:sz="0" w:space="0" w:color="auto"/>
            <w:bottom w:val="none" w:sz="0" w:space="0" w:color="auto"/>
            <w:right w:val="none" w:sz="0" w:space="0" w:color="auto"/>
          </w:divBdr>
          <w:divsChild>
            <w:div w:id="1730613356">
              <w:marLeft w:val="0"/>
              <w:marRight w:val="0"/>
              <w:marTop w:val="0"/>
              <w:marBottom w:val="0"/>
              <w:divBdr>
                <w:top w:val="none" w:sz="0" w:space="0" w:color="auto"/>
                <w:left w:val="none" w:sz="0" w:space="0" w:color="auto"/>
                <w:bottom w:val="none" w:sz="0" w:space="0" w:color="auto"/>
                <w:right w:val="none" w:sz="0" w:space="0" w:color="auto"/>
              </w:divBdr>
              <w:divsChild>
                <w:div w:id="1730612333">
                  <w:marLeft w:val="0"/>
                  <w:marRight w:val="0"/>
                  <w:marTop w:val="0"/>
                  <w:marBottom w:val="0"/>
                  <w:divBdr>
                    <w:top w:val="none" w:sz="0" w:space="0" w:color="auto"/>
                    <w:left w:val="none" w:sz="0" w:space="0" w:color="auto"/>
                    <w:bottom w:val="none" w:sz="0" w:space="0" w:color="auto"/>
                    <w:right w:val="none" w:sz="0" w:space="0" w:color="auto"/>
                  </w:divBdr>
                  <w:divsChild>
                    <w:div w:id="17306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537">
      <w:marLeft w:val="0"/>
      <w:marRight w:val="0"/>
      <w:marTop w:val="0"/>
      <w:marBottom w:val="0"/>
      <w:divBdr>
        <w:top w:val="none" w:sz="0" w:space="0" w:color="auto"/>
        <w:left w:val="none" w:sz="0" w:space="0" w:color="auto"/>
        <w:bottom w:val="none" w:sz="0" w:space="0" w:color="auto"/>
        <w:right w:val="none" w:sz="0" w:space="0" w:color="auto"/>
      </w:divBdr>
      <w:divsChild>
        <w:div w:id="1730612621">
          <w:marLeft w:val="0"/>
          <w:marRight w:val="0"/>
          <w:marTop w:val="0"/>
          <w:marBottom w:val="0"/>
          <w:divBdr>
            <w:top w:val="none" w:sz="0" w:space="0" w:color="auto"/>
            <w:left w:val="none" w:sz="0" w:space="0" w:color="auto"/>
            <w:bottom w:val="none" w:sz="0" w:space="0" w:color="auto"/>
            <w:right w:val="none" w:sz="0" w:space="0" w:color="auto"/>
          </w:divBdr>
          <w:divsChild>
            <w:div w:id="1730613441">
              <w:marLeft w:val="0"/>
              <w:marRight w:val="0"/>
              <w:marTop w:val="0"/>
              <w:marBottom w:val="0"/>
              <w:divBdr>
                <w:top w:val="none" w:sz="0" w:space="0" w:color="auto"/>
                <w:left w:val="none" w:sz="0" w:space="0" w:color="auto"/>
                <w:bottom w:val="none" w:sz="0" w:space="0" w:color="auto"/>
                <w:right w:val="none" w:sz="0" w:space="0" w:color="auto"/>
              </w:divBdr>
              <w:divsChild>
                <w:div w:id="1730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40">
      <w:marLeft w:val="0"/>
      <w:marRight w:val="0"/>
      <w:marTop w:val="0"/>
      <w:marBottom w:val="0"/>
      <w:divBdr>
        <w:top w:val="none" w:sz="0" w:space="0" w:color="auto"/>
        <w:left w:val="none" w:sz="0" w:space="0" w:color="auto"/>
        <w:bottom w:val="none" w:sz="0" w:space="0" w:color="auto"/>
        <w:right w:val="none" w:sz="0" w:space="0" w:color="auto"/>
      </w:divBdr>
    </w:div>
    <w:div w:id="1730613542">
      <w:marLeft w:val="0"/>
      <w:marRight w:val="0"/>
      <w:marTop w:val="0"/>
      <w:marBottom w:val="0"/>
      <w:divBdr>
        <w:top w:val="none" w:sz="0" w:space="0" w:color="auto"/>
        <w:left w:val="none" w:sz="0" w:space="0" w:color="auto"/>
        <w:bottom w:val="none" w:sz="0" w:space="0" w:color="auto"/>
        <w:right w:val="none" w:sz="0" w:space="0" w:color="auto"/>
      </w:divBdr>
      <w:divsChild>
        <w:div w:id="1730611910">
          <w:marLeft w:val="0"/>
          <w:marRight w:val="0"/>
          <w:marTop w:val="0"/>
          <w:marBottom w:val="0"/>
          <w:divBdr>
            <w:top w:val="none" w:sz="0" w:space="0" w:color="auto"/>
            <w:left w:val="none" w:sz="0" w:space="0" w:color="auto"/>
            <w:bottom w:val="none" w:sz="0" w:space="0" w:color="auto"/>
            <w:right w:val="none" w:sz="0" w:space="0" w:color="auto"/>
          </w:divBdr>
          <w:divsChild>
            <w:div w:id="1730613521">
              <w:marLeft w:val="0"/>
              <w:marRight w:val="0"/>
              <w:marTop w:val="0"/>
              <w:marBottom w:val="0"/>
              <w:divBdr>
                <w:top w:val="none" w:sz="0" w:space="0" w:color="auto"/>
                <w:left w:val="none" w:sz="0" w:space="0" w:color="auto"/>
                <w:bottom w:val="none" w:sz="0" w:space="0" w:color="auto"/>
                <w:right w:val="none" w:sz="0" w:space="0" w:color="auto"/>
              </w:divBdr>
              <w:divsChild>
                <w:div w:id="17306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52">
      <w:marLeft w:val="0"/>
      <w:marRight w:val="0"/>
      <w:marTop w:val="0"/>
      <w:marBottom w:val="0"/>
      <w:divBdr>
        <w:top w:val="none" w:sz="0" w:space="0" w:color="auto"/>
        <w:left w:val="none" w:sz="0" w:space="0" w:color="auto"/>
        <w:bottom w:val="none" w:sz="0" w:space="0" w:color="auto"/>
        <w:right w:val="none" w:sz="0" w:space="0" w:color="auto"/>
      </w:divBdr>
      <w:divsChild>
        <w:div w:id="1730613478">
          <w:marLeft w:val="0"/>
          <w:marRight w:val="0"/>
          <w:marTop w:val="0"/>
          <w:marBottom w:val="0"/>
          <w:divBdr>
            <w:top w:val="none" w:sz="0" w:space="0" w:color="auto"/>
            <w:left w:val="none" w:sz="0" w:space="0" w:color="auto"/>
            <w:bottom w:val="none" w:sz="0" w:space="0" w:color="auto"/>
            <w:right w:val="none" w:sz="0" w:space="0" w:color="auto"/>
          </w:divBdr>
          <w:divsChild>
            <w:div w:id="1730611731">
              <w:marLeft w:val="0"/>
              <w:marRight w:val="0"/>
              <w:marTop w:val="0"/>
              <w:marBottom w:val="0"/>
              <w:divBdr>
                <w:top w:val="none" w:sz="0" w:space="0" w:color="auto"/>
                <w:left w:val="none" w:sz="0" w:space="0" w:color="auto"/>
                <w:bottom w:val="none" w:sz="0" w:space="0" w:color="auto"/>
                <w:right w:val="none" w:sz="0" w:space="0" w:color="auto"/>
              </w:divBdr>
              <w:divsChild>
                <w:div w:id="1730612631">
                  <w:marLeft w:val="0"/>
                  <w:marRight w:val="0"/>
                  <w:marTop w:val="0"/>
                  <w:marBottom w:val="0"/>
                  <w:divBdr>
                    <w:top w:val="none" w:sz="0" w:space="0" w:color="auto"/>
                    <w:left w:val="none" w:sz="0" w:space="0" w:color="auto"/>
                    <w:bottom w:val="none" w:sz="0" w:space="0" w:color="auto"/>
                    <w:right w:val="none" w:sz="0" w:space="0" w:color="auto"/>
                  </w:divBdr>
                  <w:divsChild>
                    <w:div w:id="17306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553">
      <w:marLeft w:val="0"/>
      <w:marRight w:val="0"/>
      <w:marTop w:val="0"/>
      <w:marBottom w:val="0"/>
      <w:divBdr>
        <w:top w:val="none" w:sz="0" w:space="0" w:color="auto"/>
        <w:left w:val="none" w:sz="0" w:space="0" w:color="auto"/>
        <w:bottom w:val="none" w:sz="0" w:space="0" w:color="auto"/>
        <w:right w:val="none" w:sz="0" w:space="0" w:color="auto"/>
      </w:divBdr>
      <w:divsChild>
        <w:div w:id="1730612217">
          <w:marLeft w:val="0"/>
          <w:marRight w:val="0"/>
          <w:marTop w:val="0"/>
          <w:marBottom w:val="0"/>
          <w:divBdr>
            <w:top w:val="none" w:sz="0" w:space="0" w:color="auto"/>
            <w:left w:val="none" w:sz="0" w:space="0" w:color="auto"/>
            <w:bottom w:val="none" w:sz="0" w:space="0" w:color="auto"/>
            <w:right w:val="none" w:sz="0" w:space="0" w:color="auto"/>
          </w:divBdr>
          <w:divsChild>
            <w:div w:id="1730613160">
              <w:marLeft w:val="0"/>
              <w:marRight w:val="0"/>
              <w:marTop w:val="0"/>
              <w:marBottom w:val="0"/>
              <w:divBdr>
                <w:top w:val="none" w:sz="0" w:space="0" w:color="auto"/>
                <w:left w:val="none" w:sz="0" w:space="0" w:color="auto"/>
                <w:bottom w:val="none" w:sz="0" w:space="0" w:color="auto"/>
                <w:right w:val="none" w:sz="0" w:space="0" w:color="auto"/>
              </w:divBdr>
              <w:divsChild>
                <w:div w:id="1730613380">
                  <w:marLeft w:val="0"/>
                  <w:marRight w:val="0"/>
                  <w:marTop w:val="0"/>
                  <w:marBottom w:val="0"/>
                  <w:divBdr>
                    <w:top w:val="none" w:sz="0" w:space="0" w:color="auto"/>
                    <w:left w:val="none" w:sz="0" w:space="0" w:color="auto"/>
                    <w:bottom w:val="none" w:sz="0" w:space="0" w:color="auto"/>
                    <w:right w:val="none" w:sz="0" w:space="0" w:color="auto"/>
                  </w:divBdr>
                  <w:divsChild>
                    <w:div w:id="17306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554">
      <w:marLeft w:val="0"/>
      <w:marRight w:val="0"/>
      <w:marTop w:val="0"/>
      <w:marBottom w:val="0"/>
      <w:divBdr>
        <w:top w:val="none" w:sz="0" w:space="0" w:color="auto"/>
        <w:left w:val="none" w:sz="0" w:space="0" w:color="auto"/>
        <w:bottom w:val="none" w:sz="0" w:space="0" w:color="auto"/>
        <w:right w:val="none" w:sz="0" w:space="0" w:color="auto"/>
      </w:divBdr>
      <w:divsChild>
        <w:div w:id="1730611901">
          <w:marLeft w:val="0"/>
          <w:marRight w:val="0"/>
          <w:marTop w:val="0"/>
          <w:marBottom w:val="0"/>
          <w:divBdr>
            <w:top w:val="none" w:sz="0" w:space="0" w:color="auto"/>
            <w:left w:val="none" w:sz="0" w:space="0" w:color="auto"/>
            <w:bottom w:val="none" w:sz="0" w:space="0" w:color="auto"/>
            <w:right w:val="none" w:sz="0" w:space="0" w:color="auto"/>
          </w:divBdr>
          <w:divsChild>
            <w:div w:id="1730612173">
              <w:marLeft w:val="0"/>
              <w:marRight w:val="0"/>
              <w:marTop w:val="0"/>
              <w:marBottom w:val="0"/>
              <w:divBdr>
                <w:top w:val="none" w:sz="0" w:space="0" w:color="auto"/>
                <w:left w:val="none" w:sz="0" w:space="0" w:color="auto"/>
                <w:bottom w:val="none" w:sz="0" w:space="0" w:color="auto"/>
                <w:right w:val="none" w:sz="0" w:space="0" w:color="auto"/>
              </w:divBdr>
              <w:divsChild>
                <w:div w:id="173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56">
      <w:marLeft w:val="0"/>
      <w:marRight w:val="0"/>
      <w:marTop w:val="0"/>
      <w:marBottom w:val="0"/>
      <w:divBdr>
        <w:top w:val="none" w:sz="0" w:space="0" w:color="auto"/>
        <w:left w:val="none" w:sz="0" w:space="0" w:color="auto"/>
        <w:bottom w:val="none" w:sz="0" w:space="0" w:color="auto"/>
        <w:right w:val="none" w:sz="0" w:space="0" w:color="auto"/>
      </w:divBdr>
      <w:divsChild>
        <w:div w:id="1730612647">
          <w:marLeft w:val="0"/>
          <w:marRight w:val="0"/>
          <w:marTop w:val="0"/>
          <w:marBottom w:val="0"/>
          <w:divBdr>
            <w:top w:val="none" w:sz="0" w:space="0" w:color="auto"/>
            <w:left w:val="none" w:sz="0" w:space="0" w:color="auto"/>
            <w:bottom w:val="none" w:sz="0" w:space="0" w:color="auto"/>
            <w:right w:val="none" w:sz="0" w:space="0" w:color="auto"/>
          </w:divBdr>
          <w:divsChild>
            <w:div w:id="1730611759">
              <w:marLeft w:val="0"/>
              <w:marRight w:val="0"/>
              <w:marTop w:val="0"/>
              <w:marBottom w:val="0"/>
              <w:divBdr>
                <w:top w:val="none" w:sz="0" w:space="0" w:color="auto"/>
                <w:left w:val="none" w:sz="0" w:space="0" w:color="auto"/>
                <w:bottom w:val="none" w:sz="0" w:space="0" w:color="auto"/>
                <w:right w:val="none" w:sz="0" w:space="0" w:color="auto"/>
              </w:divBdr>
              <w:divsChild>
                <w:div w:id="1730612903">
                  <w:marLeft w:val="0"/>
                  <w:marRight w:val="0"/>
                  <w:marTop w:val="0"/>
                  <w:marBottom w:val="0"/>
                  <w:divBdr>
                    <w:top w:val="none" w:sz="0" w:space="0" w:color="auto"/>
                    <w:left w:val="none" w:sz="0" w:space="0" w:color="auto"/>
                    <w:bottom w:val="none" w:sz="0" w:space="0" w:color="auto"/>
                    <w:right w:val="none" w:sz="0" w:space="0" w:color="auto"/>
                  </w:divBdr>
                  <w:divsChild>
                    <w:div w:id="1730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557">
      <w:marLeft w:val="0"/>
      <w:marRight w:val="0"/>
      <w:marTop w:val="0"/>
      <w:marBottom w:val="0"/>
      <w:divBdr>
        <w:top w:val="none" w:sz="0" w:space="0" w:color="auto"/>
        <w:left w:val="none" w:sz="0" w:space="0" w:color="auto"/>
        <w:bottom w:val="none" w:sz="0" w:space="0" w:color="auto"/>
        <w:right w:val="none" w:sz="0" w:space="0" w:color="auto"/>
      </w:divBdr>
    </w:div>
    <w:div w:id="1730613561">
      <w:marLeft w:val="0"/>
      <w:marRight w:val="0"/>
      <w:marTop w:val="0"/>
      <w:marBottom w:val="0"/>
      <w:divBdr>
        <w:top w:val="none" w:sz="0" w:space="0" w:color="auto"/>
        <w:left w:val="none" w:sz="0" w:space="0" w:color="auto"/>
        <w:bottom w:val="none" w:sz="0" w:space="0" w:color="auto"/>
        <w:right w:val="none" w:sz="0" w:space="0" w:color="auto"/>
      </w:divBdr>
      <w:divsChild>
        <w:div w:id="1730612109">
          <w:marLeft w:val="806"/>
          <w:marRight w:val="0"/>
          <w:marTop w:val="0"/>
          <w:marBottom w:val="0"/>
          <w:divBdr>
            <w:top w:val="none" w:sz="0" w:space="0" w:color="auto"/>
            <w:left w:val="none" w:sz="0" w:space="0" w:color="auto"/>
            <w:bottom w:val="none" w:sz="0" w:space="0" w:color="auto"/>
            <w:right w:val="none" w:sz="0" w:space="0" w:color="auto"/>
          </w:divBdr>
        </w:div>
        <w:div w:id="1730613158">
          <w:marLeft w:val="806"/>
          <w:marRight w:val="0"/>
          <w:marTop w:val="0"/>
          <w:marBottom w:val="0"/>
          <w:divBdr>
            <w:top w:val="none" w:sz="0" w:space="0" w:color="auto"/>
            <w:left w:val="none" w:sz="0" w:space="0" w:color="auto"/>
            <w:bottom w:val="none" w:sz="0" w:space="0" w:color="auto"/>
            <w:right w:val="none" w:sz="0" w:space="0" w:color="auto"/>
          </w:divBdr>
        </w:div>
        <w:div w:id="1730613162">
          <w:marLeft w:val="806"/>
          <w:marRight w:val="0"/>
          <w:marTop w:val="0"/>
          <w:marBottom w:val="0"/>
          <w:divBdr>
            <w:top w:val="none" w:sz="0" w:space="0" w:color="auto"/>
            <w:left w:val="none" w:sz="0" w:space="0" w:color="auto"/>
            <w:bottom w:val="none" w:sz="0" w:space="0" w:color="auto"/>
            <w:right w:val="none" w:sz="0" w:space="0" w:color="auto"/>
          </w:divBdr>
        </w:div>
        <w:div w:id="1730613494">
          <w:marLeft w:val="806"/>
          <w:marRight w:val="0"/>
          <w:marTop w:val="0"/>
          <w:marBottom w:val="0"/>
          <w:divBdr>
            <w:top w:val="none" w:sz="0" w:space="0" w:color="auto"/>
            <w:left w:val="none" w:sz="0" w:space="0" w:color="auto"/>
            <w:bottom w:val="none" w:sz="0" w:space="0" w:color="auto"/>
            <w:right w:val="none" w:sz="0" w:space="0" w:color="auto"/>
          </w:divBdr>
        </w:div>
        <w:div w:id="1730613571">
          <w:marLeft w:val="806"/>
          <w:marRight w:val="0"/>
          <w:marTop w:val="0"/>
          <w:marBottom w:val="0"/>
          <w:divBdr>
            <w:top w:val="none" w:sz="0" w:space="0" w:color="auto"/>
            <w:left w:val="none" w:sz="0" w:space="0" w:color="auto"/>
            <w:bottom w:val="none" w:sz="0" w:space="0" w:color="auto"/>
            <w:right w:val="none" w:sz="0" w:space="0" w:color="auto"/>
          </w:divBdr>
        </w:div>
      </w:divsChild>
    </w:div>
    <w:div w:id="1730613568">
      <w:marLeft w:val="0"/>
      <w:marRight w:val="0"/>
      <w:marTop w:val="0"/>
      <w:marBottom w:val="0"/>
      <w:divBdr>
        <w:top w:val="none" w:sz="0" w:space="0" w:color="auto"/>
        <w:left w:val="none" w:sz="0" w:space="0" w:color="auto"/>
        <w:bottom w:val="none" w:sz="0" w:space="0" w:color="auto"/>
        <w:right w:val="none" w:sz="0" w:space="0" w:color="auto"/>
      </w:divBdr>
      <w:divsChild>
        <w:div w:id="1730611840">
          <w:marLeft w:val="0"/>
          <w:marRight w:val="0"/>
          <w:marTop w:val="0"/>
          <w:marBottom w:val="0"/>
          <w:divBdr>
            <w:top w:val="none" w:sz="0" w:space="0" w:color="auto"/>
            <w:left w:val="none" w:sz="0" w:space="0" w:color="auto"/>
            <w:bottom w:val="none" w:sz="0" w:space="0" w:color="auto"/>
            <w:right w:val="none" w:sz="0" w:space="0" w:color="auto"/>
          </w:divBdr>
          <w:divsChild>
            <w:div w:id="1730613193">
              <w:marLeft w:val="0"/>
              <w:marRight w:val="0"/>
              <w:marTop w:val="0"/>
              <w:marBottom w:val="0"/>
              <w:divBdr>
                <w:top w:val="none" w:sz="0" w:space="0" w:color="auto"/>
                <w:left w:val="none" w:sz="0" w:space="0" w:color="auto"/>
                <w:bottom w:val="none" w:sz="0" w:space="0" w:color="auto"/>
                <w:right w:val="none" w:sz="0" w:space="0" w:color="auto"/>
              </w:divBdr>
              <w:divsChild>
                <w:div w:id="17306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584">
      <w:marLeft w:val="0"/>
      <w:marRight w:val="0"/>
      <w:marTop w:val="0"/>
      <w:marBottom w:val="0"/>
      <w:divBdr>
        <w:top w:val="none" w:sz="0" w:space="0" w:color="auto"/>
        <w:left w:val="none" w:sz="0" w:space="0" w:color="auto"/>
        <w:bottom w:val="none" w:sz="0" w:space="0" w:color="auto"/>
        <w:right w:val="none" w:sz="0" w:space="0" w:color="auto"/>
      </w:divBdr>
    </w:div>
    <w:div w:id="1730613587">
      <w:marLeft w:val="0"/>
      <w:marRight w:val="0"/>
      <w:marTop w:val="0"/>
      <w:marBottom w:val="0"/>
      <w:divBdr>
        <w:top w:val="none" w:sz="0" w:space="0" w:color="auto"/>
        <w:left w:val="none" w:sz="0" w:space="0" w:color="auto"/>
        <w:bottom w:val="none" w:sz="0" w:space="0" w:color="auto"/>
        <w:right w:val="none" w:sz="0" w:space="0" w:color="auto"/>
      </w:divBdr>
      <w:divsChild>
        <w:div w:id="1730612857">
          <w:marLeft w:val="0"/>
          <w:marRight w:val="0"/>
          <w:marTop w:val="0"/>
          <w:marBottom w:val="0"/>
          <w:divBdr>
            <w:top w:val="none" w:sz="0" w:space="0" w:color="auto"/>
            <w:left w:val="none" w:sz="0" w:space="0" w:color="auto"/>
            <w:bottom w:val="none" w:sz="0" w:space="0" w:color="auto"/>
            <w:right w:val="none" w:sz="0" w:space="0" w:color="auto"/>
          </w:divBdr>
          <w:divsChild>
            <w:div w:id="1730612486">
              <w:marLeft w:val="0"/>
              <w:marRight w:val="0"/>
              <w:marTop w:val="0"/>
              <w:marBottom w:val="0"/>
              <w:divBdr>
                <w:top w:val="none" w:sz="0" w:space="0" w:color="auto"/>
                <w:left w:val="none" w:sz="0" w:space="0" w:color="auto"/>
                <w:bottom w:val="none" w:sz="0" w:space="0" w:color="auto"/>
                <w:right w:val="none" w:sz="0" w:space="0" w:color="auto"/>
              </w:divBdr>
              <w:divsChild>
                <w:div w:id="1730612639">
                  <w:marLeft w:val="0"/>
                  <w:marRight w:val="0"/>
                  <w:marTop w:val="0"/>
                  <w:marBottom w:val="0"/>
                  <w:divBdr>
                    <w:top w:val="none" w:sz="0" w:space="0" w:color="auto"/>
                    <w:left w:val="none" w:sz="0" w:space="0" w:color="auto"/>
                    <w:bottom w:val="none" w:sz="0" w:space="0" w:color="auto"/>
                    <w:right w:val="none" w:sz="0" w:space="0" w:color="auto"/>
                  </w:divBdr>
                  <w:divsChild>
                    <w:div w:id="173061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588">
      <w:marLeft w:val="0"/>
      <w:marRight w:val="0"/>
      <w:marTop w:val="0"/>
      <w:marBottom w:val="0"/>
      <w:divBdr>
        <w:top w:val="none" w:sz="0" w:space="0" w:color="auto"/>
        <w:left w:val="none" w:sz="0" w:space="0" w:color="auto"/>
        <w:bottom w:val="none" w:sz="0" w:space="0" w:color="auto"/>
        <w:right w:val="none" w:sz="0" w:space="0" w:color="auto"/>
      </w:divBdr>
    </w:div>
    <w:div w:id="1730613599">
      <w:marLeft w:val="0"/>
      <w:marRight w:val="0"/>
      <w:marTop w:val="0"/>
      <w:marBottom w:val="0"/>
      <w:divBdr>
        <w:top w:val="none" w:sz="0" w:space="0" w:color="auto"/>
        <w:left w:val="none" w:sz="0" w:space="0" w:color="auto"/>
        <w:bottom w:val="none" w:sz="0" w:space="0" w:color="auto"/>
        <w:right w:val="none" w:sz="0" w:space="0" w:color="auto"/>
      </w:divBdr>
      <w:divsChild>
        <w:div w:id="1730612817">
          <w:marLeft w:val="0"/>
          <w:marRight w:val="0"/>
          <w:marTop w:val="0"/>
          <w:marBottom w:val="0"/>
          <w:divBdr>
            <w:top w:val="none" w:sz="0" w:space="0" w:color="auto"/>
            <w:left w:val="none" w:sz="0" w:space="0" w:color="auto"/>
            <w:bottom w:val="none" w:sz="0" w:space="0" w:color="auto"/>
            <w:right w:val="none" w:sz="0" w:space="0" w:color="auto"/>
          </w:divBdr>
          <w:divsChild>
            <w:div w:id="1730612489">
              <w:marLeft w:val="0"/>
              <w:marRight w:val="0"/>
              <w:marTop w:val="0"/>
              <w:marBottom w:val="0"/>
              <w:divBdr>
                <w:top w:val="none" w:sz="0" w:space="0" w:color="auto"/>
                <w:left w:val="none" w:sz="0" w:space="0" w:color="auto"/>
                <w:bottom w:val="none" w:sz="0" w:space="0" w:color="auto"/>
                <w:right w:val="none" w:sz="0" w:space="0" w:color="auto"/>
              </w:divBdr>
              <w:divsChild>
                <w:div w:id="1730611890">
                  <w:marLeft w:val="0"/>
                  <w:marRight w:val="0"/>
                  <w:marTop w:val="0"/>
                  <w:marBottom w:val="0"/>
                  <w:divBdr>
                    <w:top w:val="none" w:sz="0" w:space="0" w:color="auto"/>
                    <w:left w:val="none" w:sz="0" w:space="0" w:color="auto"/>
                    <w:bottom w:val="none" w:sz="0" w:space="0" w:color="auto"/>
                    <w:right w:val="none" w:sz="0" w:space="0" w:color="auto"/>
                  </w:divBdr>
                  <w:divsChild>
                    <w:div w:id="17306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3601">
      <w:marLeft w:val="0"/>
      <w:marRight w:val="0"/>
      <w:marTop w:val="0"/>
      <w:marBottom w:val="0"/>
      <w:divBdr>
        <w:top w:val="none" w:sz="0" w:space="0" w:color="auto"/>
        <w:left w:val="none" w:sz="0" w:space="0" w:color="auto"/>
        <w:bottom w:val="none" w:sz="0" w:space="0" w:color="auto"/>
        <w:right w:val="none" w:sz="0" w:space="0" w:color="auto"/>
      </w:divBdr>
    </w:div>
    <w:div w:id="1730613607">
      <w:marLeft w:val="0"/>
      <w:marRight w:val="0"/>
      <w:marTop w:val="0"/>
      <w:marBottom w:val="0"/>
      <w:divBdr>
        <w:top w:val="none" w:sz="0" w:space="0" w:color="auto"/>
        <w:left w:val="none" w:sz="0" w:space="0" w:color="auto"/>
        <w:bottom w:val="none" w:sz="0" w:space="0" w:color="auto"/>
        <w:right w:val="none" w:sz="0" w:space="0" w:color="auto"/>
      </w:divBdr>
      <w:divsChild>
        <w:div w:id="1730612775">
          <w:marLeft w:val="547"/>
          <w:marRight w:val="0"/>
          <w:marTop w:val="0"/>
          <w:marBottom w:val="0"/>
          <w:divBdr>
            <w:top w:val="none" w:sz="0" w:space="0" w:color="auto"/>
            <w:left w:val="none" w:sz="0" w:space="0" w:color="auto"/>
            <w:bottom w:val="none" w:sz="0" w:space="0" w:color="auto"/>
            <w:right w:val="none" w:sz="0" w:space="0" w:color="auto"/>
          </w:divBdr>
        </w:div>
      </w:divsChild>
    </w:div>
    <w:div w:id="1730613610">
      <w:marLeft w:val="0"/>
      <w:marRight w:val="0"/>
      <w:marTop w:val="0"/>
      <w:marBottom w:val="0"/>
      <w:divBdr>
        <w:top w:val="none" w:sz="0" w:space="0" w:color="auto"/>
        <w:left w:val="none" w:sz="0" w:space="0" w:color="auto"/>
        <w:bottom w:val="none" w:sz="0" w:space="0" w:color="auto"/>
        <w:right w:val="none" w:sz="0" w:space="0" w:color="auto"/>
      </w:divBdr>
      <w:divsChild>
        <w:div w:id="1730612983">
          <w:marLeft w:val="0"/>
          <w:marRight w:val="0"/>
          <w:marTop w:val="0"/>
          <w:marBottom w:val="0"/>
          <w:divBdr>
            <w:top w:val="none" w:sz="0" w:space="0" w:color="auto"/>
            <w:left w:val="none" w:sz="0" w:space="0" w:color="auto"/>
            <w:bottom w:val="none" w:sz="0" w:space="0" w:color="auto"/>
            <w:right w:val="none" w:sz="0" w:space="0" w:color="auto"/>
          </w:divBdr>
          <w:divsChild>
            <w:div w:id="1730612366">
              <w:marLeft w:val="0"/>
              <w:marRight w:val="0"/>
              <w:marTop w:val="0"/>
              <w:marBottom w:val="0"/>
              <w:divBdr>
                <w:top w:val="none" w:sz="0" w:space="0" w:color="auto"/>
                <w:left w:val="none" w:sz="0" w:space="0" w:color="auto"/>
                <w:bottom w:val="none" w:sz="0" w:space="0" w:color="auto"/>
                <w:right w:val="none" w:sz="0" w:space="0" w:color="auto"/>
              </w:divBdr>
              <w:divsChild>
                <w:div w:id="17306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614">
      <w:marLeft w:val="0"/>
      <w:marRight w:val="0"/>
      <w:marTop w:val="0"/>
      <w:marBottom w:val="0"/>
      <w:divBdr>
        <w:top w:val="none" w:sz="0" w:space="0" w:color="auto"/>
        <w:left w:val="none" w:sz="0" w:space="0" w:color="auto"/>
        <w:bottom w:val="none" w:sz="0" w:space="0" w:color="auto"/>
        <w:right w:val="none" w:sz="0" w:space="0" w:color="auto"/>
      </w:divBdr>
      <w:divsChild>
        <w:div w:id="1730611799">
          <w:marLeft w:val="360"/>
          <w:marRight w:val="0"/>
          <w:marTop w:val="0"/>
          <w:marBottom w:val="0"/>
          <w:divBdr>
            <w:top w:val="none" w:sz="0" w:space="0" w:color="auto"/>
            <w:left w:val="none" w:sz="0" w:space="0" w:color="auto"/>
            <w:bottom w:val="none" w:sz="0" w:space="0" w:color="auto"/>
            <w:right w:val="none" w:sz="0" w:space="0" w:color="auto"/>
          </w:divBdr>
        </w:div>
        <w:div w:id="1730613224">
          <w:marLeft w:val="360"/>
          <w:marRight w:val="0"/>
          <w:marTop w:val="0"/>
          <w:marBottom w:val="0"/>
          <w:divBdr>
            <w:top w:val="none" w:sz="0" w:space="0" w:color="auto"/>
            <w:left w:val="none" w:sz="0" w:space="0" w:color="auto"/>
            <w:bottom w:val="none" w:sz="0" w:space="0" w:color="auto"/>
            <w:right w:val="none" w:sz="0" w:space="0" w:color="auto"/>
          </w:divBdr>
        </w:div>
      </w:divsChild>
    </w:div>
    <w:div w:id="17306136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file:///C:\var\folders\_1\_63y502j5f9_v5lq0_776c_w0000gn\T\com.microsoft.Word\WebArchiveCopyPasteTempFiles\dbd8141879a9dc6e1a112b0e950e5b48.png" TargetMode="External"/><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file:///C:\var\folders\_1\_63y502j5f9_v5lq0_776c_w0000gn\T\com.microsoft.Word\WebArchiveCopyPasteTempFiles\page4image2613929712" TargetMode="External"/><Relationship Id="rId68" Type="http://schemas.openxmlformats.org/officeDocument/2006/relationships/image" Target="media/image50.png"/><Relationship Id="rId76" Type="http://schemas.openxmlformats.org/officeDocument/2006/relationships/hyperlink" Target="https://klosinski.net/8-sprawdzonych-sposobow-na-szybsza-nauke-i-lepsze-zapamietywanie"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file:///C:\var\folders\_1\_63y502j5f9_v5lq0_776c_w0000gn\T\com.microsoft.Word\WebArchiveCopyPasteTempFiles\b4c5ff30d631d7c48df2e3a5c02e8887.png" TargetMode="Externa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file:///C:\var\folders\_1\_63y502j5f9_v5lq0_776c_w0000gn\T\com.microsoft.Word\WebArchiveCopyPasteTempFiles\page4image2615915584" TargetMode="External"/><Relationship Id="rId74" Type="http://schemas.openxmlformats.org/officeDocument/2006/relationships/image" Target="file:///C:\var\folders\_1\_63y502j5f9_v5lq0_776c_w0000gn\T\com.microsoft.Word\WebArchiveCopyPasteTempFiles\Gantt_przyklad_2.PNG" TargetMode="External"/><Relationship Id="rId79" Type="http://schemas.openxmlformats.org/officeDocument/2006/relationships/hyperlink" Target="https://www.kwalifikacje.gov.pl" TargetMode="Externa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hyperlink" Target="http://creativecommons.org/licenses/by/3.0/pL" TargetMode="External"/><Relationship Id="rId10" Type="http://schemas.openxmlformats.org/officeDocument/2006/relationships/footer" Target="footer2.xml"/><Relationship Id="rId19" Type="http://schemas.openxmlformats.org/officeDocument/2006/relationships/hyperlink" Target="https://www.youtube.com/watch?v=Lz057bp8-dc" TargetMode="External"/><Relationship Id="rId31" Type="http://schemas.openxmlformats.org/officeDocument/2006/relationships/image" Target="file:///C:\var\folders\_1\_63y502j5f9_v5lq0_776c_w0000gn\T\com.microsoft.Word\WebArchiveCopyPasteTempFiles\6b72065d3f1c0d30fba777d9f63348be.png" TargetMode="External"/><Relationship Id="rId44" Type="http://schemas.openxmlformats.org/officeDocument/2006/relationships/image" Target="media/image33.png"/><Relationship Id="rId52" Type="http://schemas.openxmlformats.org/officeDocument/2006/relationships/hyperlink" Target="http://moodleoei.wckp.lodz.pl" TargetMode="External"/><Relationship Id="rId60" Type="http://schemas.openxmlformats.org/officeDocument/2006/relationships/image" Target="media/image46.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hyperlink" Target="http://www.spwojkowice.webserwer.pl/images/PDF/kompetencje-SP1.pdf" TargetMode="External"/><Relationship Id="rId81" Type="http://schemas.openxmlformats.org/officeDocument/2006/relationships/hyperlink" Target="http://www.fizyka.osw.pl/NAUCZANIE/NAUCZANIEWYPRZEDZAJ&#260;CE/tabid/189/Default.aspx"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file:///C:\var\folders\_1\_63y502j5f9_v5lq0_776c_w0000gn\T\com.microsoft.Word\WebArchiveCopyPasteTempFiles\page4image2613929920" TargetMode="External"/><Relationship Id="rId69" Type="http://schemas.openxmlformats.org/officeDocument/2006/relationships/image" Target="media/image51.png"/><Relationship Id="rId77" Type="http://schemas.openxmlformats.org/officeDocument/2006/relationships/hyperlink" Target="http://www.kopernik.org.pl/fileadmin/user_upload/PROJEKTY_SPECJALNE/projekty_europejskie/przewrot_kopernikanski/pracownia_przyrody/PRACOWNIA_PRZYRODY_B5_www_29.06_v2.pdf" TargetMode="Externa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file:///C:\var\folders\_1\_63y502j5f9_v5lq0_776c_w0000gn\T\com.microsoft.Word\WebArchiveCopyPasteTempFiles\2000px-Gwiazda_pyta%25C5%2584.svg.png" TargetMode="External"/><Relationship Id="rId80" Type="http://schemas.openxmlformats.org/officeDocument/2006/relationships/hyperlink" Target="https://www.ore.edu.pl/wp-content/plugins/download-attachments/includes/download.php?id=19148"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file:///C:\var\folders\_1\_63y502j5f9_v5lq0_776c_w0000gn\T\com.microsoft.Word\WebArchiveCopyPasteTempFiles\634f6d2505fd4bdd322b8d75676008ad.png" TargetMode="External"/><Relationship Id="rId38" Type="http://schemas.openxmlformats.org/officeDocument/2006/relationships/image" Target="media/image27.png"/><Relationship Id="rId46" Type="http://schemas.openxmlformats.org/officeDocument/2006/relationships/hyperlink" Target="https://www.kwalifikacje.gov.pl" TargetMode="External"/><Relationship Id="rId59" Type="http://schemas.openxmlformats.org/officeDocument/2006/relationships/hyperlink" Target="mailto:biuro@studio-projektow.pl" TargetMode="External"/><Relationship Id="rId67"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file:///C:\var\folders\_1\_63y502j5f9_v5lq0_776c_w0000gn\T\com.microsoft.Word\WebArchiveCopyPasteTempFiles\page4image2613723712" TargetMode="External"/><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cerno.pl/blog/47-taksonomia-celow-szkoleniowych-benjamina-blooma" TargetMode="External"/><Relationship Id="rId2" Type="http://schemas.openxmlformats.org/officeDocument/2006/relationships/hyperlink" Target="http://www.ack.fais.uj.edu.pl/documents/97137412/c08fb2f1-d5c9-4067-acce-f41c810673e3" TargetMode="External"/><Relationship Id="rId1" Type="http://schemas.openxmlformats.org/officeDocument/2006/relationships/hyperlink" Target="http://www.spwojkowice.webserwer.pl/images/PDF/kompetencje-SP1.pdf" TargetMode="External"/><Relationship Id="rId6" Type="http://schemas.openxmlformats.org/officeDocument/2006/relationships/hyperlink" Target="https://www.ore.edu.pl/wp-content/plugins/download-attachments/includes/download.php?id=19148" TargetMode="External"/><Relationship Id="rId5" Type="http://schemas.openxmlformats.org/officeDocument/2006/relationships/hyperlink" Target="http://www.kkjagiellonczyk.pl/Dokumenty/Rodzice/Kwestionariusz_stylu_uczenia_sie.pdf" TargetMode="External"/><Relationship Id="rId4" Type="http://schemas.openxmlformats.org/officeDocument/2006/relationships/hyperlink" Target="http://cejsh.icm.edu.pl/cejsh/element/bwmeta1.element.desklight-cc004375-1080-4a23-99d8-d9028aba8598/c/13_Doswiadczanie_podmiotowosci.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141</Pages>
  <Words>22221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Kasprzak</dc:creator>
  <cp:keywords/>
  <dc:description/>
  <cp:lastModifiedBy>anonim</cp:lastModifiedBy>
  <cp:revision>2</cp:revision>
  <cp:lastPrinted>2019-01-20T13:15:00Z</cp:lastPrinted>
  <dcterms:created xsi:type="dcterms:W3CDTF">2019-05-27T05:38:00Z</dcterms:created>
  <dcterms:modified xsi:type="dcterms:W3CDTF">2019-05-27T05:38:00Z</dcterms:modified>
</cp:coreProperties>
</file>